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Fonts w:ascii="宋体" w:hAnsi="宋体" w:eastAsia="宋体" w:cs="宋体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Fonts w:ascii="宋体" w:hAnsi="宋体" w:eastAsia="宋体" w:cs="宋体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Fonts w:ascii="宋体" w:hAnsi="宋体" w:eastAsia="宋体" w:cs="宋体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Fonts w:ascii="宋体" w:hAnsi="宋体" w:eastAsia="宋体" w:cs="宋体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山东建筑大学2024年“绿色建筑技术及其理论”</w:t>
      </w:r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Style w:val="5"/>
          <w:rFonts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博士人才培养项目</w:t>
      </w:r>
      <w:r>
        <w:rPr>
          <w:rStyle w:val="5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博士研究生考生脱产学习单位同意函</w:t>
      </w:r>
    </w:p>
    <w:p>
      <w:pPr>
        <w:pStyle w:val="2"/>
        <w:widowControl/>
        <w:shd w:val="clear" w:color="auto" w:fill="FFFFFF"/>
        <w:spacing w:beforeAutospacing="0" w:afterAutospacing="0" w:line="216" w:lineRule="atLeast"/>
        <w:jc w:val="center"/>
        <w:rPr>
          <w:rStyle w:val="5"/>
          <w:rFonts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山东建筑大学研招办：</w:t>
      </w: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经本人申请，我单位研究决定，同意我在职人员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（身份证号：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，职务：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）到贵单位脱产攻读博士学位，脱产时间为：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日至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日，和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日至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日，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总计不少于2年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。脱产学习期间，同意贵校按照全日制研究生进行管理，我单位不为其安排任何工作。</w:t>
      </w: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特此函告。</w:t>
      </w:r>
    </w:p>
    <w:p>
      <w:pPr>
        <w:ind w:firstLine="600"/>
        <w:jc w:val="righ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00"/>
        <w:jc w:val="righ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单位名称（加盖公章）</w:t>
      </w:r>
    </w:p>
    <w:p>
      <w:pPr>
        <w:ind w:firstLine="600"/>
        <w:jc w:val="righ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600"/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本文件用单位信笺打印，一式二份。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4BE87876"/>
    <w:rsid w:val="00593C36"/>
    <w:rsid w:val="00E52E5D"/>
    <w:rsid w:val="1DD14123"/>
    <w:rsid w:val="29EC0622"/>
    <w:rsid w:val="4BE87876"/>
    <w:rsid w:val="773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13</TotalTime>
  <ScaleCrop>false</ScaleCrop>
  <LinksUpToDate>false</LinksUpToDate>
  <CharactersWithSpaces>299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2023-04-10T08:12:00Z</dcterms:created>
  <dc:creator>三点水</dc:creator>
  <cp:lastModifiedBy>王子辰</cp:lastModifiedBy>
  <dcterms:modified xsi:type="dcterms:W3CDTF">2024-04-22T08:44:57Z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212669B6A1E242829D57B41DA55E0EE3_11</vt:lpwstr>
  </property>
</Properties>
</file>