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A5BC">
      <w:pPr>
        <w:jc w:val="center"/>
        <w:rPr>
          <w:rFonts w:hint="eastAsia"/>
          <w:b/>
          <w:bCs/>
          <w:color w:val="000000"/>
          <w:kern w:val="0"/>
          <w:sz w:val="30"/>
          <w:szCs w:val="30"/>
          <w:highlight w:val="none"/>
        </w:rPr>
      </w:pPr>
      <w:bookmarkStart w:id="0" w:name="_GoBack"/>
      <w:bookmarkEnd w:id="0"/>
    </w:p>
    <w:p w14:paraId="34FEAD5A">
      <w:pPr>
        <w:jc w:val="center"/>
        <w:rPr>
          <w:rFonts w:hint="eastAsia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30"/>
          <w:szCs w:val="30"/>
          <w:highlight w:val="none"/>
        </w:rPr>
        <w:t>东北师范大学</w:t>
      </w:r>
      <w:r>
        <w:rPr>
          <w:rFonts w:hint="eastAsia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经济与管理学院</w:t>
      </w:r>
    </w:p>
    <w:p w14:paraId="5D292BD4">
      <w:pPr>
        <w:jc w:val="center"/>
        <w:rPr>
          <w:rFonts w:hint="eastAsia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30"/>
          <w:szCs w:val="30"/>
          <w:highlight w:val="none"/>
        </w:rPr>
        <w:t>202</w:t>
      </w:r>
      <w:r>
        <w:rPr>
          <w:rFonts w:hint="eastAsia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/>
          <w:b/>
          <w:bCs/>
          <w:color w:val="000000"/>
          <w:kern w:val="0"/>
          <w:sz w:val="30"/>
          <w:szCs w:val="30"/>
          <w:highlight w:val="none"/>
        </w:rPr>
        <w:t>年博士研究生</w:t>
      </w:r>
      <w:r>
        <w:rPr>
          <w:rFonts w:hint="eastAsia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报考专业及导师志愿表</w:t>
      </w:r>
    </w:p>
    <w:p w14:paraId="3FA43FC0">
      <w:pPr>
        <w:jc w:val="center"/>
        <w:rPr>
          <w:rFonts w:hint="eastAsia"/>
          <w:color w:val="000000"/>
          <w:kern w:val="0"/>
          <w:sz w:val="24"/>
          <w:highlight w:val="none"/>
          <w:lang w:val="en-US" w:eastAsia="zh-CN"/>
        </w:rPr>
      </w:pPr>
    </w:p>
    <w:p w14:paraId="74FA69C2">
      <w:pPr>
        <w:jc w:val="center"/>
        <w:rPr>
          <w:rFonts w:hint="eastAsia"/>
          <w:color w:val="000000"/>
          <w:kern w:val="0"/>
          <w:sz w:val="24"/>
          <w:highlight w:val="none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30"/>
        <w:gridCol w:w="1065"/>
        <w:gridCol w:w="1065"/>
        <w:gridCol w:w="1065"/>
        <w:gridCol w:w="1068"/>
      </w:tblGrid>
      <w:tr w14:paraId="0640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48" w:type="pct"/>
            <w:shd w:val="clear" w:color="auto" w:fill="auto"/>
            <w:noWrap w:val="0"/>
            <w:vAlign w:val="center"/>
          </w:tcPr>
          <w:p w14:paraId="2147AAFA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考生姓名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 w14:paraId="2B707CFF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 w14:paraId="335226D5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 w14:paraId="3B0D7EE0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 w14:paraId="3CE9505A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 w14:paraId="1E975275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432D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48" w:type="pct"/>
            <w:shd w:val="clear" w:color="auto" w:fill="auto"/>
            <w:noWrap w:val="0"/>
            <w:vAlign w:val="center"/>
          </w:tcPr>
          <w:p w14:paraId="26A0C1B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报考专业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 w14:paraId="50846C5A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noWrap w:val="0"/>
            <w:vAlign w:val="center"/>
          </w:tcPr>
          <w:p w14:paraId="57E2C0FF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1251" w:type="pct"/>
            <w:gridSpan w:val="2"/>
            <w:shd w:val="clear" w:color="auto" w:fill="auto"/>
            <w:noWrap w:val="0"/>
            <w:vAlign w:val="center"/>
          </w:tcPr>
          <w:p w14:paraId="7B41B580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494B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26" w:type="dxa"/>
            <w:shd w:val="clear" w:color="auto" w:fill="auto"/>
            <w:noWrap w:val="0"/>
            <w:vAlign w:val="center"/>
          </w:tcPr>
          <w:p w14:paraId="347250EC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硕士专业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 w14:paraId="57E2E274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  <w:noWrap w:val="0"/>
            <w:vAlign w:val="center"/>
          </w:tcPr>
          <w:p w14:paraId="608B426B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硕士毕业院校</w:t>
            </w:r>
          </w:p>
        </w:tc>
        <w:tc>
          <w:tcPr>
            <w:tcW w:w="1251" w:type="pct"/>
            <w:gridSpan w:val="2"/>
            <w:shd w:val="clear" w:color="auto" w:fill="auto"/>
            <w:noWrap w:val="0"/>
            <w:vAlign w:val="center"/>
          </w:tcPr>
          <w:p w14:paraId="7F2E1664">
            <w:pPr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55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26" w:type="dxa"/>
            <w:shd w:val="clear" w:color="auto" w:fill="auto"/>
            <w:noWrap w:val="0"/>
            <w:vAlign w:val="center"/>
          </w:tcPr>
          <w:p w14:paraId="1BBCBBC8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 w14:paraId="6371C063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  <w:noWrap w:val="0"/>
            <w:vAlign w:val="center"/>
          </w:tcPr>
          <w:p w14:paraId="6A99D640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本科毕业院校</w:t>
            </w:r>
          </w:p>
        </w:tc>
        <w:tc>
          <w:tcPr>
            <w:tcW w:w="1251" w:type="pct"/>
            <w:gridSpan w:val="2"/>
            <w:shd w:val="clear" w:color="auto" w:fill="auto"/>
            <w:noWrap w:val="0"/>
            <w:vAlign w:val="center"/>
          </w:tcPr>
          <w:p w14:paraId="2ADCCDF9">
            <w:pPr>
              <w:jc w:val="center"/>
              <w:rPr>
                <w:rFonts w:hint="eastAsia" w:eastAsia="黑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74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48" w:type="pct"/>
            <w:shd w:val="clear" w:color="auto" w:fill="auto"/>
            <w:noWrap w:val="0"/>
            <w:vAlign w:val="center"/>
          </w:tcPr>
          <w:p w14:paraId="7E9C47DE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 w14:paraId="730B0F69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noWrap w:val="0"/>
            <w:vAlign w:val="center"/>
          </w:tcPr>
          <w:p w14:paraId="4B09697A">
            <w:pPr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1" w:type="pct"/>
            <w:gridSpan w:val="2"/>
            <w:shd w:val="clear" w:color="auto" w:fill="auto"/>
            <w:noWrap w:val="0"/>
            <w:vAlign w:val="center"/>
          </w:tcPr>
          <w:p w14:paraId="31AC8FB7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3846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4333547C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  <w:p w14:paraId="674B300E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  <w:p w14:paraId="2E8631F6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  <w:p w14:paraId="15CCD2B4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  <w:p w14:paraId="7B0EC7EE">
            <w:pPr>
              <w:ind w:firstLine="2880" w:firstLineChars="1200"/>
              <w:jc w:val="both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 xml:space="preserve">考生签名： </w:t>
            </w:r>
          </w:p>
          <w:p w14:paraId="21A5E3A3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  <w:p w14:paraId="31B57418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9E9229F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65DF3777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 xml:space="preserve">                                             202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年    月    日</w:t>
            </w:r>
          </w:p>
          <w:p w14:paraId="1BF526E6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</w:p>
        </w:tc>
      </w:tr>
    </w:tbl>
    <w:p w14:paraId="0CAC34FF">
      <w:pPr>
        <w:widowControl/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highlight w:val="none"/>
        </w:rPr>
      </w:pPr>
      <w:r>
        <w:rPr>
          <w:rFonts w:hint="eastAsia"/>
          <w:b/>
          <w:bCs/>
          <w:color w:val="000000"/>
          <w:kern w:val="0"/>
          <w:sz w:val="24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highlight w:val="none"/>
          <w:lang w:val="en-US" w:eastAsia="zh-CN"/>
        </w:rPr>
        <w:t>报考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highlight w:val="none"/>
        </w:rPr>
        <w:t>专业和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highlight w:val="none"/>
          <w:lang w:val="en-US" w:eastAsia="zh-CN"/>
        </w:rPr>
        <w:t>报考导师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highlight w:val="none"/>
        </w:rPr>
        <w:t>详见《东北师范大学2026年博士研究生招生专业目录》。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highlight w:val="none"/>
          <w:lang w:val="en-US" w:eastAsia="zh-CN"/>
        </w:rPr>
        <w:t>志愿表“报考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highlight w:val="none"/>
        </w:rPr>
        <w:t>专业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highlight w:val="none"/>
        </w:rPr>
        <w:t>须与网上报名时选择的“报考专业”一致。</w:t>
      </w:r>
    </w:p>
    <w:p w14:paraId="546C2C26">
      <w:pPr>
        <w:jc w:val="left"/>
        <w:rPr>
          <w:rFonts w:hint="default"/>
          <w:color w:val="000000"/>
          <w:kern w:val="0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54D47"/>
    <w:rsid w:val="00951C8A"/>
    <w:rsid w:val="04E0532D"/>
    <w:rsid w:val="20C54D47"/>
    <w:rsid w:val="227F6D14"/>
    <w:rsid w:val="3D7570E2"/>
    <w:rsid w:val="603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155</Characters>
  <Lines>0</Lines>
  <Paragraphs>0</Paragraphs>
  <TotalTime>2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2026-01-27T02:20:00Z</dcterms:created>
  <dc:creator>荣荣</dc:creator>
  <cp:lastModifiedBy>荣荣</cp:lastModifiedBy>
  <dcterms:modified xsi:type="dcterms:W3CDTF">2026-01-28T02:57:06Z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66701B775E39428A91C38C744ACB08FD_13</vt:lpwstr>
  </property>
  <property fmtid="{D5CDD505-2E9C-101B-9397-08002B2CF9AE}" pid="4" name="KSOTemplateDocerSaveRecord">
    <vt:lpwstr>eyJoZGlkIjoiMTg2ZWZjMDAyMDJiZjlmMzhlNzk5NjczYTkwMGFmODkiLCJ1c2VySWQiOiIzNTEwNjI5NzYifQ==</vt:lpwstr>
  </property>
</Properties>
</file>