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AA767">
      <w:pPr>
        <w:spacing w:line="192" w:lineRule="auto"/>
        <w:jc w:val="center"/>
        <w:rPr>
          <w:rFonts w:ascii="宋体" w:hAnsi="宋体" w:cs="方正小标宋简体"/>
          <w:b/>
          <w:bCs/>
          <w:sz w:val="32"/>
          <w:szCs w:val="32"/>
        </w:rPr>
      </w:pPr>
      <w:r>
        <w:rPr>
          <w:rFonts w:hint="eastAsia" w:ascii="宋体" w:hAnsi="宋体" w:cs="方正小标宋简体"/>
          <w:b/>
          <w:bCs/>
          <w:sz w:val="32"/>
          <w:szCs w:val="32"/>
        </w:rPr>
        <w:t>武汉大学化学与分子科学学院2026年博士研究生招生</w:t>
      </w:r>
    </w:p>
    <w:p w14:paraId="5534E951">
      <w:pPr>
        <w:spacing w:line="192" w:lineRule="auto"/>
        <w:jc w:val="center"/>
        <w:rPr>
          <w:rFonts w:ascii="宋体" w:hAnsi="宋体" w:cs="方正小标宋简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方正小标宋简体"/>
          <w:b/>
          <w:bCs/>
          <w:sz w:val="32"/>
          <w:szCs w:val="32"/>
        </w:rPr>
        <w:t>外语综合水平考试免试申请表</w:t>
      </w:r>
    </w:p>
    <w:tbl>
      <w:tblPr>
        <w:tblStyle w:val="3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463"/>
        <w:gridCol w:w="1466"/>
        <w:gridCol w:w="1599"/>
        <w:gridCol w:w="1390"/>
        <w:gridCol w:w="1327"/>
      </w:tblGrid>
      <w:tr w14:paraId="1950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49" w:type="dxa"/>
            <w:vAlign w:val="center"/>
          </w:tcPr>
          <w:p w14:paraId="69E7AC87">
            <w:pPr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姓名</w:t>
            </w:r>
          </w:p>
        </w:tc>
        <w:tc>
          <w:tcPr>
            <w:tcW w:w="2929" w:type="dxa"/>
            <w:gridSpan w:val="2"/>
            <w:vAlign w:val="center"/>
          </w:tcPr>
          <w:p w14:paraId="67E9D349">
            <w:pPr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14:paraId="105B72DC">
            <w:pPr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717" w:type="dxa"/>
            <w:gridSpan w:val="2"/>
            <w:vAlign w:val="center"/>
          </w:tcPr>
          <w:p w14:paraId="2D75BFEC">
            <w:pPr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2333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49" w:type="dxa"/>
            <w:vAlign w:val="center"/>
          </w:tcPr>
          <w:p w14:paraId="43A8B230">
            <w:pPr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身份证号</w:t>
            </w:r>
          </w:p>
        </w:tc>
        <w:tc>
          <w:tcPr>
            <w:tcW w:w="2929" w:type="dxa"/>
            <w:gridSpan w:val="2"/>
            <w:vAlign w:val="center"/>
          </w:tcPr>
          <w:p w14:paraId="39C8B14E">
            <w:pPr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14:paraId="6346DD51">
            <w:pPr>
              <w:adjustRightInd w:val="0"/>
              <w:snapToGrid w:val="0"/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最后学历</w:t>
            </w:r>
          </w:p>
          <w:p w14:paraId="30A5606B">
            <w:pPr>
              <w:adjustRightInd w:val="0"/>
              <w:snapToGrid w:val="0"/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学位</w:t>
            </w:r>
          </w:p>
        </w:tc>
        <w:tc>
          <w:tcPr>
            <w:tcW w:w="2717" w:type="dxa"/>
            <w:gridSpan w:val="2"/>
            <w:vAlign w:val="center"/>
          </w:tcPr>
          <w:p w14:paraId="5370A33D">
            <w:pPr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4081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549" w:type="dxa"/>
            <w:vAlign w:val="center"/>
          </w:tcPr>
          <w:p w14:paraId="016211B3">
            <w:pPr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报考院系</w:t>
            </w:r>
          </w:p>
        </w:tc>
        <w:tc>
          <w:tcPr>
            <w:tcW w:w="1463" w:type="dxa"/>
            <w:vAlign w:val="center"/>
          </w:tcPr>
          <w:p w14:paraId="2A4DA3FF">
            <w:pPr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7F99284E">
            <w:pPr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报考专业</w:t>
            </w:r>
          </w:p>
        </w:tc>
        <w:tc>
          <w:tcPr>
            <w:tcW w:w="1599" w:type="dxa"/>
            <w:vAlign w:val="center"/>
          </w:tcPr>
          <w:p w14:paraId="31AC264B">
            <w:pPr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3445E756">
            <w:pPr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意向导师</w:t>
            </w:r>
          </w:p>
        </w:tc>
        <w:tc>
          <w:tcPr>
            <w:tcW w:w="1327" w:type="dxa"/>
            <w:vAlign w:val="center"/>
          </w:tcPr>
          <w:p w14:paraId="78C88AC8">
            <w:pPr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4E87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549" w:type="dxa"/>
            <w:vAlign w:val="center"/>
          </w:tcPr>
          <w:p w14:paraId="32974B30">
            <w:pPr>
              <w:adjustRightInd w:val="0"/>
              <w:snapToGrid w:val="0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本科毕</w:t>
            </w:r>
          </w:p>
          <w:p w14:paraId="712C4C99">
            <w:pPr>
              <w:adjustRightInd w:val="0"/>
              <w:snapToGrid w:val="0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业单位</w:t>
            </w:r>
          </w:p>
        </w:tc>
        <w:tc>
          <w:tcPr>
            <w:tcW w:w="1463" w:type="dxa"/>
            <w:vAlign w:val="center"/>
          </w:tcPr>
          <w:p w14:paraId="4B837375">
            <w:pPr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0CF11C4F">
            <w:pPr>
              <w:adjustRightInd w:val="0"/>
              <w:snapToGrid w:val="0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硕士毕业单位</w:t>
            </w:r>
          </w:p>
        </w:tc>
        <w:tc>
          <w:tcPr>
            <w:tcW w:w="1599" w:type="dxa"/>
            <w:vAlign w:val="center"/>
          </w:tcPr>
          <w:p w14:paraId="18D7BD25">
            <w:pPr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78001FE">
            <w:pPr>
              <w:adjustRightInd w:val="0"/>
              <w:snapToGrid w:val="0"/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硕士毕业专业</w:t>
            </w:r>
          </w:p>
        </w:tc>
        <w:tc>
          <w:tcPr>
            <w:tcW w:w="1327" w:type="dxa"/>
            <w:vAlign w:val="center"/>
          </w:tcPr>
          <w:p w14:paraId="74D94709">
            <w:pPr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6F49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549" w:type="dxa"/>
            <w:vAlign w:val="center"/>
          </w:tcPr>
          <w:p w14:paraId="2F4A61D4">
            <w:pPr>
              <w:adjustRightInd w:val="0"/>
              <w:snapToGrid w:val="0"/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符合何种免试条件（请打勾）</w:t>
            </w:r>
          </w:p>
        </w:tc>
        <w:tc>
          <w:tcPr>
            <w:tcW w:w="7245" w:type="dxa"/>
            <w:gridSpan w:val="5"/>
            <w:vAlign w:val="center"/>
          </w:tcPr>
          <w:p w14:paraId="5397D6D5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□以第一作者或通讯作者身份在学科领域高水平期刊发表英文文章。</w:t>
            </w:r>
          </w:p>
          <w:p w14:paraId="7304D928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□在英语为母语的国家参加全英文授课学位项目并获得学位。（提供教育部出国留学证明）</w:t>
            </w:r>
          </w:p>
          <w:p w14:paraId="03199AE6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□雅思（IELTS）成绩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6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.0分及以上。（提供成绩单复印件）</w:t>
            </w:r>
          </w:p>
          <w:p w14:paraId="08582427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□托福（TOEFL）成绩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90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分及以上。（提供成绩单复印件）</w:t>
            </w:r>
          </w:p>
          <w:p w14:paraId="386FA14C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□GRE成绩3</w:t>
            </w:r>
            <w:r>
              <w:rPr>
                <w:rFonts w:ascii="Cambria" w:hAnsi="Cambria" w:eastAsia="华文仿宋" w:cs="华文仿宋"/>
                <w:sz w:val="28"/>
                <w:szCs w:val="28"/>
              </w:rPr>
              <w:t>1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0分及以上。（提供成绩单复印件）</w:t>
            </w:r>
          </w:p>
          <w:p w14:paraId="60EFEC4D">
            <w:pPr>
              <w:spacing w:line="400" w:lineRule="exac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□英语六级成绩合格。（提供成绩单复印件）</w:t>
            </w:r>
          </w:p>
        </w:tc>
      </w:tr>
      <w:tr w14:paraId="680A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</w:trPr>
        <w:tc>
          <w:tcPr>
            <w:tcW w:w="1549" w:type="dxa"/>
            <w:vAlign w:val="center"/>
          </w:tcPr>
          <w:p w14:paraId="6863C609">
            <w:pPr>
              <w:spacing w:line="192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证明材料</w:t>
            </w:r>
          </w:p>
        </w:tc>
        <w:tc>
          <w:tcPr>
            <w:tcW w:w="7245" w:type="dxa"/>
            <w:gridSpan w:val="5"/>
            <w:vAlign w:val="center"/>
          </w:tcPr>
          <w:p w14:paraId="56B139FC">
            <w:pPr>
              <w:spacing w:line="192" w:lineRule="auto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</w:tbl>
    <w:p w14:paraId="1766AC4E">
      <w:pPr>
        <w:widowControl/>
        <w:spacing w:line="360" w:lineRule="auto"/>
        <w:ind w:firstLine="6600" w:firstLineChars="275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3B73786"/>
    <w:sectPr>
      <w:headerReference r:id="rId3" w:type="default"/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ADBA5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6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2025-11-25T09:55:13Z</dcterms:created>
  <dc:creator>DELL</dc:creator>
  <cp:lastModifiedBy>李梦丹</cp:lastModifiedBy>
  <dcterms:modified xsi:type="dcterms:W3CDTF">2025-11-25T09:55:20Z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eyJoZGlkIjoiNGU1ODJhZWViYTM4ZDRlZTdjYTAwZTBiYjNiNWIxOTgiLCJ1c2VySWQiOiI1NDAwMTQ5NDIifQ==</vt:lpwstr>
  </property>
  <property fmtid="{D5CDD505-2E9C-101B-9397-08002B2CF9AE}" pid="4" name="ICV">
    <vt:lpwstr>A8EEE7CE3F334DF78D99483E49980EC6_12</vt:lpwstr>
  </property>
</Properties>
</file>