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3D08C">
      <w:pPr>
        <w:rPr>
          <w:rFonts w:ascii="微软雅黑" w:hAnsi="微软雅黑" w:eastAsia="微软雅黑" w:cs="微软雅黑"/>
          <w:b/>
          <w:bCs/>
          <w:i w:val="0"/>
          <w:iCs w:val="0"/>
          <w:caps w:val="0"/>
          <w:color w:val="333333"/>
          <w:spacing w:val="0"/>
          <w:sz w:val="36"/>
          <w:szCs w:val="36"/>
        </w:rPr>
      </w:pPr>
      <w:r>
        <w:rPr>
          <w:rFonts w:ascii="微软雅黑" w:hAnsi="微软雅黑" w:eastAsia="微软雅黑" w:cs="微软雅黑"/>
          <w:b/>
          <w:bCs/>
          <w:i w:val="0"/>
          <w:iCs w:val="0"/>
          <w:caps w:val="0"/>
          <w:color w:val="333333"/>
          <w:spacing w:val="0"/>
          <w:sz w:val="36"/>
          <w:szCs w:val="36"/>
        </w:rPr>
        <w:t>半导体学院（集成电路学院）2025年博士研究生招生选拔办法</w:t>
      </w:r>
    </w:p>
    <w:p w14:paraId="0E210C91">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1"/>
          <w:szCs w:val="31"/>
          <w:bdr w:val="none" w:color="auto" w:sz="0" w:space="0"/>
        </w:rPr>
        <w:t>一、招生专业及招生方式</w:t>
      </w:r>
    </w:p>
    <w:p w14:paraId="2B171DDB">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31"/>
          <w:szCs w:val="31"/>
          <w:bdr w:val="none" w:color="auto" w:sz="0" w:space="0"/>
        </w:rPr>
        <w:t>招生专业详见《湖南大学</w:t>
      </w:r>
      <w:r>
        <w:rPr>
          <w:rFonts w:hint="default" w:ascii="仿宋_GB2312" w:hAnsi="仿宋_GB2312" w:eastAsia="仿宋_GB2312" w:cs="仿宋_GB2312"/>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年博士研究生招生专业目录》。招生方式包括直接攻博、硕博连读和普通招考（申请</w:t>
      </w:r>
      <w:r>
        <w:rPr>
          <w:rFonts w:hint="default" w:ascii="仿宋_GB2312" w:hAnsi="仿宋_GB2312" w:eastAsia="仿宋_GB2312" w:cs="仿宋_GB2312"/>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考核制），其中，</w:t>
      </w:r>
      <w:r>
        <w:rPr>
          <w:rFonts w:hint="default" w:ascii="仿宋_GB2312" w:hAnsi="仿宋_GB2312" w:eastAsia="仿宋_GB2312" w:cs="仿宋_GB2312"/>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级直接攻博生已通过推荐免试完成录取。</w:t>
      </w:r>
    </w:p>
    <w:p w14:paraId="5165EC14">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rPr>
        <w:t>二、申请条件</w:t>
      </w:r>
    </w:p>
    <w:p w14:paraId="6775981E">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（一）基本条件</w:t>
      </w:r>
    </w:p>
    <w:p w14:paraId="14909565">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中华人民共和国公民，拥护中国共产党的领导，品德良好，遵纪守法；</w:t>
      </w:r>
    </w:p>
    <w:p w14:paraId="1670875B">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身心健康，符合国家和学校规定的体检要求；</w:t>
      </w:r>
    </w:p>
    <w:p w14:paraId="50B38C1F">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报考学术学位博士研究生的考生应具有较高学术素养、较强原创精神和扎实科研能力，报考专业学位博士研究生的考生应具有扎实系统专业基础、较强实践能力和较高职业素养；</w:t>
      </w:r>
    </w:p>
    <w:p w14:paraId="630773EA">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（二）以硕博连读方式报考的考生，除满足上述“（一）基本条件”外，须为已完成规定课程学习，成绩优秀，且具有较强创新精神、科研能力和学术志趣的本校在读全日制硕士研究生。</w:t>
      </w:r>
    </w:p>
    <w:p w14:paraId="2D96FC32">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（三）以普通招考（申请</w:t>
      </w:r>
      <w:r>
        <w:rPr>
          <w:rFonts w:hint="default" w:ascii="仿宋_GB2312" w:hAnsi="仿宋_GB2312" w:eastAsia="仿宋_GB2312" w:cs="仿宋_GB2312"/>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考核制）方式报考的考生，除满足上述“（一）基本条件”外，学业水平须符合下列条件之一：</w:t>
      </w:r>
    </w:p>
    <w:p w14:paraId="7A4A0AA9">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硕士研究生毕业或已获硕士学位的人员。</w:t>
      </w:r>
    </w:p>
    <w:p w14:paraId="14F7C9D2">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应届硕士毕业生。</w:t>
      </w:r>
    </w:p>
    <w:p w14:paraId="4EA0A12C">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报考工程专业学位博士研究生的考生如未获得硕士学位，须获得学士学位</w:t>
      </w:r>
      <w:r>
        <w:rPr>
          <w:rFonts w:hint="default" w:ascii="仿宋_GB2312" w:hAnsi="仿宋_GB2312" w:eastAsia="仿宋_GB2312" w:cs="仿宋_GB2312"/>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年以上（含</w:t>
      </w:r>
      <w:r>
        <w:rPr>
          <w:rFonts w:hint="default" w:ascii="仿宋_GB2312" w:hAnsi="仿宋_GB2312" w:eastAsia="仿宋_GB2312" w:cs="仿宋_GB2312"/>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年，从获得学士学位到博士生入学之日）并达到硕士毕业生同等学力，主持或者作为技术骨干参与重大工程技术课题，具有丰富的工程实践经验并取得突出成果。</w:t>
      </w:r>
    </w:p>
    <w:p w14:paraId="42AAA718">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（四）《湖南大学</w:t>
      </w:r>
      <w:r>
        <w:rPr>
          <w:rFonts w:hint="default" w:ascii="仿宋_GB2312" w:hAnsi="仿宋_GB2312" w:eastAsia="仿宋_GB2312" w:cs="仿宋_GB2312"/>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年博士研究生招生简章》规定的其他报考基本条件。</w:t>
      </w:r>
    </w:p>
    <w:p w14:paraId="052FAD29">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rPr>
        <w:t>三、报名流程</w:t>
      </w:r>
    </w:p>
    <w:p w14:paraId="400797C4">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（一）网上报名及缴费。</w:t>
      </w:r>
    </w:p>
    <w:p w14:paraId="736DE46F">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符合申请条件的申请人请于规定时间内登录湖南大学博士生招生报名系统（网址</w:t>
      </w:r>
      <w:r>
        <w:rPr>
          <w:rFonts w:hint="default" w:ascii="仿宋_GB2312" w:hAnsi="仿宋_GB2312" w:eastAsia="仿宋_GB2312" w:cs="仿宋_GB2312"/>
          <w:i w:val="0"/>
          <w:iCs w:val="0"/>
          <w:caps w:val="0"/>
          <w:color w:val="333333"/>
          <w:spacing w:val="0"/>
          <w:sz w:val="31"/>
          <w:szCs w:val="31"/>
          <w:bdr w:val="none" w:color="auto" w:sz="0" w:space="0"/>
          <w:lang w:val="en-US"/>
        </w:rPr>
        <w:t>https://yjszsxt.hnu.edu.cn/zsxt/bswb/default.aspx</w:t>
      </w:r>
      <w:r>
        <w:rPr>
          <w:rFonts w:hint="default" w:ascii="仿宋_GB2312" w:hAnsi="仿宋_GB2312" w:eastAsia="仿宋_GB2312" w:cs="仿宋_GB2312"/>
          <w:i w:val="0"/>
          <w:iCs w:val="0"/>
          <w:caps w:val="0"/>
          <w:color w:val="333333"/>
          <w:spacing w:val="0"/>
          <w:sz w:val="31"/>
          <w:szCs w:val="31"/>
          <w:bdr w:val="none" w:color="auto" w:sz="0" w:space="0"/>
        </w:rPr>
        <w:t>），提交报名信息，缴纳报名费。</w:t>
      </w:r>
    </w:p>
    <w:p w14:paraId="198A3360">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①第一批次</w:t>
      </w:r>
    </w:p>
    <w:p w14:paraId="0361ACF3">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主要面向报考硕博连读的考生以及报考全日制非定向的普通招考（申请</w:t>
      </w:r>
      <w:r>
        <w:rPr>
          <w:rFonts w:hint="default" w:ascii="仿宋_GB2312" w:hAnsi="仿宋_GB2312" w:eastAsia="仿宋_GB2312" w:cs="仿宋_GB2312"/>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考核制）考生。</w:t>
      </w:r>
    </w:p>
    <w:p w14:paraId="5F0A4AF9">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报名编号申请：</w:t>
      </w:r>
      <w:r>
        <w:rPr>
          <w:rFonts w:hint="default" w:ascii="仿宋_GB2312" w:hAnsi="仿宋_GB2312" w:eastAsia="仿宋_GB2312" w:cs="仿宋_GB2312"/>
          <w:i w:val="0"/>
          <w:iCs w:val="0"/>
          <w:caps w:val="0"/>
          <w:color w:val="333333"/>
          <w:spacing w:val="0"/>
          <w:sz w:val="31"/>
          <w:szCs w:val="31"/>
          <w:bdr w:val="none" w:color="auto" w:sz="0" w:space="0"/>
          <w:lang w:val="en-US"/>
        </w:rPr>
        <w:t>2024</w:t>
      </w:r>
      <w:r>
        <w:rPr>
          <w:rFonts w:hint="default" w:ascii="仿宋_GB2312" w:hAnsi="仿宋_GB2312" w:eastAsia="仿宋_GB2312" w:cs="仿宋_GB2312"/>
          <w:i w:val="0"/>
          <w:iCs w:val="0"/>
          <w:caps w:val="0"/>
          <w:color w:val="333333"/>
          <w:spacing w:val="0"/>
          <w:sz w:val="31"/>
          <w:szCs w:val="31"/>
          <w:bdr w:val="none" w:color="auto" w:sz="0" w:space="0"/>
        </w:rPr>
        <w:t>年</w:t>
      </w:r>
      <w:r>
        <w:rPr>
          <w:rFonts w:hint="default" w:ascii="仿宋_GB2312" w:hAnsi="仿宋_GB2312" w:eastAsia="仿宋_GB2312" w:cs="仿宋_GB2312"/>
          <w:i w:val="0"/>
          <w:iCs w:val="0"/>
          <w:caps w:val="0"/>
          <w:color w:val="333333"/>
          <w:spacing w:val="0"/>
          <w:sz w:val="31"/>
          <w:szCs w:val="31"/>
          <w:bdr w:val="none" w:color="auto" w:sz="0" w:space="0"/>
          <w:lang w:val="en-US"/>
        </w:rPr>
        <w:t>12</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仿宋_GB2312" w:hAnsi="仿宋_GB2312" w:eastAsia="仿宋_GB2312" w:cs="仿宋_GB2312"/>
          <w:i w:val="0"/>
          <w:iCs w:val="0"/>
          <w:caps w:val="0"/>
          <w:color w:val="333333"/>
          <w:spacing w:val="0"/>
          <w:sz w:val="31"/>
          <w:szCs w:val="31"/>
          <w:bdr w:val="none" w:color="auto" w:sz="0" w:space="0"/>
          <w:lang w:val="en-US"/>
        </w:rPr>
        <w:t>11</w:t>
      </w:r>
      <w:r>
        <w:rPr>
          <w:rFonts w:hint="default" w:ascii="仿宋_GB2312" w:hAnsi="仿宋_GB2312" w:eastAsia="仿宋_GB2312" w:cs="仿宋_GB2312"/>
          <w:i w:val="0"/>
          <w:iCs w:val="0"/>
          <w:caps w:val="0"/>
          <w:color w:val="333333"/>
          <w:spacing w:val="0"/>
          <w:sz w:val="31"/>
          <w:szCs w:val="31"/>
          <w:bdr w:val="none" w:color="auto" w:sz="0" w:space="0"/>
        </w:rPr>
        <w:t>日至</w:t>
      </w:r>
      <w:r>
        <w:rPr>
          <w:rFonts w:hint="default" w:ascii="仿宋_GB2312" w:hAnsi="仿宋_GB2312" w:eastAsia="仿宋_GB2312" w:cs="仿宋_GB2312"/>
          <w:i w:val="0"/>
          <w:iCs w:val="0"/>
          <w:caps w:val="0"/>
          <w:color w:val="333333"/>
          <w:spacing w:val="0"/>
          <w:sz w:val="31"/>
          <w:szCs w:val="31"/>
          <w:bdr w:val="none" w:color="auto" w:sz="0" w:space="0"/>
          <w:lang w:val="en-US"/>
        </w:rPr>
        <w:t>12</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仿宋_GB2312" w:hAnsi="仿宋_GB2312" w:eastAsia="仿宋_GB2312" w:cs="仿宋_GB2312"/>
          <w:i w:val="0"/>
          <w:iCs w:val="0"/>
          <w:caps w:val="0"/>
          <w:color w:val="333333"/>
          <w:spacing w:val="0"/>
          <w:sz w:val="31"/>
          <w:szCs w:val="31"/>
          <w:bdr w:val="none" w:color="auto" w:sz="0" w:space="0"/>
          <w:lang w:val="en-US"/>
        </w:rPr>
        <w:t>24</w:t>
      </w:r>
      <w:r>
        <w:rPr>
          <w:rFonts w:hint="default" w:ascii="仿宋_GB2312" w:hAnsi="仿宋_GB2312" w:eastAsia="仿宋_GB2312" w:cs="仿宋_GB2312"/>
          <w:i w:val="0"/>
          <w:iCs w:val="0"/>
          <w:caps w:val="0"/>
          <w:color w:val="333333"/>
          <w:spacing w:val="0"/>
          <w:sz w:val="31"/>
          <w:szCs w:val="31"/>
          <w:bdr w:val="none" w:color="auto" w:sz="0" w:space="0"/>
        </w:rPr>
        <w:t>日</w:t>
      </w:r>
    </w:p>
    <w:p w14:paraId="11988C83">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报名信息填报提交及缴费：</w:t>
      </w:r>
      <w:r>
        <w:rPr>
          <w:rFonts w:hint="default" w:ascii="仿宋_GB2312" w:hAnsi="仿宋_GB2312" w:eastAsia="仿宋_GB2312" w:cs="仿宋_GB2312"/>
          <w:i w:val="0"/>
          <w:iCs w:val="0"/>
          <w:caps w:val="0"/>
          <w:color w:val="333333"/>
          <w:spacing w:val="0"/>
          <w:sz w:val="31"/>
          <w:szCs w:val="31"/>
          <w:bdr w:val="none" w:color="auto" w:sz="0" w:space="0"/>
          <w:lang w:val="en-US"/>
        </w:rPr>
        <w:t>2024</w:t>
      </w:r>
      <w:r>
        <w:rPr>
          <w:rFonts w:hint="default" w:ascii="仿宋_GB2312" w:hAnsi="仿宋_GB2312" w:eastAsia="仿宋_GB2312" w:cs="仿宋_GB2312"/>
          <w:i w:val="0"/>
          <w:iCs w:val="0"/>
          <w:caps w:val="0"/>
          <w:color w:val="333333"/>
          <w:spacing w:val="0"/>
          <w:sz w:val="31"/>
          <w:szCs w:val="31"/>
          <w:bdr w:val="none" w:color="auto" w:sz="0" w:space="0"/>
        </w:rPr>
        <w:t>年</w:t>
      </w:r>
      <w:r>
        <w:rPr>
          <w:rFonts w:hint="default" w:ascii="仿宋_GB2312" w:hAnsi="仿宋_GB2312" w:eastAsia="仿宋_GB2312" w:cs="仿宋_GB2312"/>
          <w:i w:val="0"/>
          <w:iCs w:val="0"/>
          <w:caps w:val="0"/>
          <w:color w:val="333333"/>
          <w:spacing w:val="0"/>
          <w:sz w:val="31"/>
          <w:szCs w:val="31"/>
          <w:bdr w:val="none" w:color="auto" w:sz="0" w:space="0"/>
          <w:lang w:val="en-US"/>
        </w:rPr>
        <w:t>12</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仿宋_GB2312" w:hAnsi="仿宋_GB2312" w:eastAsia="仿宋_GB2312" w:cs="仿宋_GB2312"/>
          <w:i w:val="0"/>
          <w:iCs w:val="0"/>
          <w:caps w:val="0"/>
          <w:color w:val="333333"/>
          <w:spacing w:val="0"/>
          <w:sz w:val="31"/>
          <w:szCs w:val="31"/>
          <w:bdr w:val="none" w:color="auto" w:sz="0" w:space="0"/>
          <w:lang w:val="en-US"/>
        </w:rPr>
        <w:t>11</w:t>
      </w:r>
      <w:r>
        <w:rPr>
          <w:rFonts w:hint="default" w:ascii="仿宋_GB2312" w:hAnsi="仿宋_GB2312" w:eastAsia="仿宋_GB2312" w:cs="仿宋_GB2312"/>
          <w:i w:val="0"/>
          <w:iCs w:val="0"/>
          <w:caps w:val="0"/>
          <w:color w:val="333333"/>
          <w:spacing w:val="0"/>
          <w:sz w:val="31"/>
          <w:szCs w:val="31"/>
          <w:bdr w:val="none" w:color="auto" w:sz="0" w:space="0"/>
        </w:rPr>
        <w:t>日至</w:t>
      </w:r>
      <w:r>
        <w:rPr>
          <w:rFonts w:hint="default" w:ascii="仿宋_GB2312" w:hAnsi="仿宋_GB2312" w:eastAsia="仿宋_GB2312" w:cs="仿宋_GB2312"/>
          <w:i w:val="0"/>
          <w:iCs w:val="0"/>
          <w:caps w:val="0"/>
          <w:color w:val="333333"/>
          <w:spacing w:val="0"/>
          <w:sz w:val="31"/>
          <w:szCs w:val="31"/>
          <w:bdr w:val="none" w:color="auto" w:sz="0" w:space="0"/>
          <w:lang w:val="en-US"/>
        </w:rPr>
        <w:t>12</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仿宋_GB2312" w:hAnsi="仿宋_GB2312" w:eastAsia="仿宋_GB2312" w:cs="仿宋_GB2312"/>
          <w:i w:val="0"/>
          <w:iCs w:val="0"/>
          <w:caps w:val="0"/>
          <w:color w:val="333333"/>
          <w:spacing w:val="0"/>
          <w:sz w:val="31"/>
          <w:szCs w:val="31"/>
          <w:bdr w:val="none" w:color="auto" w:sz="0" w:space="0"/>
          <w:lang w:val="en-US"/>
        </w:rPr>
        <w:t>26</w:t>
      </w:r>
      <w:r>
        <w:rPr>
          <w:rFonts w:hint="default" w:ascii="仿宋_GB2312" w:hAnsi="仿宋_GB2312" w:eastAsia="仿宋_GB2312" w:cs="仿宋_GB2312"/>
          <w:i w:val="0"/>
          <w:iCs w:val="0"/>
          <w:caps w:val="0"/>
          <w:color w:val="333333"/>
          <w:spacing w:val="0"/>
          <w:sz w:val="31"/>
          <w:szCs w:val="31"/>
          <w:bdr w:val="none" w:color="auto" w:sz="0" w:space="0"/>
        </w:rPr>
        <w:t>日</w:t>
      </w:r>
    </w:p>
    <w:p w14:paraId="15C0FC08">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②第二批次</w:t>
      </w:r>
    </w:p>
    <w:p w14:paraId="152DAF4A">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面向报考硕博连读的考生以及普通招考（申请</w:t>
      </w:r>
      <w:r>
        <w:rPr>
          <w:rFonts w:hint="default" w:ascii="仿宋_GB2312" w:hAnsi="仿宋_GB2312" w:eastAsia="仿宋_GB2312" w:cs="仿宋_GB2312"/>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考核制）考生（含非全日制、各类专项计划等）。</w:t>
      </w:r>
    </w:p>
    <w:p w14:paraId="259DAF15">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报名编号申请：</w:t>
      </w:r>
      <w:r>
        <w:rPr>
          <w:rFonts w:hint="default" w:ascii="仿宋_GB2312" w:hAnsi="仿宋_GB2312" w:eastAsia="仿宋_GB2312" w:cs="仿宋_GB2312"/>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仿宋_GB2312" w:hAnsi="仿宋_GB2312" w:eastAsia="仿宋_GB2312" w:cs="仿宋_GB2312"/>
          <w:i w:val="0"/>
          <w:iCs w:val="0"/>
          <w:caps w:val="0"/>
          <w:color w:val="333333"/>
          <w:spacing w:val="0"/>
          <w:sz w:val="31"/>
          <w:szCs w:val="31"/>
          <w:bdr w:val="none" w:color="auto" w:sz="0" w:space="0"/>
          <w:lang w:val="en-US"/>
        </w:rPr>
        <w:t>30</w:t>
      </w:r>
      <w:r>
        <w:rPr>
          <w:rFonts w:hint="default" w:ascii="仿宋_GB2312" w:hAnsi="仿宋_GB2312" w:eastAsia="仿宋_GB2312" w:cs="仿宋_GB2312"/>
          <w:i w:val="0"/>
          <w:iCs w:val="0"/>
          <w:caps w:val="0"/>
          <w:color w:val="333333"/>
          <w:spacing w:val="0"/>
          <w:sz w:val="31"/>
          <w:szCs w:val="31"/>
          <w:bdr w:val="none" w:color="auto" w:sz="0" w:space="0"/>
        </w:rPr>
        <w:t>日至</w:t>
      </w:r>
      <w:r>
        <w:rPr>
          <w:rFonts w:hint="default" w:ascii="仿宋_GB2312" w:hAnsi="仿宋_GB2312" w:eastAsia="仿宋_GB2312" w:cs="仿宋_GB2312"/>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仿宋_GB2312" w:hAnsi="仿宋_GB2312" w:eastAsia="仿宋_GB2312" w:cs="仿宋_GB2312"/>
          <w:i w:val="0"/>
          <w:iCs w:val="0"/>
          <w:caps w:val="0"/>
          <w:color w:val="333333"/>
          <w:spacing w:val="0"/>
          <w:sz w:val="31"/>
          <w:szCs w:val="31"/>
          <w:bdr w:val="none" w:color="auto" w:sz="0" w:space="0"/>
          <w:lang w:val="en-US"/>
        </w:rPr>
        <w:t>14</w:t>
      </w:r>
      <w:r>
        <w:rPr>
          <w:rFonts w:hint="default" w:ascii="仿宋_GB2312" w:hAnsi="仿宋_GB2312" w:eastAsia="仿宋_GB2312" w:cs="仿宋_GB2312"/>
          <w:i w:val="0"/>
          <w:iCs w:val="0"/>
          <w:caps w:val="0"/>
          <w:color w:val="333333"/>
          <w:spacing w:val="0"/>
          <w:sz w:val="31"/>
          <w:szCs w:val="31"/>
          <w:bdr w:val="none" w:color="auto" w:sz="0" w:space="0"/>
        </w:rPr>
        <w:t>日</w:t>
      </w:r>
    </w:p>
    <w:p w14:paraId="608E118F">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报名信息填报提交及缴费：</w:t>
      </w:r>
      <w:r>
        <w:rPr>
          <w:rFonts w:hint="default" w:ascii="仿宋_GB2312" w:hAnsi="仿宋_GB2312" w:eastAsia="仿宋_GB2312" w:cs="仿宋_GB2312"/>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仿宋_GB2312" w:hAnsi="仿宋_GB2312" w:eastAsia="仿宋_GB2312" w:cs="仿宋_GB2312"/>
          <w:i w:val="0"/>
          <w:iCs w:val="0"/>
          <w:caps w:val="0"/>
          <w:color w:val="333333"/>
          <w:spacing w:val="0"/>
          <w:sz w:val="31"/>
          <w:szCs w:val="31"/>
          <w:bdr w:val="none" w:color="auto" w:sz="0" w:space="0"/>
          <w:lang w:val="en-US"/>
        </w:rPr>
        <w:t>30</w:t>
      </w:r>
      <w:r>
        <w:rPr>
          <w:rFonts w:hint="default" w:ascii="仿宋_GB2312" w:hAnsi="仿宋_GB2312" w:eastAsia="仿宋_GB2312" w:cs="仿宋_GB2312"/>
          <w:i w:val="0"/>
          <w:iCs w:val="0"/>
          <w:caps w:val="0"/>
          <w:color w:val="333333"/>
          <w:spacing w:val="0"/>
          <w:sz w:val="31"/>
          <w:szCs w:val="31"/>
          <w:bdr w:val="none" w:color="auto" w:sz="0" w:space="0"/>
        </w:rPr>
        <w:t>日至</w:t>
      </w:r>
      <w:r>
        <w:rPr>
          <w:rFonts w:hint="default" w:ascii="仿宋_GB2312" w:hAnsi="仿宋_GB2312" w:eastAsia="仿宋_GB2312" w:cs="仿宋_GB2312"/>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仿宋_GB2312" w:hAnsi="仿宋_GB2312" w:eastAsia="仿宋_GB2312" w:cs="仿宋_GB2312"/>
          <w:i w:val="0"/>
          <w:iCs w:val="0"/>
          <w:caps w:val="0"/>
          <w:color w:val="333333"/>
          <w:spacing w:val="0"/>
          <w:sz w:val="31"/>
          <w:szCs w:val="31"/>
          <w:bdr w:val="none" w:color="auto" w:sz="0" w:space="0"/>
          <w:lang w:val="en-US"/>
        </w:rPr>
        <w:t>16</w:t>
      </w:r>
      <w:r>
        <w:rPr>
          <w:rFonts w:hint="default" w:ascii="仿宋_GB2312" w:hAnsi="仿宋_GB2312" w:eastAsia="仿宋_GB2312" w:cs="仿宋_GB2312"/>
          <w:i w:val="0"/>
          <w:iCs w:val="0"/>
          <w:caps w:val="0"/>
          <w:color w:val="333333"/>
          <w:spacing w:val="0"/>
          <w:sz w:val="31"/>
          <w:szCs w:val="31"/>
          <w:bdr w:val="none" w:color="auto" w:sz="0" w:space="0"/>
        </w:rPr>
        <w:t>日</w:t>
      </w:r>
    </w:p>
    <w:p w14:paraId="13836BED">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（二）凡未在规定的报名时间内进行网上报名、缴纳报名考试费者，将被视为自动放弃报考资格。所缴纳的报名考试费不予退还。</w:t>
      </w:r>
    </w:p>
    <w:p w14:paraId="36CDFD4A">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（三）考生必须如实、准确提交报名信息及报名材料，不得弄虚作假。对弄虚作假者，一经查实，将取消其报考资格或录取资格。</w:t>
      </w:r>
    </w:p>
    <w:p w14:paraId="6B274912">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rPr>
        <w:t>四、资格审查和材料审核</w:t>
      </w:r>
    </w:p>
    <w:p w14:paraId="01564073">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学院对照申请条件要求等，对申请人的报考资格进行形式审查。</w:t>
      </w:r>
    </w:p>
    <w:p w14:paraId="240C5CD3">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学院成立材料评议专家组，根据考生网报提供的材料，对其基本素质、科研潜质和创新能力等进行评价并给出成绩（满分</w:t>
      </w:r>
      <w:r>
        <w:rPr>
          <w:rFonts w:hint="default" w:ascii="仿宋_GB2312" w:hAnsi="仿宋_GB2312" w:eastAsia="仿宋_GB2312" w:cs="仿宋_GB2312"/>
          <w:i w:val="0"/>
          <w:iCs w:val="0"/>
          <w:caps w:val="0"/>
          <w:color w:val="333333"/>
          <w:spacing w:val="0"/>
          <w:sz w:val="31"/>
          <w:szCs w:val="31"/>
          <w:bdr w:val="none" w:color="auto" w:sz="0" w:space="0"/>
          <w:lang w:val="en-US"/>
        </w:rPr>
        <w:t>100</w:t>
      </w:r>
      <w:r>
        <w:rPr>
          <w:rFonts w:hint="default" w:ascii="仿宋_GB2312" w:hAnsi="仿宋_GB2312" w:eastAsia="仿宋_GB2312" w:cs="仿宋_GB2312"/>
          <w:i w:val="0"/>
          <w:iCs w:val="0"/>
          <w:caps w:val="0"/>
          <w:color w:val="333333"/>
          <w:spacing w:val="0"/>
          <w:sz w:val="31"/>
          <w:szCs w:val="31"/>
          <w:bdr w:val="none" w:color="auto" w:sz="0" w:space="0"/>
        </w:rPr>
        <w:t>分），结合招生导师的基本意向，确定进入考核阶段的考生名单。（已进入考核阶段的考生请及时加入</w:t>
      </w:r>
      <w:r>
        <w:rPr>
          <w:rFonts w:hint="default" w:ascii="仿宋_GB2312" w:hAnsi="仿宋_GB2312" w:eastAsia="仿宋_GB2312" w:cs="仿宋_GB2312"/>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年博士研究生复试</w:t>
      </w:r>
      <w:r>
        <w:rPr>
          <w:rFonts w:hint="default" w:ascii="仿宋_GB2312" w:hAnsi="仿宋_GB2312" w:eastAsia="仿宋_GB2312" w:cs="仿宋_GB2312"/>
          <w:i w:val="0"/>
          <w:iCs w:val="0"/>
          <w:caps w:val="0"/>
          <w:color w:val="333333"/>
          <w:spacing w:val="0"/>
          <w:sz w:val="31"/>
          <w:szCs w:val="31"/>
          <w:bdr w:val="none" w:color="auto" w:sz="0" w:space="0"/>
          <w:lang w:val="en-US"/>
        </w:rPr>
        <w:t>QQ</w:t>
      </w:r>
      <w:r>
        <w:rPr>
          <w:rFonts w:hint="default" w:ascii="仿宋_GB2312" w:hAnsi="仿宋_GB2312" w:eastAsia="仿宋_GB2312" w:cs="仿宋_GB2312"/>
          <w:i w:val="0"/>
          <w:iCs w:val="0"/>
          <w:caps w:val="0"/>
          <w:color w:val="333333"/>
          <w:spacing w:val="0"/>
          <w:sz w:val="31"/>
          <w:szCs w:val="31"/>
          <w:bdr w:val="none" w:color="auto" w:sz="0" w:space="0"/>
        </w:rPr>
        <w:t>群：</w:t>
      </w:r>
      <w:r>
        <w:rPr>
          <w:rFonts w:hint="default" w:ascii="仿宋_GB2312" w:hAnsi="仿宋_GB2312" w:eastAsia="仿宋_GB2312" w:cs="仿宋_GB2312"/>
          <w:i w:val="0"/>
          <w:iCs w:val="0"/>
          <w:caps w:val="0"/>
          <w:color w:val="333333"/>
          <w:spacing w:val="0"/>
          <w:sz w:val="31"/>
          <w:szCs w:val="31"/>
          <w:bdr w:val="none" w:color="auto" w:sz="0" w:space="0"/>
          <w:lang w:val="en-US"/>
        </w:rPr>
        <w:t>1015777590</w:t>
      </w:r>
      <w:r>
        <w:rPr>
          <w:rFonts w:hint="default" w:ascii="仿宋_GB2312" w:hAnsi="仿宋_GB2312" w:eastAsia="仿宋_GB2312" w:cs="仿宋_GB2312"/>
          <w:i w:val="0"/>
          <w:iCs w:val="0"/>
          <w:caps w:val="0"/>
          <w:color w:val="333333"/>
          <w:spacing w:val="0"/>
          <w:sz w:val="31"/>
          <w:szCs w:val="31"/>
          <w:bdr w:val="none" w:color="auto" w:sz="0" w:space="0"/>
        </w:rPr>
        <w:t>）</w:t>
      </w:r>
    </w:p>
    <w:p w14:paraId="39CC5D1B">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请于截止时间前将纸质申请资料寄（送）至半导体学院</w:t>
      </w:r>
      <w:r>
        <w:rPr>
          <w:rFonts w:hint="default" w:ascii="仿宋_GB2312" w:hAnsi="仿宋_GB2312" w:eastAsia="仿宋_GB2312" w:cs="仿宋_GB2312"/>
          <w:i w:val="0"/>
          <w:iCs w:val="0"/>
          <w:caps w:val="0"/>
          <w:color w:val="333333"/>
          <w:spacing w:val="0"/>
          <w:sz w:val="31"/>
          <w:szCs w:val="31"/>
          <w:bdr w:val="none" w:color="auto" w:sz="0" w:space="0"/>
          <w:lang w:val="en-US"/>
        </w:rPr>
        <w:t>C316</w:t>
      </w:r>
      <w:r>
        <w:rPr>
          <w:rFonts w:hint="default" w:ascii="仿宋_GB2312" w:hAnsi="仿宋_GB2312" w:eastAsia="仿宋_GB2312" w:cs="仿宋_GB2312"/>
          <w:i w:val="0"/>
          <w:iCs w:val="0"/>
          <w:caps w:val="0"/>
          <w:color w:val="333333"/>
          <w:spacing w:val="0"/>
          <w:sz w:val="31"/>
          <w:szCs w:val="31"/>
          <w:bdr w:val="none" w:color="auto" w:sz="0" w:space="0"/>
        </w:rPr>
        <w:t>办公室。学院根据纸质材料对考生进行资格复审。材料按以下编号顺序排列：</w:t>
      </w:r>
    </w:p>
    <w:p w14:paraId="16D61E3D">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《湖南大学攻读博士学位研究生报考登记表》；</w:t>
      </w:r>
    </w:p>
    <w:p w14:paraId="7F463BBD">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两名报考专业领域内专家出具的推荐信；</w:t>
      </w:r>
    </w:p>
    <w:p w14:paraId="574D810C">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自我评价及攻读博士学位研究计划书；</w:t>
      </w:r>
    </w:p>
    <w:p w14:paraId="02D36684">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本科和硕士阶段的学习成绩单（学习单位或档案所在单位盖章）；</w:t>
      </w:r>
    </w:p>
    <w:p w14:paraId="189DFD83">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本人有效身份证件复印件（正反面）；</w:t>
      </w:r>
    </w:p>
    <w:p w14:paraId="09559C78">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硕士学籍、学历、学位证明材料：</w:t>
      </w:r>
    </w:p>
    <w:p w14:paraId="1D99C3D8">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已获得硕士学历、学位考生提交硕士研究生学历、学位证书复印件及《教育部学历证书电子注册备案表》、《中国高等教育学位在线验证报告》（国（境）外获得学历学位考生提交学历、学位证书复印件及教育部留学服务中心出具的《国（境）外学历学位认证书》复印件）。</w:t>
      </w:r>
    </w:p>
    <w:p w14:paraId="0F310B35">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）在读硕士考生提交硕士阶段《教育部学籍在线验证报告》（国（境）外在读硕士考生提交所在学校在读证明材料）</w:t>
      </w:r>
      <w:r>
        <w:rPr>
          <w:rFonts w:hint="default" w:ascii="仿宋_GB2312" w:hAnsi="仿宋_GB2312" w:eastAsia="仿宋_GB2312" w:cs="仿宋_GB2312"/>
          <w:i w:val="0"/>
          <w:iCs w:val="0"/>
          <w:caps w:val="0"/>
          <w:color w:val="333333"/>
          <w:spacing w:val="0"/>
          <w:sz w:val="31"/>
          <w:szCs w:val="31"/>
          <w:bdr w:val="none" w:color="auto" w:sz="0" w:space="0"/>
          <w:lang w:val="en-US"/>
        </w:rPr>
        <w:t>;</w:t>
      </w:r>
    </w:p>
    <w:p w14:paraId="4C2F99B1">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本科学历、学位证明材料：本科学历、学位证书复印件及《教育部学历证书电子注册备案表》、《中国高等教育学位在线验证报告》（国（境）外获得学历学位考生提交学历、学位证书复印件及教育部留学服务中心出具的《国（境）外学历学位认证书》复印件）；</w:t>
      </w:r>
    </w:p>
    <w:p w14:paraId="2BEDD13B">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8.</w:t>
      </w:r>
      <w:r>
        <w:rPr>
          <w:rFonts w:hint="default" w:ascii="仿宋_GB2312" w:hAnsi="仿宋_GB2312" w:eastAsia="仿宋_GB2312" w:cs="仿宋_GB2312"/>
          <w:i w:val="0"/>
          <w:iCs w:val="0"/>
          <w:caps w:val="0"/>
          <w:color w:val="333333"/>
          <w:spacing w:val="0"/>
          <w:sz w:val="31"/>
          <w:szCs w:val="31"/>
          <w:bdr w:val="none" w:color="auto" w:sz="0" w:space="0"/>
        </w:rPr>
        <w:t>外语水平证明材料；</w:t>
      </w:r>
    </w:p>
    <w:p w14:paraId="21E0057E">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9.</w:t>
      </w:r>
      <w:r>
        <w:rPr>
          <w:rFonts w:hint="default" w:ascii="仿宋_GB2312" w:hAnsi="仿宋_GB2312" w:eastAsia="仿宋_GB2312" w:cs="仿宋_GB2312"/>
          <w:i w:val="0"/>
          <w:iCs w:val="0"/>
          <w:caps w:val="0"/>
          <w:color w:val="333333"/>
          <w:spacing w:val="0"/>
          <w:sz w:val="31"/>
          <w:szCs w:val="31"/>
          <w:bdr w:val="none" w:color="auto" w:sz="0" w:space="0"/>
        </w:rPr>
        <w:t>硕士学位论文摘要（已获硕士学位者）或硕士学位论文开题报告及研究进展（应届硕士毕业生）；</w:t>
      </w:r>
    </w:p>
    <w:p w14:paraId="079363C3">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10.</w:t>
      </w:r>
      <w:r>
        <w:rPr>
          <w:rFonts w:hint="default" w:ascii="仿宋_GB2312" w:hAnsi="仿宋_GB2312" w:eastAsia="仿宋_GB2312" w:cs="仿宋_GB2312"/>
          <w:i w:val="0"/>
          <w:iCs w:val="0"/>
          <w:caps w:val="0"/>
          <w:color w:val="333333"/>
          <w:spacing w:val="0"/>
          <w:sz w:val="31"/>
          <w:szCs w:val="31"/>
          <w:bdr w:val="none" w:color="auto" w:sz="0" w:space="0"/>
        </w:rPr>
        <w:t>获奖证书、公开发表的学术论文、所获专利、出版专著及其他原创性研究成果的证明材料；</w:t>
      </w:r>
    </w:p>
    <w:p w14:paraId="3889463E">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11.</w:t>
      </w:r>
      <w:r>
        <w:rPr>
          <w:rFonts w:hint="default" w:ascii="仿宋_GB2312" w:hAnsi="仿宋_GB2312" w:eastAsia="仿宋_GB2312" w:cs="仿宋_GB2312"/>
          <w:i w:val="0"/>
          <w:iCs w:val="0"/>
          <w:caps w:val="0"/>
          <w:color w:val="333333"/>
          <w:spacing w:val="0"/>
          <w:sz w:val="31"/>
          <w:szCs w:val="31"/>
          <w:bdr w:val="none" w:color="auto" w:sz="0" w:space="0"/>
        </w:rPr>
        <w:t>报考非全日制博士研究生的考生须提供所在单位书面推荐意见等相关材料。</w:t>
      </w:r>
    </w:p>
    <w:p w14:paraId="60697325">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寄（送）截止时间：第一批次</w:t>
      </w:r>
      <w:r>
        <w:rPr>
          <w:rFonts w:hint="default" w:ascii="仿宋_GB2312" w:hAnsi="仿宋_GB2312" w:eastAsia="仿宋_GB2312" w:cs="仿宋_GB2312"/>
          <w:i w:val="0"/>
          <w:iCs w:val="0"/>
          <w:caps w:val="0"/>
          <w:color w:val="333333"/>
          <w:spacing w:val="0"/>
          <w:sz w:val="31"/>
          <w:szCs w:val="31"/>
          <w:bdr w:val="none" w:color="auto" w:sz="0" w:space="0"/>
          <w:lang w:val="en-US"/>
        </w:rPr>
        <w:t> 2024</w:t>
      </w:r>
      <w:r>
        <w:rPr>
          <w:rFonts w:hint="default" w:ascii="仿宋_GB2312" w:hAnsi="仿宋_GB2312" w:eastAsia="仿宋_GB2312" w:cs="仿宋_GB2312"/>
          <w:i w:val="0"/>
          <w:iCs w:val="0"/>
          <w:caps w:val="0"/>
          <w:color w:val="333333"/>
          <w:spacing w:val="0"/>
          <w:sz w:val="31"/>
          <w:szCs w:val="31"/>
          <w:bdr w:val="none" w:color="auto" w:sz="0" w:space="0"/>
        </w:rPr>
        <w:t>年</w:t>
      </w:r>
      <w:r>
        <w:rPr>
          <w:rFonts w:hint="default" w:ascii="仿宋_GB2312" w:hAnsi="仿宋_GB2312" w:eastAsia="仿宋_GB2312" w:cs="仿宋_GB2312"/>
          <w:i w:val="0"/>
          <w:iCs w:val="0"/>
          <w:caps w:val="0"/>
          <w:color w:val="333333"/>
          <w:spacing w:val="0"/>
          <w:sz w:val="31"/>
          <w:szCs w:val="31"/>
          <w:bdr w:val="none" w:color="auto" w:sz="0" w:space="0"/>
          <w:lang w:val="en-US"/>
        </w:rPr>
        <w:t>12</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仿宋_GB2312" w:hAnsi="仿宋_GB2312" w:eastAsia="仿宋_GB2312" w:cs="仿宋_GB2312"/>
          <w:i w:val="0"/>
          <w:iCs w:val="0"/>
          <w:caps w:val="0"/>
          <w:color w:val="333333"/>
          <w:spacing w:val="0"/>
          <w:sz w:val="31"/>
          <w:szCs w:val="31"/>
          <w:bdr w:val="none" w:color="auto" w:sz="0" w:space="0"/>
          <w:lang w:val="en-US"/>
        </w:rPr>
        <w:t>25</w:t>
      </w:r>
      <w:r>
        <w:rPr>
          <w:rFonts w:hint="default" w:ascii="仿宋_GB2312" w:hAnsi="仿宋_GB2312" w:eastAsia="仿宋_GB2312" w:cs="仿宋_GB2312"/>
          <w:i w:val="0"/>
          <w:iCs w:val="0"/>
          <w:caps w:val="0"/>
          <w:color w:val="333333"/>
          <w:spacing w:val="0"/>
          <w:sz w:val="31"/>
          <w:szCs w:val="31"/>
          <w:bdr w:val="none" w:color="auto" w:sz="0" w:space="0"/>
        </w:rPr>
        <w:t>日；第二批次</w:t>
      </w:r>
      <w:r>
        <w:rPr>
          <w:rFonts w:hint="default" w:ascii="仿宋_GB2312" w:hAnsi="仿宋_GB2312" w:eastAsia="仿宋_GB2312" w:cs="仿宋_GB2312"/>
          <w:i w:val="0"/>
          <w:iCs w:val="0"/>
          <w:caps w:val="0"/>
          <w:color w:val="333333"/>
          <w:spacing w:val="0"/>
          <w:sz w:val="31"/>
          <w:szCs w:val="31"/>
          <w:bdr w:val="none" w:color="auto" w:sz="0" w:space="0"/>
          <w:lang w:val="en-US"/>
        </w:rPr>
        <w:t> 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default" w:ascii="仿宋_GB2312" w:hAnsi="仿宋_GB2312" w:eastAsia="仿宋_GB2312" w:cs="仿宋_GB2312"/>
          <w:i w:val="0"/>
          <w:iCs w:val="0"/>
          <w:caps w:val="0"/>
          <w:color w:val="333333"/>
          <w:spacing w:val="0"/>
          <w:sz w:val="31"/>
          <w:szCs w:val="31"/>
          <w:bdr w:val="none" w:color="auto" w:sz="0" w:space="0"/>
          <w:lang w:val="en-US"/>
        </w:rPr>
        <w:t>05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仿宋_GB2312" w:hAnsi="仿宋_GB2312" w:eastAsia="仿宋_GB2312" w:cs="仿宋_GB2312"/>
          <w:i w:val="0"/>
          <w:iCs w:val="0"/>
          <w:caps w:val="0"/>
          <w:color w:val="333333"/>
          <w:spacing w:val="0"/>
          <w:sz w:val="31"/>
          <w:szCs w:val="31"/>
          <w:bdr w:val="none" w:color="auto" w:sz="0" w:space="0"/>
          <w:lang w:val="en-US"/>
        </w:rPr>
        <w:t>15</w:t>
      </w:r>
      <w:r>
        <w:rPr>
          <w:rFonts w:hint="default" w:ascii="仿宋_GB2312" w:hAnsi="仿宋_GB2312" w:eastAsia="仿宋_GB2312" w:cs="仿宋_GB2312"/>
          <w:i w:val="0"/>
          <w:iCs w:val="0"/>
          <w:caps w:val="0"/>
          <w:color w:val="333333"/>
          <w:spacing w:val="0"/>
          <w:sz w:val="31"/>
          <w:szCs w:val="31"/>
          <w:bdr w:val="none" w:color="auto" w:sz="0" w:space="0"/>
        </w:rPr>
        <w:t>日。</w:t>
      </w:r>
    </w:p>
    <w:p w14:paraId="4EA4C719">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收件地址：</w:t>
      </w:r>
      <w:r>
        <w:rPr>
          <w:rFonts w:ascii="仿宋" w:hAnsi="仿宋" w:eastAsia="仿宋" w:cs="仿宋"/>
          <w:i w:val="0"/>
          <w:iCs w:val="0"/>
          <w:caps w:val="0"/>
          <w:color w:val="333333"/>
          <w:spacing w:val="0"/>
          <w:sz w:val="31"/>
          <w:szCs w:val="31"/>
          <w:bdr w:val="none" w:color="auto" w:sz="0" w:space="0"/>
        </w:rPr>
        <w:t>长沙市岳麓区湖大路中建智慧谷</w:t>
      </w:r>
      <w:r>
        <w:rPr>
          <w:rFonts w:hint="eastAsia" w:ascii="仿宋" w:hAnsi="仿宋" w:eastAsia="仿宋" w:cs="仿宋"/>
          <w:i w:val="0"/>
          <w:iCs w:val="0"/>
          <w:caps w:val="0"/>
          <w:color w:val="333333"/>
          <w:spacing w:val="0"/>
          <w:sz w:val="31"/>
          <w:szCs w:val="31"/>
          <w:bdr w:val="none" w:color="auto" w:sz="0" w:space="0"/>
          <w:lang w:val="en-US"/>
        </w:rPr>
        <w:t>E13-1</w:t>
      </w:r>
      <w:r>
        <w:rPr>
          <w:rFonts w:hint="eastAsia" w:ascii="仿宋" w:hAnsi="仿宋" w:eastAsia="仿宋" w:cs="仿宋"/>
          <w:i w:val="0"/>
          <w:iCs w:val="0"/>
          <w:caps w:val="0"/>
          <w:color w:val="333333"/>
          <w:spacing w:val="0"/>
          <w:sz w:val="31"/>
          <w:szCs w:val="31"/>
          <w:bdr w:val="none" w:color="auto" w:sz="0" w:space="0"/>
        </w:rPr>
        <w:t>栋</w:t>
      </w:r>
      <w:r>
        <w:rPr>
          <w:rFonts w:hint="eastAsia" w:ascii="仿宋" w:hAnsi="仿宋" w:eastAsia="仿宋" w:cs="仿宋"/>
          <w:i w:val="0"/>
          <w:iCs w:val="0"/>
          <w:caps w:val="0"/>
          <w:color w:val="333333"/>
          <w:spacing w:val="0"/>
          <w:sz w:val="31"/>
          <w:szCs w:val="31"/>
          <w:bdr w:val="none" w:color="auto" w:sz="0" w:space="0"/>
          <w:lang w:val="en-US"/>
        </w:rPr>
        <w:t>C316</w:t>
      </w:r>
      <w:r>
        <w:rPr>
          <w:rFonts w:hint="eastAsia" w:ascii="仿宋" w:hAnsi="仿宋" w:eastAsia="仿宋" w:cs="仿宋"/>
          <w:i w:val="0"/>
          <w:iCs w:val="0"/>
          <w:caps w:val="0"/>
          <w:color w:val="333333"/>
          <w:spacing w:val="0"/>
          <w:sz w:val="31"/>
          <w:szCs w:val="31"/>
          <w:bdr w:val="none" w:color="auto" w:sz="0" w:space="0"/>
        </w:rPr>
        <w:t>室</w:t>
      </w:r>
    </w:p>
    <w:p w14:paraId="2C72079D">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收件人：杨老师</w:t>
      </w:r>
    </w:p>
    <w:p w14:paraId="54894D23">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联系方式：</w:t>
      </w:r>
      <w:r>
        <w:rPr>
          <w:rFonts w:hint="default" w:ascii="仿宋_GB2312" w:hAnsi="仿宋_GB2312" w:eastAsia="仿宋_GB2312" w:cs="仿宋_GB2312"/>
          <w:i w:val="0"/>
          <w:iCs w:val="0"/>
          <w:caps w:val="0"/>
          <w:color w:val="333333"/>
          <w:spacing w:val="0"/>
          <w:sz w:val="31"/>
          <w:szCs w:val="31"/>
          <w:bdr w:val="none" w:color="auto" w:sz="0" w:space="0"/>
          <w:lang w:val="en-US"/>
        </w:rPr>
        <w:t>0731-88820070</w:t>
      </w:r>
    </w:p>
    <w:p w14:paraId="653A2407">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凡未按时提交以上资料者，取消考核资格。</w:t>
      </w:r>
    </w:p>
    <w:p w14:paraId="207B8D3B">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rPr>
        <w:t>五、考核</w:t>
      </w:r>
    </w:p>
    <w:p w14:paraId="00D53800">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（一）资格复审</w:t>
      </w:r>
    </w:p>
    <w:p w14:paraId="17733988">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考生通过资格审查和材料评审后，学院在考核前对考生报考资格和申请材料进行复审。</w:t>
      </w:r>
    </w:p>
    <w:p w14:paraId="5CA9CB20">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（二）考核</w:t>
      </w:r>
    </w:p>
    <w:p w14:paraId="4BBACD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学院按招生专业成立考核小组，对进入考核阶段考生的学科背景、专业素养、外语水平、学业水平、科研能力、创新潜质、思想政治素质和品德等进行全面考核。</w:t>
      </w:r>
    </w:p>
    <w:p w14:paraId="439B72BD">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考核方式采取笔试与面试相结合方式，面试阶段由学院博士生导师组成的考核小组负责面试的具体实施，考核小组成员一般不少于</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000000"/>
          <w:spacing w:val="0"/>
          <w:sz w:val="31"/>
          <w:szCs w:val="31"/>
          <w:bdr w:val="none" w:color="auto" w:sz="0" w:space="0"/>
          <w:shd w:val="clear" w:fill="FFFFFF"/>
        </w:rPr>
        <w:t>人，其中一名担任组长。安排秘书</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w:t>
      </w:r>
      <w:r>
        <w:rPr>
          <w:rFonts w:hint="default" w:ascii="仿宋_GB2312" w:hAnsi="仿宋_GB2312" w:eastAsia="仿宋_GB2312" w:cs="仿宋_GB2312"/>
          <w:i w:val="0"/>
          <w:iCs w:val="0"/>
          <w:caps w:val="0"/>
          <w:color w:val="000000"/>
          <w:spacing w:val="0"/>
          <w:sz w:val="31"/>
          <w:szCs w:val="31"/>
          <w:bdr w:val="none" w:color="auto" w:sz="0" w:space="0"/>
          <w:shd w:val="clear" w:fill="FFFFFF"/>
        </w:rPr>
        <w:t>名，负责面试记录和协助安排有关事宜。</w:t>
      </w:r>
    </w:p>
    <w:p w14:paraId="30620B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5"/>
        <w:rPr>
          <w:rFonts w:hint="eastAsia" w:ascii="微软雅黑" w:hAnsi="微软雅黑" w:eastAsia="微软雅黑" w:cs="微软雅黑"/>
          <w:i w:val="0"/>
          <w:iCs w:val="0"/>
          <w:caps w:val="0"/>
          <w:color w:val="333333"/>
          <w:spacing w:val="0"/>
          <w:sz w:val="24"/>
          <w:szCs w:val="24"/>
        </w:rPr>
      </w:pPr>
      <w:r>
        <w:rPr>
          <w:rStyle w:val="8"/>
          <w:rFonts w:hint="default" w:ascii="仿宋_GB2312" w:hAnsi="仿宋_GB2312" w:eastAsia="仿宋_GB2312" w:cs="仿宋_GB2312"/>
          <w:i w:val="0"/>
          <w:iCs w:val="0"/>
          <w:caps w:val="0"/>
          <w:color w:val="000000"/>
          <w:spacing w:val="0"/>
          <w:sz w:val="31"/>
          <w:szCs w:val="31"/>
          <w:bdr w:val="none" w:color="auto" w:sz="0" w:space="0"/>
          <w:shd w:val="clear" w:fill="FFFFFF"/>
          <w:lang w:val="en-US"/>
        </w:rPr>
        <w:t>1.</w:t>
      </w:r>
      <w:r>
        <w:rPr>
          <w:rStyle w:val="8"/>
          <w:rFonts w:hint="default" w:ascii="仿宋_GB2312" w:hAnsi="仿宋_GB2312" w:eastAsia="仿宋_GB2312" w:cs="仿宋_GB2312"/>
          <w:i w:val="0"/>
          <w:iCs w:val="0"/>
          <w:caps w:val="0"/>
          <w:color w:val="000000"/>
          <w:spacing w:val="0"/>
          <w:sz w:val="31"/>
          <w:szCs w:val="31"/>
          <w:bdr w:val="none" w:color="auto" w:sz="0" w:space="0"/>
          <w:shd w:val="clear" w:fill="FFFFFF"/>
        </w:rPr>
        <w:t>普通招考（申请</w:t>
      </w:r>
      <w:r>
        <w:rPr>
          <w:rStyle w:val="8"/>
          <w:rFonts w:hint="default" w:ascii="仿宋_GB2312" w:hAnsi="仿宋_GB2312" w:eastAsia="仿宋_GB2312" w:cs="仿宋_GB2312"/>
          <w:i w:val="0"/>
          <w:iCs w:val="0"/>
          <w:caps w:val="0"/>
          <w:color w:val="000000"/>
          <w:spacing w:val="0"/>
          <w:sz w:val="31"/>
          <w:szCs w:val="31"/>
          <w:bdr w:val="none" w:color="auto" w:sz="0" w:space="0"/>
          <w:shd w:val="clear" w:fill="FFFFFF"/>
          <w:lang w:val="en-US"/>
        </w:rPr>
        <w:t>-</w:t>
      </w:r>
      <w:r>
        <w:rPr>
          <w:rStyle w:val="8"/>
          <w:rFonts w:hint="default" w:ascii="仿宋_GB2312" w:hAnsi="仿宋_GB2312" w:eastAsia="仿宋_GB2312" w:cs="仿宋_GB2312"/>
          <w:i w:val="0"/>
          <w:iCs w:val="0"/>
          <w:caps w:val="0"/>
          <w:color w:val="000000"/>
          <w:spacing w:val="0"/>
          <w:sz w:val="31"/>
          <w:szCs w:val="31"/>
          <w:bdr w:val="none" w:color="auto" w:sz="0" w:space="0"/>
          <w:shd w:val="clear" w:fill="FFFFFF"/>
        </w:rPr>
        <w:t>考核制）</w:t>
      </w:r>
    </w:p>
    <w:p w14:paraId="3ADB58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考核由专业基础、外国语和专业综合</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3</w:t>
      </w:r>
      <w:r>
        <w:rPr>
          <w:rFonts w:hint="default" w:ascii="仿宋_GB2312" w:hAnsi="仿宋_GB2312" w:eastAsia="仿宋_GB2312" w:cs="仿宋_GB2312"/>
          <w:i w:val="0"/>
          <w:iCs w:val="0"/>
          <w:caps w:val="0"/>
          <w:color w:val="000000"/>
          <w:spacing w:val="0"/>
          <w:sz w:val="31"/>
          <w:szCs w:val="31"/>
          <w:bdr w:val="none" w:color="auto" w:sz="0" w:space="0"/>
          <w:shd w:val="clear" w:fill="FFFFFF"/>
        </w:rPr>
        <w:t>个部分组成，其中专业基础部分以笔试的形式考核，外国语和专业综合部分以面试的形式考核。</w:t>
      </w:r>
    </w:p>
    <w:p w14:paraId="46E837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考核总成绩满分</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300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分，由专业基础、外国语和专业综合</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3</w:t>
      </w:r>
      <w:r>
        <w:rPr>
          <w:rFonts w:hint="default" w:ascii="仿宋_GB2312" w:hAnsi="仿宋_GB2312" w:eastAsia="仿宋_GB2312" w:cs="仿宋_GB2312"/>
          <w:i w:val="0"/>
          <w:iCs w:val="0"/>
          <w:caps w:val="0"/>
          <w:color w:val="000000"/>
          <w:spacing w:val="0"/>
          <w:sz w:val="31"/>
          <w:szCs w:val="31"/>
          <w:bdr w:val="none" w:color="auto" w:sz="0" w:space="0"/>
          <w:shd w:val="clear" w:fill="FFFFFF"/>
        </w:rPr>
        <w:t>个部分组成。</w:t>
      </w:r>
    </w:p>
    <w:p w14:paraId="6368F3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w:t>
      </w:r>
      <w:r>
        <w:rPr>
          <w:rFonts w:hint="default" w:ascii="仿宋_GB2312" w:hAnsi="仿宋_GB2312" w:eastAsia="仿宋_GB2312" w:cs="仿宋_GB2312"/>
          <w:i w:val="0"/>
          <w:iCs w:val="0"/>
          <w:caps w:val="0"/>
          <w:color w:val="000000"/>
          <w:spacing w:val="0"/>
          <w:sz w:val="31"/>
          <w:szCs w:val="31"/>
          <w:bdr w:val="none" w:color="auto" w:sz="0" w:space="0"/>
          <w:shd w:val="clear" w:fill="FFFFFF"/>
        </w:rPr>
        <w:t>）专业基础（满分</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60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分合格），主要对考生的基础知识和基本能力进行考察。笔试科目为《半导体物理及器件》内容包含半导体物理及器件的基本概念、基础理论和基本计算等（考试大纲、参考书目见附件）。</w:t>
      </w:r>
    </w:p>
    <w:p w14:paraId="084F2A32">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笔试时间：</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2024</w:t>
      </w:r>
      <w:r>
        <w:rPr>
          <w:rFonts w:hint="default" w:ascii="仿宋_GB2312" w:hAnsi="仿宋_GB2312" w:eastAsia="仿宋_GB2312" w:cs="仿宋_GB2312"/>
          <w:i w:val="0"/>
          <w:iCs w:val="0"/>
          <w:caps w:val="0"/>
          <w:color w:val="000000"/>
          <w:spacing w:val="0"/>
          <w:sz w:val="31"/>
          <w:szCs w:val="31"/>
          <w:bdr w:val="none" w:color="auto" w:sz="0" w:space="0"/>
          <w:shd w:val="clear" w:fill="FFFFFF"/>
        </w:rPr>
        <w:t>年</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12</w:t>
      </w:r>
      <w:r>
        <w:rPr>
          <w:rFonts w:hint="default" w:ascii="仿宋_GB2312" w:hAnsi="仿宋_GB2312" w:eastAsia="仿宋_GB2312" w:cs="仿宋_GB2312"/>
          <w:i w:val="0"/>
          <w:iCs w:val="0"/>
          <w:caps w:val="0"/>
          <w:color w:val="000000"/>
          <w:spacing w:val="0"/>
          <w:sz w:val="31"/>
          <w:szCs w:val="31"/>
          <w:bdr w:val="none" w:color="auto" w:sz="0" w:space="0"/>
          <w:shd w:val="clear" w:fill="FFFFFF"/>
        </w:rPr>
        <w:t>月</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30</w:t>
      </w:r>
      <w:r>
        <w:rPr>
          <w:rFonts w:hint="default" w:ascii="仿宋_GB2312" w:hAnsi="仿宋_GB2312" w:eastAsia="仿宋_GB2312" w:cs="仿宋_GB2312"/>
          <w:i w:val="0"/>
          <w:iCs w:val="0"/>
          <w:caps w:val="0"/>
          <w:color w:val="000000"/>
          <w:spacing w:val="0"/>
          <w:sz w:val="31"/>
          <w:szCs w:val="31"/>
          <w:bdr w:val="none" w:color="auto" w:sz="0" w:space="0"/>
          <w:shd w:val="clear" w:fill="FFFFFF"/>
        </w:rPr>
        <w:t>日下午</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14:30-16:30</w:t>
      </w:r>
    </w:p>
    <w:p w14:paraId="3713F733">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笔试地点：半导体学院</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A503</w:t>
      </w:r>
      <w:r>
        <w:rPr>
          <w:rFonts w:hint="default" w:ascii="仿宋_GB2312" w:hAnsi="仿宋_GB2312" w:eastAsia="仿宋_GB2312" w:cs="仿宋_GB2312"/>
          <w:i w:val="0"/>
          <w:iCs w:val="0"/>
          <w:caps w:val="0"/>
          <w:color w:val="000000"/>
          <w:spacing w:val="0"/>
          <w:sz w:val="31"/>
          <w:szCs w:val="31"/>
          <w:bdr w:val="none" w:color="auto" w:sz="0" w:space="0"/>
          <w:shd w:val="clear" w:fill="FFFFFF"/>
        </w:rPr>
        <w:t>室</w:t>
      </w:r>
    </w:p>
    <w:p w14:paraId="115235A1">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2</w:t>
      </w:r>
      <w:r>
        <w:rPr>
          <w:rFonts w:hint="default" w:ascii="仿宋_GB2312" w:hAnsi="仿宋_GB2312" w:eastAsia="仿宋_GB2312" w:cs="仿宋_GB2312"/>
          <w:i w:val="0"/>
          <w:iCs w:val="0"/>
          <w:caps w:val="0"/>
          <w:color w:val="000000"/>
          <w:spacing w:val="0"/>
          <w:sz w:val="31"/>
          <w:szCs w:val="31"/>
          <w:bdr w:val="none" w:color="auto" w:sz="0" w:space="0"/>
          <w:shd w:val="clear" w:fill="FFFFFF"/>
        </w:rPr>
        <w:t>）外国语（满分</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60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分合格），主要考察考生英语运用能力的掌握程度。</w:t>
      </w:r>
    </w:p>
    <w:p w14:paraId="30FCAF06">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3</w:t>
      </w:r>
      <w:r>
        <w:rPr>
          <w:rFonts w:hint="default" w:ascii="仿宋_GB2312" w:hAnsi="仿宋_GB2312" w:eastAsia="仿宋_GB2312" w:cs="仿宋_GB2312"/>
          <w:i w:val="0"/>
          <w:iCs w:val="0"/>
          <w:caps w:val="0"/>
          <w:color w:val="000000"/>
          <w:spacing w:val="0"/>
          <w:sz w:val="31"/>
          <w:szCs w:val="31"/>
          <w:bdr w:val="none" w:color="auto" w:sz="0" w:space="0"/>
          <w:shd w:val="clear" w:fill="FFFFFF"/>
        </w:rPr>
        <w:t>）专业综合（满分</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60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分合格），主要考察考生思想政治素质、专业素养、学业水平、科研潜质、创新意识和创新能力等方面的内容。</w:t>
      </w:r>
    </w:p>
    <w:p w14:paraId="0D516F3B">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面试时间：</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2024</w:t>
      </w:r>
      <w:r>
        <w:rPr>
          <w:rFonts w:hint="default" w:ascii="仿宋_GB2312" w:hAnsi="仿宋_GB2312" w:eastAsia="仿宋_GB2312" w:cs="仿宋_GB2312"/>
          <w:i w:val="0"/>
          <w:iCs w:val="0"/>
          <w:caps w:val="0"/>
          <w:color w:val="000000"/>
          <w:spacing w:val="0"/>
          <w:sz w:val="31"/>
          <w:szCs w:val="31"/>
          <w:bdr w:val="none" w:color="auto" w:sz="0" w:space="0"/>
          <w:shd w:val="clear" w:fill="FFFFFF"/>
        </w:rPr>
        <w:t>年</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12</w:t>
      </w:r>
      <w:r>
        <w:rPr>
          <w:rFonts w:hint="default" w:ascii="仿宋_GB2312" w:hAnsi="仿宋_GB2312" w:eastAsia="仿宋_GB2312" w:cs="仿宋_GB2312"/>
          <w:i w:val="0"/>
          <w:iCs w:val="0"/>
          <w:caps w:val="0"/>
          <w:color w:val="000000"/>
          <w:spacing w:val="0"/>
          <w:sz w:val="31"/>
          <w:szCs w:val="31"/>
          <w:bdr w:val="none" w:color="auto" w:sz="0" w:space="0"/>
          <w:shd w:val="clear" w:fill="FFFFFF"/>
        </w:rPr>
        <w:t>月</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31</w:t>
      </w:r>
      <w:r>
        <w:rPr>
          <w:rFonts w:hint="default" w:ascii="仿宋_GB2312" w:hAnsi="仿宋_GB2312" w:eastAsia="仿宋_GB2312" w:cs="仿宋_GB2312"/>
          <w:i w:val="0"/>
          <w:iCs w:val="0"/>
          <w:caps w:val="0"/>
          <w:color w:val="000000"/>
          <w:spacing w:val="0"/>
          <w:sz w:val="31"/>
          <w:szCs w:val="31"/>
          <w:bdr w:val="none" w:color="auto" w:sz="0" w:space="0"/>
          <w:shd w:val="clear" w:fill="FFFFFF"/>
        </w:rPr>
        <w:t>日</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8:30-17:30</w:t>
      </w:r>
    </w:p>
    <w:p w14:paraId="3D21D4D9">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面试地点：半导体学院（具体安排</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QQ</w:t>
      </w:r>
      <w:r>
        <w:rPr>
          <w:rFonts w:hint="default" w:ascii="仿宋_GB2312" w:hAnsi="仿宋_GB2312" w:eastAsia="仿宋_GB2312" w:cs="仿宋_GB2312"/>
          <w:i w:val="0"/>
          <w:iCs w:val="0"/>
          <w:caps w:val="0"/>
          <w:color w:val="000000"/>
          <w:spacing w:val="0"/>
          <w:sz w:val="31"/>
          <w:szCs w:val="31"/>
          <w:bdr w:val="none" w:color="auto" w:sz="0" w:space="0"/>
          <w:shd w:val="clear" w:fill="FFFFFF"/>
        </w:rPr>
        <w:t>群内通知），其中面试总时长一般不低于</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20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分钟。</w:t>
      </w:r>
    </w:p>
    <w:p w14:paraId="4F5ED66A">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第二批次另行通知。</w:t>
      </w:r>
    </w:p>
    <w:p w14:paraId="30978E73">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Style w:val="8"/>
          <w:rFonts w:hint="default" w:ascii="仿宋_GB2312" w:hAnsi="仿宋_GB2312" w:eastAsia="仿宋_GB2312" w:cs="仿宋_GB2312"/>
          <w:i w:val="0"/>
          <w:iCs w:val="0"/>
          <w:caps w:val="0"/>
          <w:color w:val="000000"/>
          <w:spacing w:val="0"/>
          <w:sz w:val="31"/>
          <w:szCs w:val="31"/>
          <w:bdr w:val="none" w:color="auto" w:sz="0" w:space="0"/>
          <w:shd w:val="clear" w:fill="FFFFFF"/>
          <w:lang w:val="en-US"/>
        </w:rPr>
        <w:t>2.</w:t>
      </w:r>
      <w:r>
        <w:rPr>
          <w:rStyle w:val="8"/>
          <w:rFonts w:hint="default" w:ascii="仿宋_GB2312" w:hAnsi="仿宋_GB2312" w:eastAsia="仿宋_GB2312" w:cs="仿宋_GB2312"/>
          <w:i w:val="0"/>
          <w:iCs w:val="0"/>
          <w:caps w:val="0"/>
          <w:color w:val="000000"/>
          <w:spacing w:val="0"/>
          <w:sz w:val="31"/>
          <w:szCs w:val="31"/>
          <w:bdr w:val="none" w:color="auto" w:sz="0" w:space="0"/>
          <w:shd w:val="clear" w:fill="FFFFFF"/>
        </w:rPr>
        <w:t>硕博连读</w:t>
      </w:r>
    </w:p>
    <w:p w14:paraId="25CB50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硕博连读生免专业基础考核（笔试），直接进入综合考核环节（面试），包括外国语和专业综合两部分。考核总成绩满分</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分，由外国语和专业综合</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2</w:t>
      </w:r>
      <w:r>
        <w:rPr>
          <w:rFonts w:hint="default" w:ascii="仿宋_GB2312" w:hAnsi="仿宋_GB2312" w:eastAsia="仿宋_GB2312" w:cs="仿宋_GB2312"/>
          <w:i w:val="0"/>
          <w:iCs w:val="0"/>
          <w:caps w:val="0"/>
          <w:color w:val="000000"/>
          <w:spacing w:val="0"/>
          <w:sz w:val="31"/>
          <w:szCs w:val="31"/>
          <w:bdr w:val="none" w:color="auto" w:sz="0" w:space="0"/>
          <w:shd w:val="clear" w:fill="FFFFFF"/>
        </w:rPr>
        <w:t>个部分组成。</w:t>
      </w:r>
    </w:p>
    <w:p w14:paraId="7CACF833">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①外国语（满分</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60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分合格），主要考察考生英语运用能力的掌握程度（占比</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30%</w:t>
      </w:r>
      <w:r>
        <w:rPr>
          <w:rFonts w:hint="default" w:ascii="仿宋_GB2312" w:hAnsi="仿宋_GB2312" w:eastAsia="仿宋_GB2312" w:cs="仿宋_GB2312"/>
          <w:i w:val="0"/>
          <w:iCs w:val="0"/>
          <w:caps w:val="0"/>
          <w:color w:val="000000"/>
          <w:spacing w:val="0"/>
          <w:sz w:val="31"/>
          <w:szCs w:val="31"/>
          <w:bdr w:val="none" w:color="auto" w:sz="0" w:space="0"/>
          <w:shd w:val="clear" w:fill="FFFFFF"/>
        </w:rPr>
        <w:t>）。</w:t>
      </w:r>
    </w:p>
    <w:p w14:paraId="4CB4FD7E">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②专业综合（满分</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60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分合格），主要考察考生思想政治素质、专业素养、学业水平、科研潜质、创新意识和创新能力等方面的内容（占比</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70%</w:t>
      </w:r>
      <w:r>
        <w:rPr>
          <w:rFonts w:hint="default" w:ascii="仿宋_GB2312" w:hAnsi="仿宋_GB2312" w:eastAsia="仿宋_GB2312" w:cs="仿宋_GB2312"/>
          <w:i w:val="0"/>
          <w:iCs w:val="0"/>
          <w:caps w:val="0"/>
          <w:color w:val="000000"/>
          <w:spacing w:val="0"/>
          <w:sz w:val="31"/>
          <w:szCs w:val="31"/>
          <w:bdr w:val="none" w:color="auto" w:sz="0" w:space="0"/>
          <w:shd w:val="clear" w:fill="FFFFFF"/>
        </w:rPr>
        <w:t>）。</w:t>
      </w:r>
    </w:p>
    <w:p w14:paraId="63F773B9">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面试时间：</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2024</w:t>
      </w:r>
      <w:r>
        <w:rPr>
          <w:rFonts w:hint="default" w:ascii="仿宋_GB2312" w:hAnsi="仿宋_GB2312" w:eastAsia="仿宋_GB2312" w:cs="仿宋_GB2312"/>
          <w:i w:val="0"/>
          <w:iCs w:val="0"/>
          <w:caps w:val="0"/>
          <w:color w:val="000000"/>
          <w:spacing w:val="0"/>
          <w:sz w:val="31"/>
          <w:szCs w:val="31"/>
          <w:bdr w:val="none" w:color="auto" w:sz="0" w:space="0"/>
          <w:shd w:val="clear" w:fill="FFFFFF"/>
        </w:rPr>
        <w:t>年</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12</w:t>
      </w:r>
      <w:r>
        <w:rPr>
          <w:rFonts w:hint="default" w:ascii="仿宋_GB2312" w:hAnsi="仿宋_GB2312" w:eastAsia="仿宋_GB2312" w:cs="仿宋_GB2312"/>
          <w:i w:val="0"/>
          <w:iCs w:val="0"/>
          <w:caps w:val="0"/>
          <w:color w:val="000000"/>
          <w:spacing w:val="0"/>
          <w:sz w:val="31"/>
          <w:szCs w:val="31"/>
          <w:bdr w:val="none" w:color="auto" w:sz="0" w:space="0"/>
          <w:shd w:val="clear" w:fill="FFFFFF"/>
        </w:rPr>
        <w:t>月</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31</w:t>
      </w:r>
      <w:r>
        <w:rPr>
          <w:rFonts w:hint="default" w:ascii="仿宋_GB2312" w:hAnsi="仿宋_GB2312" w:eastAsia="仿宋_GB2312" w:cs="仿宋_GB2312"/>
          <w:i w:val="0"/>
          <w:iCs w:val="0"/>
          <w:caps w:val="0"/>
          <w:color w:val="000000"/>
          <w:spacing w:val="0"/>
          <w:sz w:val="31"/>
          <w:szCs w:val="31"/>
          <w:bdr w:val="none" w:color="auto" w:sz="0" w:space="0"/>
          <w:shd w:val="clear" w:fill="FFFFFF"/>
        </w:rPr>
        <w:t>日</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8:30-17:30</w:t>
      </w:r>
    </w:p>
    <w:p w14:paraId="5E5C9105">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面试地点：半导体学院（具体安排</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QQ</w:t>
      </w:r>
      <w:r>
        <w:rPr>
          <w:rFonts w:hint="default" w:ascii="仿宋_GB2312" w:hAnsi="仿宋_GB2312" w:eastAsia="仿宋_GB2312" w:cs="仿宋_GB2312"/>
          <w:i w:val="0"/>
          <w:iCs w:val="0"/>
          <w:caps w:val="0"/>
          <w:color w:val="000000"/>
          <w:spacing w:val="0"/>
          <w:sz w:val="31"/>
          <w:szCs w:val="31"/>
          <w:bdr w:val="none" w:color="auto" w:sz="0" w:space="0"/>
          <w:shd w:val="clear" w:fill="FFFFFF"/>
        </w:rPr>
        <w:t>群内通知），其中面试总时长一般不低于</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20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分钟。</w:t>
      </w:r>
    </w:p>
    <w:p w14:paraId="52C78012">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第二批次另行通知。</w:t>
      </w:r>
    </w:p>
    <w:p w14:paraId="7FDC33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（三）同等学力考生须加试两门报考专业硕士期间的主干课程，加试方式为笔试，笔试科目为《高等半导体物理》和《高等模拟电子技术》（单科满分</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分，考试大纲、参考书目见附件），不合格者（单科成绩低于</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60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分）不予录取。具体安排另行通知。</w:t>
      </w:r>
    </w:p>
    <w:p w14:paraId="71620379">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rPr>
        <w:t>六、录取</w:t>
      </w:r>
    </w:p>
    <w:p w14:paraId="2BD7D32C">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（一）总成绩</w:t>
      </w:r>
    </w:p>
    <w:p w14:paraId="53A69DCC">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普通招考（申请</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考核制）考生总成绩满分</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400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分，由材料评审成绩和考核总成绩两部分组成。</w:t>
      </w:r>
    </w:p>
    <w:p w14:paraId="412DA1D2">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硕博连读考生总成绩满分</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100</w:t>
      </w:r>
      <w:r>
        <w:rPr>
          <w:rFonts w:hint="default" w:ascii="仿宋_GB2312" w:hAnsi="仿宋_GB2312" w:eastAsia="仿宋_GB2312" w:cs="仿宋_GB2312"/>
          <w:i w:val="0"/>
          <w:iCs w:val="0"/>
          <w:caps w:val="0"/>
          <w:color w:val="000000"/>
          <w:spacing w:val="0"/>
          <w:sz w:val="31"/>
          <w:szCs w:val="31"/>
          <w:bdr w:val="none" w:color="auto" w:sz="0" w:space="0"/>
          <w:shd w:val="clear" w:fill="FFFFFF"/>
        </w:rPr>
        <w:t>分，由材料评审成绩（占比</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50%</w:t>
      </w:r>
      <w:r>
        <w:rPr>
          <w:rFonts w:hint="default" w:ascii="仿宋_GB2312" w:hAnsi="仿宋_GB2312" w:eastAsia="仿宋_GB2312" w:cs="仿宋_GB2312"/>
          <w:i w:val="0"/>
          <w:iCs w:val="0"/>
          <w:caps w:val="0"/>
          <w:color w:val="000000"/>
          <w:spacing w:val="0"/>
          <w:sz w:val="31"/>
          <w:szCs w:val="31"/>
          <w:bdr w:val="none" w:color="auto" w:sz="0" w:space="0"/>
          <w:shd w:val="clear" w:fill="FFFFFF"/>
        </w:rPr>
        <w:t>）和考核总成绩（占比</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50%</w:t>
      </w:r>
      <w:r>
        <w:rPr>
          <w:rFonts w:hint="default" w:ascii="仿宋_GB2312" w:hAnsi="仿宋_GB2312" w:eastAsia="仿宋_GB2312" w:cs="仿宋_GB2312"/>
          <w:i w:val="0"/>
          <w:iCs w:val="0"/>
          <w:caps w:val="0"/>
          <w:color w:val="000000"/>
          <w:spacing w:val="0"/>
          <w:sz w:val="31"/>
          <w:szCs w:val="31"/>
          <w:bdr w:val="none" w:color="auto" w:sz="0" w:space="0"/>
          <w:shd w:val="clear" w:fill="FFFFFF"/>
        </w:rPr>
        <w:t>）两部分组成。</w:t>
      </w:r>
    </w:p>
    <w:p w14:paraId="5BC4DF69">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二）按照德智体全面衡量、择优录取、保证质量、宁缺毋滥的原则，根据考生的申请材料审查和评价结果、考核总成绩以及思想政治素质和品德考核结果，结合学院和导师招生计划，择优确定拟录取名单。报考同一导师的考生按总成绩换算后（申请</w:t>
      </w:r>
      <w:r>
        <w:rPr>
          <w:rFonts w:hint="default" w:ascii="仿宋_GB2312" w:hAnsi="仿宋_GB2312" w:eastAsia="仿宋_GB2312" w:cs="仿宋_GB2312"/>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考核制考生总成绩</w:t>
      </w: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）排序，学院根据招生指标依次从高分到低分录取。</w:t>
      </w:r>
    </w:p>
    <w:p w14:paraId="21B3A925">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（三）有下列情形之一者，不予录取：</w:t>
      </w:r>
    </w:p>
    <w:p w14:paraId="17CA7F97">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）未按规定参加考核者。</w:t>
      </w:r>
    </w:p>
    <w:p w14:paraId="6B0C8A65">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）各考核部分单项成绩低于</w:t>
      </w:r>
      <w:r>
        <w:rPr>
          <w:rFonts w:hint="default" w:ascii="仿宋_GB2312" w:hAnsi="仿宋_GB2312" w:eastAsia="仿宋_GB2312" w:cs="仿宋_GB2312"/>
          <w:i w:val="0"/>
          <w:iCs w:val="0"/>
          <w:caps w:val="0"/>
          <w:color w:val="333333"/>
          <w:spacing w:val="0"/>
          <w:sz w:val="31"/>
          <w:szCs w:val="31"/>
          <w:bdr w:val="none" w:color="auto" w:sz="0" w:space="0"/>
          <w:lang w:val="en-US"/>
        </w:rPr>
        <w:t>60</w:t>
      </w:r>
      <w:r>
        <w:rPr>
          <w:rFonts w:hint="default" w:ascii="仿宋_GB2312" w:hAnsi="仿宋_GB2312" w:eastAsia="仿宋_GB2312" w:cs="仿宋_GB2312"/>
          <w:i w:val="0"/>
          <w:iCs w:val="0"/>
          <w:caps w:val="0"/>
          <w:color w:val="333333"/>
          <w:spacing w:val="0"/>
          <w:sz w:val="31"/>
          <w:szCs w:val="31"/>
          <w:bdr w:val="none" w:color="auto" w:sz="0" w:space="0"/>
        </w:rPr>
        <w:t>分者。</w:t>
      </w:r>
    </w:p>
    <w:p w14:paraId="2DFE8D49">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）思想品德考核不合格者；</w:t>
      </w:r>
    </w:p>
    <w:p w14:paraId="7517C182">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）体检不合格者；</w:t>
      </w:r>
    </w:p>
    <w:p w14:paraId="0753F85A">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default" w:ascii="仿宋_GB2312" w:hAnsi="仿宋_GB2312" w:eastAsia="仿宋_GB2312" w:cs="仿宋_GB2312"/>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）提供不实报考材料，弄虚作假者。</w:t>
      </w:r>
    </w:p>
    <w:p w14:paraId="2110A882">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四）录取为定向就业的博士生在录取前应当与学校、用人单位分别签订定向协议，档案及工资关系不转入我校，毕业后按定向协议就业。录取为非定向就业的博士生录取后须全脱产学习并将人事档案转入我校，在职考生须提交原就业单位离职证明和社保缴纳证明，非在职考生须提交非在职情况说明。各类专项计划、学校相关文件规定的特殊类型考生依相关文件规定执行。</w:t>
      </w:r>
    </w:p>
    <w:p w14:paraId="68AA5E2A">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五）拟录取名单确定后，学院将向考生所在单位函调本人现实表现等材料，全面考查其思想政治和品德情况。函调的考生现实表现材料，需由考生本人档案或工作所在单位加盖公章。思想政治和品德审查不合格者取消拟录取资格。</w:t>
      </w:r>
    </w:p>
    <w:p w14:paraId="1A52037A">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（六）拟录取考生体检在新生入学时统一进行。</w:t>
      </w:r>
    </w:p>
    <w:p w14:paraId="1249962B">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rPr>
        <w:t>七、信息公开</w:t>
      </w:r>
    </w:p>
    <w:p w14:paraId="14049F0E">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拟录取名单确定后，将在半导体学院官网进行公示，公示时间不少于</w:t>
      </w:r>
      <w:r>
        <w:rPr>
          <w:rFonts w:hint="default" w:ascii="仿宋_GB2312" w:hAnsi="仿宋_GB2312" w:eastAsia="仿宋_GB2312" w:cs="仿宋_GB2312"/>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天。</w:t>
      </w:r>
    </w:p>
    <w:p w14:paraId="3631EEB1">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rPr>
        <w:t>八、其他</w:t>
      </w:r>
    </w:p>
    <w:p w14:paraId="2C218DC9">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考核环节将全程录音录像。严禁各种形式的违规和干扰考核复试秩序的行为，若发现作弊、冒名顶替、替考等情况，一经查实，将按照相关法律法规严肃处理。</w:t>
      </w:r>
    </w:p>
    <w:p w14:paraId="5F75BA55">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考试内容属于国家机密。考生不得私自传递、发布考试相关的任何信息。</w:t>
      </w:r>
    </w:p>
    <w:p w14:paraId="5115DE2E">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考生须在考核前缴纳考核费用，标准为</w:t>
      </w:r>
      <w:r>
        <w:rPr>
          <w:rFonts w:hint="default" w:ascii="仿宋_GB2312" w:hAnsi="仿宋_GB2312" w:eastAsia="仿宋_GB2312" w:cs="仿宋_GB2312"/>
          <w:i w:val="0"/>
          <w:iCs w:val="0"/>
          <w:caps w:val="0"/>
          <w:color w:val="333333"/>
          <w:spacing w:val="0"/>
          <w:sz w:val="31"/>
          <w:szCs w:val="31"/>
          <w:bdr w:val="none" w:color="auto" w:sz="0" w:space="0"/>
          <w:lang w:val="en-US"/>
        </w:rPr>
        <w:t>120</w:t>
      </w:r>
      <w:r>
        <w:rPr>
          <w:rFonts w:hint="default" w:ascii="仿宋_GB2312" w:hAnsi="仿宋_GB2312" w:eastAsia="仿宋_GB2312" w:cs="仿宋_GB2312"/>
          <w:i w:val="0"/>
          <w:iCs w:val="0"/>
          <w:caps w:val="0"/>
          <w:color w:val="333333"/>
          <w:spacing w:val="0"/>
          <w:sz w:val="31"/>
          <w:szCs w:val="31"/>
          <w:bdr w:val="none" w:color="auto" w:sz="0" w:space="0"/>
        </w:rPr>
        <w:t>元</w:t>
      </w:r>
      <w:r>
        <w:rPr>
          <w:rFonts w:hint="default" w:ascii="仿宋_GB2312" w:hAnsi="仿宋_GB2312" w:eastAsia="仿宋_GB2312" w:cs="仿宋_GB2312"/>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人。</w:t>
      </w:r>
    </w:p>
    <w:p w14:paraId="61D58331">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未按规定时间参加考核的考生按弃权处理。</w:t>
      </w:r>
    </w:p>
    <w:p w14:paraId="6C35FAB8">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未尽事宜遵照《湖南大学</w:t>
      </w:r>
      <w:r>
        <w:rPr>
          <w:rFonts w:hint="default" w:ascii="仿宋_GB2312" w:hAnsi="仿宋_GB2312" w:eastAsia="仿宋_GB2312" w:cs="仿宋_GB2312"/>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年招收攻读博士研究生招生简章》及当年博士研究生招生文件执行。</w:t>
      </w:r>
    </w:p>
    <w:p w14:paraId="591AE0C9">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请考生及时留意湖南大学研究生院网站和学院网站上有关博士生招生相关信息。</w:t>
      </w:r>
    </w:p>
    <w:p w14:paraId="30328092">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rPr>
        <w:t>九、联系方式</w:t>
      </w:r>
    </w:p>
    <w:p w14:paraId="63599915">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湖南大学半导体学院（集成电路学院）</w:t>
      </w:r>
    </w:p>
    <w:p w14:paraId="61AAC9F7">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地址：</w:t>
      </w:r>
      <w:r>
        <w:rPr>
          <w:rFonts w:hint="eastAsia" w:ascii="仿宋" w:hAnsi="仿宋" w:eastAsia="仿宋" w:cs="仿宋"/>
          <w:i w:val="0"/>
          <w:iCs w:val="0"/>
          <w:caps w:val="0"/>
          <w:color w:val="333333"/>
          <w:spacing w:val="0"/>
          <w:sz w:val="31"/>
          <w:szCs w:val="31"/>
          <w:bdr w:val="none" w:color="auto" w:sz="0" w:space="0"/>
        </w:rPr>
        <w:t>长沙市岳麓区湖大路中建智慧谷</w:t>
      </w:r>
      <w:r>
        <w:rPr>
          <w:rFonts w:hint="eastAsia" w:ascii="仿宋" w:hAnsi="仿宋" w:eastAsia="仿宋" w:cs="仿宋"/>
          <w:i w:val="0"/>
          <w:iCs w:val="0"/>
          <w:caps w:val="0"/>
          <w:color w:val="333333"/>
          <w:spacing w:val="0"/>
          <w:sz w:val="31"/>
          <w:szCs w:val="31"/>
          <w:bdr w:val="none" w:color="auto" w:sz="0" w:space="0"/>
          <w:lang w:val="en-US"/>
        </w:rPr>
        <w:t>E13-1</w:t>
      </w:r>
      <w:r>
        <w:rPr>
          <w:rFonts w:hint="eastAsia" w:ascii="仿宋" w:hAnsi="仿宋" w:eastAsia="仿宋" w:cs="仿宋"/>
          <w:i w:val="0"/>
          <w:iCs w:val="0"/>
          <w:caps w:val="0"/>
          <w:color w:val="333333"/>
          <w:spacing w:val="0"/>
          <w:sz w:val="31"/>
          <w:szCs w:val="31"/>
          <w:bdr w:val="none" w:color="auto" w:sz="0" w:space="0"/>
        </w:rPr>
        <w:t>栋</w:t>
      </w:r>
    </w:p>
    <w:p w14:paraId="38541D7F">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电话：</w:t>
      </w:r>
      <w:r>
        <w:rPr>
          <w:rFonts w:hint="default" w:ascii="仿宋_GB2312" w:hAnsi="仿宋_GB2312" w:eastAsia="仿宋_GB2312" w:cs="仿宋_GB2312"/>
          <w:i w:val="0"/>
          <w:iCs w:val="0"/>
          <w:caps w:val="0"/>
          <w:color w:val="333333"/>
          <w:spacing w:val="0"/>
          <w:sz w:val="31"/>
          <w:szCs w:val="31"/>
          <w:bdr w:val="none" w:color="auto" w:sz="0" w:space="0"/>
          <w:lang w:val="en-US"/>
        </w:rPr>
        <w:t>0731-88820070</w:t>
      </w:r>
    </w:p>
    <w:p w14:paraId="1CF904A3">
      <w:pPr>
        <w:pStyle w:val="5"/>
        <w:keepNext w:val="0"/>
        <w:keepLines w:val="0"/>
        <w:widowControl/>
        <w:suppressLineNumbers w:val="0"/>
        <w:pBdr>
          <w:top w:val="none" w:color="auto" w:sz="0" w:space="0"/>
          <w:left w:val="none" w:color="auto" w:sz="0" w:space="0"/>
          <w:bottom w:val="none" w:color="auto" w:sz="0" w:space="0"/>
          <w:right w:val="none" w:color="auto" w:sz="0" w:space="0"/>
        </w:pBdr>
        <w:ind w:left="0" w:firstLine="64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1"/>
          <w:szCs w:val="31"/>
          <w:bdr w:val="none" w:color="auto" w:sz="0" w:space="0"/>
        </w:rPr>
        <w:t>联系人：杨老师</w:t>
      </w:r>
    </w:p>
    <w:p w14:paraId="61E3D4F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微软雅黑" w:hAnsi="微软雅黑" w:eastAsia="微软雅黑" w:cs="微软雅黑"/>
          <w:i w:val="0"/>
          <w:iCs w:val="0"/>
          <w:caps w:val="0"/>
          <w:color w:val="333333"/>
          <w:spacing w:val="0"/>
          <w:sz w:val="24"/>
          <w:szCs w:val="24"/>
          <w:bdr w:val="none" w:color="auto" w:sz="0" w:space="0"/>
        </w:rPr>
        <w:t>附件【</w:t>
      </w:r>
      <w:r>
        <w:rPr>
          <w:rFonts w:hint="eastAsia" w:ascii="微软雅黑" w:hAnsi="微软雅黑" w:eastAsia="微软雅黑" w:cs="微软雅黑"/>
          <w:i w:val="0"/>
          <w:iCs w:val="0"/>
          <w:caps w:val="0"/>
          <w:spacing w:val="0"/>
          <w:sz w:val="24"/>
          <w:szCs w:val="24"/>
          <w:u w:val="none"/>
          <w:bdr w:val="none" w:color="auto" w:sz="0" w:space="0"/>
        </w:rPr>
        <w:fldChar w:fldCharType="begin"/>
      </w:r>
      <w:r>
        <w:rPr>
          <w:rFonts w:hint="eastAsia" w:ascii="微软雅黑" w:hAnsi="微软雅黑" w:eastAsia="微软雅黑" w:cs="微软雅黑"/>
          <w:i w:val="0"/>
          <w:iCs w:val="0"/>
          <w:caps w:val="0"/>
          <w:spacing w:val="0"/>
          <w:sz w:val="24"/>
          <w:szCs w:val="24"/>
          <w:u w:val="none"/>
          <w:bdr w:val="none" w:color="auto" w:sz="0" w:space="0"/>
        </w:rPr>
        <w:instrText xml:space="preserve"> HYPERLINK "http://sic.hnu.edu.cn/system/_content/download.jsp?urltype=news.DownloadAttachUrl&amp;owner=1825985543&amp;wbfileid=15696355" \t "http://sic.hnu.edu.cn/info/1115/_blank" </w:instrText>
      </w:r>
      <w:r>
        <w:rPr>
          <w:rFonts w:hint="eastAsia" w:ascii="微软雅黑" w:hAnsi="微软雅黑" w:eastAsia="微软雅黑" w:cs="微软雅黑"/>
          <w:i w:val="0"/>
          <w:iCs w:val="0"/>
          <w:caps w:val="0"/>
          <w:spacing w:val="0"/>
          <w:sz w:val="24"/>
          <w:szCs w:val="24"/>
          <w:u w:val="none"/>
          <w:bdr w:val="none" w:color="auto" w:sz="0" w:space="0"/>
        </w:rPr>
        <w:fldChar w:fldCharType="separate"/>
      </w:r>
      <w:r>
        <w:rPr>
          <w:rStyle w:val="11"/>
          <w:rFonts w:hint="eastAsia" w:ascii="微软雅黑" w:hAnsi="微软雅黑" w:eastAsia="微软雅黑" w:cs="微软雅黑"/>
          <w:i w:val="0"/>
          <w:iCs w:val="0"/>
          <w:caps w:val="0"/>
          <w:spacing w:val="0"/>
          <w:sz w:val="24"/>
          <w:szCs w:val="24"/>
          <w:u w:val="none"/>
          <w:bdr w:val="none" w:color="auto" w:sz="0" w:space="0"/>
        </w:rPr>
        <w:t>高等半导体物理-考试大纲 同等学力.docx</w:t>
      </w:r>
      <w:r>
        <w:rPr>
          <w:rFonts w:hint="eastAsia" w:ascii="微软雅黑" w:hAnsi="微软雅黑" w:eastAsia="微软雅黑" w:cs="微软雅黑"/>
          <w:i w:val="0"/>
          <w:iCs w:val="0"/>
          <w:caps w:val="0"/>
          <w:spacing w:val="0"/>
          <w:sz w:val="24"/>
          <w:szCs w:val="24"/>
          <w:u w:val="none"/>
          <w:bdr w:val="none" w:color="auto" w:sz="0" w:space="0"/>
        </w:rPr>
        <w:fldChar w:fldCharType="end"/>
      </w:r>
      <w:r>
        <w:rPr>
          <w:rFonts w:hint="eastAsia" w:ascii="微软雅黑" w:hAnsi="微软雅黑" w:eastAsia="微软雅黑" w:cs="微软雅黑"/>
          <w:i w:val="0"/>
          <w:iCs w:val="0"/>
          <w:caps w:val="0"/>
          <w:color w:val="333333"/>
          <w:spacing w:val="0"/>
          <w:sz w:val="24"/>
          <w:szCs w:val="24"/>
          <w:bdr w:val="none" w:color="auto" w:sz="0" w:space="0"/>
        </w:rPr>
        <w:t>】已下载29次</w:t>
      </w:r>
    </w:p>
    <w:p w14:paraId="19DFA4D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4"/>
          <w:szCs w:val="24"/>
          <w:bdr w:val="none" w:color="auto" w:sz="0" w:space="0"/>
        </w:rPr>
        <w:t>附件【</w:t>
      </w:r>
      <w:r>
        <w:rPr>
          <w:rFonts w:hint="eastAsia" w:ascii="微软雅黑" w:hAnsi="微软雅黑" w:eastAsia="微软雅黑" w:cs="微软雅黑"/>
          <w:i w:val="0"/>
          <w:iCs w:val="0"/>
          <w:caps w:val="0"/>
          <w:spacing w:val="0"/>
          <w:sz w:val="24"/>
          <w:szCs w:val="24"/>
          <w:u w:val="none"/>
          <w:bdr w:val="none" w:color="auto" w:sz="0" w:space="0"/>
        </w:rPr>
        <w:fldChar w:fldCharType="begin"/>
      </w:r>
      <w:r>
        <w:rPr>
          <w:rFonts w:hint="eastAsia" w:ascii="微软雅黑" w:hAnsi="微软雅黑" w:eastAsia="微软雅黑" w:cs="微软雅黑"/>
          <w:i w:val="0"/>
          <w:iCs w:val="0"/>
          <w:caps w:val="0"/>
          <w:spacing w:val="0"/>
          <w:sz w:val="24"/>
          <w:szCs w:val="24"/>
          <w:u w:val="none"/>
          <w:bdr w:val="none" w:color="auto" w:sz="0" w:space="0"/>
        </w:rPr>
        <w:instrText xml:space="preserve"> HYPERLINK "http://sic.hnu.edu.cn/system/_content/download.jsp?urltype=news.DownloadAttachUrl&amp;owner=1825985543&amp;wbfileid=15696354" \t "http://sic.hnu.edu.cn/info/1115/_blank" </w:instrText>
      </w:r>
      <w:r>
        <w:rPr>
          <w:rFonts w:hint="eastAsia" w:ascii="微软雅黑" w:hAnsi="微软雅黑" w:eastAsia="微软雅黑" w:cs="微软雅黑"/>
          <w:i w:val="0"/>
          <w:iCs w:val="0"/>
          <w:caps w:val="0"/>
          <w:spacing w:val="0"/>
          <w:sz w:val="24"/>
          <w:szCs w:val="24"/>
          <w:u w:val="none"/>
          <w:bdr w:val="none" w:color="auto" w:sz="0" w:space="0"/>
        </w:rPr>
        <w:fldChar w:fldCharType="separate"/>
      </w:r>
      <w:r>
        <w:rPr>
          <w:rStyle w:val="11"/>
          <w:rFonts w:hint="eastAsia" w:ascii="微软雅黑" w:hAnsi="微软雅黑" w:eastAsia="微软雅黑" w:cs="微软雅黑"/>
          <w:i w:val="0"/>
          <w:iCs w:val="0"/>
          <w:caps w:val="0"/>
          <w:spacing w:val="0"/>
          <w:sz w:val="24"/>
          <w:szCs w:val="24"/>
          <w:u w:val="none"/>
          <w:bdr w:val="none" w:color="auto" w:sz="0" w:space="0"/>
        </w:rPr>
        <w:t>高等模拟电子技术-考试大纲.docx</w:t>
      </w:r>
      <w:r>
        <w:rPr>
          <w:rFonts w:hint="eastAsia" w:ascii="微软雅黑" w:hAnsi="微软雅黑" w:eastAsia="微软雅黑" w:cs="微软雅黑"/>
          <w:i w:val="0"/>
          <w:iCs w:val="0"/>
          <w:caps w:val="0"/>
          <w:spacing w:val="0"/>
          <w:sz w:val="24"/>
          <w:szCs w:val="24"/>
          <w:u w:val="none"/>
          <w:bdr w:val="none" w:color="auto" w:sz="0" w:space="0"/>
        </w:rPr>
        <w:fldChar w:fldCharType="end"/>
      </w:r>
      <w:r>
        <w:rPr>
          <w:rFonts w:hint="eastAsia" w:ascii="微软雅黑" w:hAnsi="微软雅黑" w:eastAsia="微软雅黑" w:cs="微软雅黑"/>
          <w:i w:val="0"/>
          <w:iCs w:val="0"/>
          <w:caps w:val="0"/>
          <w:color w:val="333333"/>
          <w:spacing w:val="0"/>
          <w:sz w:val="24"/>
          <w:szCs w:val="24"/>
          <w:bdr w:val="none" w:color="auto" w:sz="0" w:space="0"/>
        </w:rPr>
        <w:t>】已下载32次</w:t>
      </w:r>
    </w:p>
    <w:p w14:paraId="4527C10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4"/>
          <w:szCs w:val="24"/>
          <w:bdr w:val="none" w:color="auto" w:sz="0" w:space="0"/>
        </w:rPr>
        <w:t>附件【</w:t>
      </w:r>
      <w:r>
        <w:rPr>
          <w:rFonts w:hint="eastAsia" w:ascii="微软雅黑" w:hAnsi="微软雅黑" w:eastAsia="微软雅黑" w:cs="微软雅黑"/>
          <w:i w:val="0"/>
          <w:iCs w:val="0"/>
          <w:caps w:val="0"/>
          <w:spacing w:val="0"/>
          <w:sz w:val="24"/>
          <w:szCs w:val="24"/>
          <w:u w:val="none"/>
          <w:bdr w:val="none" w:color="auto" w:sz="0" w:space="0"/>
        </w:rPr>
        <w:fldChar w:fldCharType="begin"/>
      </w:r>
      <w:r>
        <w:rPr>
          <w:rFonts w:hint="eastAsia" w:ascii="微软雅黑" w:hAnsi="微软雅黑" w:eastAsia="微软雅黑" w:cs="微软雅黑"/>
          <w:i w:val="0"/>
          <w:iCs w:val="0"/>
          <w:caps w:val="0"/>
          <w:spacing w:val="0"/>
          <w:sz w:val="24"/>
          <w:szCs w:val="24"/>
          <w:u w:val="none"/>
          <w:bdr w:val="none" w:color="auto" w:sz="0" w:space="0"/>
        </w:rPr>
        <w:instrText xml:space="preserve"> HYPERLINK "http://sic.hnu.edu.cn/system/_content/download.jsp?urltype=news.DownloadAttachUrl&amp;owner=1825985543&amp;wbfileid=15696353" \t "http://sic.hnu.edu.cn/info/1115/_blank" </w:instrText>
      </w:r>
      <w:r>
        <w:rPr>
          <w:rFonts w:hint="eastAsia" w:ascii="微软雅黑" w:hAnsi="微软雅黑" w:eastAsia="微软雅黑" w:cs="微软雅黑"/>
          <w:i w:val="0"/>
          <w:iCs w:val="0"/>
          <w:caps w:val="0"/>
          <w:spacing w:val="0"/>
          <w:sz w:val="24"/>
          <w:szCs w:val="24"/>
          <w:u w:val="none"/>
          <w:bdr w:val="none" w:color="auto" w:sz="0" w:space="0"/>
        </w:rPr>
        <w:fldChar w:fldCharType="separate"/>
      </w:r>
      <w:r>
        <w:rPr>
          <w:rStyle w:val="11"/>
          <w:rFonts w:hint="eastAsia" w:ascii="微软雅黑" w:hAnsi="微软雅黑" w:eastAsia="微软雅黑" w:cs="微软雅黑"/>
          <w:i w:val="0"/>
          <w:iCs w:val="0"/>
          <w:caps w:val="0"/>
          <w:spacing w:val="0"/>
          <w:sz w:val="24"/>
          <w:szCs w:val="24"/>
          <w:u w:val="none"/>
          <w:bdr w:val="none" w:color="auto" w:sz="0" w:space="0"/>
        </w:rPr>
        <w:t>半导体物理及器件 申请-考核制 专业基础笔试 考试大纲.docx</w:t>
      </w:r>
      <w:r>
        <w:rPr>
          <w:rFonts w:hint="eastAsia" w:ascii="微软雅黑" w:hAnsi="微软雅黑" w:eastAsia="微软雅黑" w:cs="微软雅黑"/>
          <w:i w:val="0"/>
          <w:iCs w:val="0"/>
          <w:caps w:val="0"/>
          <w:spacing w:val="0"/>
          <w:sz w:val="24"/>
          <w:szCs w:val="24"/>
          <w:u w:val="none"/>
          <w:bdr w:val="none" w:color="auto" w:sz="0" w:space="0"/>
        </w:rPr>
        <w:fldChar w:fldCharType="end"/>
      </w:r>
      <w:r>
        <w:rPr>
          <w:rFonts w:hint="eastAsia" w:ascii="微软雅黑" w:hAnsi="微软雅黑" w:eastAsia="微软雅黑" w:cs="微软雅黑"/>
          <w:i w:val="0"/>
          <w:iCs w:val="0"/>
          <w:caps w:val="0"/>
          <w:color w:val="333333"/>
          <w:spacing w:val="0"/>
          <w:sz w:val="24"/>
          <w:szCs w:val="24"/>
          <w:bdr w:val="none" w:color="auto" w:sz="0" w:space="0"/>
        </w:rPr>
        <w:t>】已下载87次</w:t>
      </w:r>
    </w:p>
    <w:p w14:paraId="26735DC4">
      <w:pPr>
        <w:rPr>
          <w:rFonts w:hint="eastAsia" w:ascii="微软雅黑" w:hAnsi="微软雅黑" w:eastAsia="微软雅黑" w:cs="微软雅黑"/>
          <w:b/>
          <w:bCs/>
          <w:i w:val="0"/>
          <w:iCs w:val="0"/>
          <w:caps w:val="0"/>
          <w:color w:val="333333"/>
          <w:spacing w:val="0"/>
          <w:sz w:val="36"/>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58E24"/>
    <w:multiLevelType w:val="multilevel"/>
    <w:tmpl w:val="48C58E2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0942"/>
    <w:rsid w:val="001073A8"/>
    <w:rsid w:val="00405979"/>
    <w:rsid w:val="035E7A94"/>
    <w:rsid w:val="06654509"/>
    <w:rsid w:val="122B1DDC"/>
    <w:rsid w:val="1BED245D"/>
    <w:rsid w:val="1F6F5922"/>
    <w:rsid w:val="213D6E16"/>
    <w:rsid w:val="22257114"/>
    <w:rsid w:val="230C030B"/>
    <w:rsid w:val="3A602052"/>
    <w:rsid w:val="428377AF"/>
    <w:rsid w:val="49AD5BED"/>
    <w:rsid w:val="52EC7319"/>
    <w:rsid w:val="56530930"/>
    <w:rsid w:val="5CC55041"/>
    <w:rsid w:val="62B1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none"/>
    </w:rPr>
  </w:style>
  <w:style w:type="character" w:styleId="10">
    <w:name w:val="Emphasis"/>
    <w:basedOn w:val="7"/>
    <w:qFormat/>
    <w:uiPriority w:val="0"/>
  </w:style>
  <w:style w:type="character" w:styleId="11">
    <w:name w:val="Hyperlink"/>
    <w:basedOn w:val="7"/>
    <w:uiPriority w:val="0"/>
    <w:rPr>
      <w:color w:val="0000FF"/>
      <w:u w:val="none"/>
    </w:rPr>
  </w:style>
  <w:style w:type="character" w:customStyle="1" w:styleId="12">
    <w:name w:val="hover7"/>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2024-12-27T06:49:00Z</dcterms:created>
  <dc:creator>WPS_1663235086</dc:creator>
  <cp:lastModifiedBy>WPS_1663235086</cp:lastModifiedBy>
  <dcterms:modified xsi:type="dcterms:W3CDTF">2024-12-27T08:00:38Z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C06C14FDA42F4E7E9D3801F7EEB78A79_13</vt:lpwstr>
  </property>
  <property fmtid="{D5CDD505-2E9C-101B-9397-08002B2CF9AE}" pid="4" name="KSOTemplateDocerSaveRecord">
    <vt:lpwstr>eyJoZGlkIjoiYTFmNmVhOTkxNjMwODU5NTJlYjI4NDc1ZWVjNjRhZWUiLCJ1c2VySWQiOiIxNDE1NTEzMzA2In0=</vt:lpwstr>
  </property>
</Properties>
</file>