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F597" w14:textId="4EA1D809" w:rsidR="002D7868" w:rsidRDefault="00507E23">
      <w:pPr>
        <w:jc w:val="center"/>
      </w:pPr>
      <w:r w:rsidRPr="00507E23">
        <w:rPr>
          <w:noProof/>
        </w:rPr>
        <w:drawing>
          <wp:inline distT="0" distB="0" distL="0" distR="0" wp14:anchorId="10844848" wp14:editId="4E272421">
            <wp:extent cx="6273800" cy="438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8AE8" w14:textId="77777777" w:rsidR="002D7868" w:rsidRDefault="002D7868"/>
    <w:p w14:paraId="0644B33D" w14:textId="77777777" w:rsidR="002D7868" w:rsidRDefault="00507E23">
      <w:pPr>
        <w:ind w:left="849" w:hangingChars="283" w:hanging="849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托运行李注意事项：</w:t>
      </w:r>
    </w:p>
    <w:p w14:paraId="149CCD2E" w14:textId="77777777" w:rsidR="002D7868" w:rsidRDefault="00507E23">
      <w:pPr>
        <w:pStyle w:val="a9"/>
        <w:ind w:left="849" w:hangingChars="283" w:hanging="849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一、</w:t>
      </w:r>
      <w:r>
        <w:rPr>
          <w:rFonts w:ascii="华文仿宋" w:eastAsia="华文仿宋" w:hAnsi="华文仿宋" w:hint="eastAsia"/>
          <w:sz w:val="30"/>
          <w:szCs w:val="30"/>
        </w:rPr>
        <w:t>一律托运快件至北京站、北京西站或北京丰台站。</w:t>
      </w:r>
    </w:p>
    <w:p w14:paraId="5E782305" w14:textId="77777777" w:rsidR="002D7868" w:rsidRDefault="00507E23">
      <w:pPr>
        <w:pStyle w:val="a9"/>
        <w:ind w:left="600" w:hangingChars="200" w:hanging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二、</w:t>
      </w:r>
      <w:r>
        <w:rPr>
          <w:rFonts w:ascii="华文仿宋" w:eastAsia="华文仿宋" w:hAnsi="华文仿宋" w:hint="eastAsia"/>
          <w:sz w:val="30"/>
          <w:szCs w:val="30"/>
        </w:rPr>
        <w:t>每人填写一张行李票，不要与其他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同学共填一张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行李票。行李票随手携带，妥善保管，不要放在托运的行李中。</w:t>
      </w:r>
    </w:p>
    <w:p w14:paraId="41E45154" w14:textId="77777777" w:rsidR="002D7868" w:rsidRDefault="00507E23">
      <w:pPr>
        <w:pStyle w:val="a9"/>
        <w:ind w:left="600" w:hangingChars="200" w:hanging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三、</w:t>
      </w:r>
      <w:r>
        <w:rPr>
          <w:rFonts w:ascii="华文仿宋" w:eastAsia="华文仿宋" w:hAnsi="华文仿宋" w:hint="eastAsia"/>
          <w:sz w:val="30"/>
          <w:szCs w:val="30"/>
        </w:rPr>
        <w:t>每件行李两端各贴一张行李签（用胶带覆盖行李签，避免脱落），同时在行李外包装单独写明个人信息（到站、学校、校区、姓名、联系电话）。</w:t>
      </w:r>
    </w:p>
    <w:p w14:paraId="6F10ED89" w14:textId="77777777" w:rsidR="002D7868" w:rsidRDefault="00507E23">
      <w:pPr>
        <w:pStyle w:val="a9"/>
        <w:ind w:left="600" w:hangingChars="200" w:hanging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四、</w:t>
      </w:r>
      <w:r>
        <w:rPr>
          <w:rFonts w:ascii="华文仿宋" w:eastAsia="华文仿宋" w:hAnsi="华文仿宋" w:hint="eastAsia"/>
          <w:sz w:val="30"/>
          <w:szCs w:val="30"/>
        </w:rPr>
        <w:t>凡贴有学校标记并办理“送货上门”的行李，可至学校集中提取，本人不需要在站等候，到校后携带行李托运单至校内新生行李领取处领取。</w:t>
      </w:r>
    </w:p>
    <w:p w14:paraId="7775A1CB" w14:textId="77777777" w:rsidR="002D7868" w:rsidRDefault="00507E23">
      <w:pPr>
        <w:pStyle w:val="a9"/>
        <w:ind w:left="849" w:hangingChars="283" w:hanging="849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五、</w:t>
      </w:r>
      <w:r>
        <w:rPr>
          <w:rFonts w:ascii="华文仿宋" w:eastAsia="华文仿宋" w:hAnsi="华文仿宋" w:hint="eastAsia"/>
          <w:sz w:val="30"/>
          <w:szCs w:val="30"/>
        </w:rPr>
        <w:t>行李于报到前</w:t>
      </w:r>
      <w:r>
        <w:rPr>
          <w:rFonts w:ascii="华文仿宋" w:eastAsia="华文仿宋" w:hAnsi="华文仿宋" w:hint="eastAsia"/>
          <w:sz w:val="30"/>
          <w:szCs w:val="30"/>
        </w:rPr>
        <w:t>7</w:t>
      </w:r>
      <w:r>
        <w:rPr>
          <w:rFonts w:ascii="华文仿宋" w:eastAsia="华文仿宋" w:hAnsi="华文仿宋" w:hint="eastAsia"/>
          <w:sz w:val="30"/>
          <w:szCs w:val="30"/>
        </w:rPr>
        <w:t>日进行托运，切勿提前。</w:t>
      </w:r>
    </w:p>
    <w:p w14:paraId="76CCE0DA" w14:textId="77777777" w:rsidR="002D7868" w:rsidRDefault="00507E23">
      <w:pPr>
        <w:pStyle w:val="a9"/>
        <w:ind w:left="849" w:hangingChars="283" w:hanging="849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六、本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行李签限中国人民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大学通州校区的新生使用。</w:t>
      </w:r>
    </w:p>
    <w:sectPr w:rsidR="002D7868">
      <w:pgSz w:w="11906" w:h="16838"/>
      <w:pgMar w:top="1440" w:right="566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yYzZmZGI3MGE1M2M4Y2UwM2I0MmE3OTRkYzY4NzAifQ=="/>
  </w:docVars>
  <w:rsids>
    <w:rsidRoot w:val="00870409"/>
    <w:rsid w:val="00025255"/>
    <w:rsid w:val="00027BE2"/>
    <w:rsid w:val="000F4E6D"/>
    <w:rsid w:val="001358C1"/>
    <w:rsid w:val="00263EA1"/>
    <w:rsid w:val="002D7868"/>
    <w:rsid w:val="004133F9"/>
    <w:rsid w:val="0046775E"/>
    <w:rsid w:val="00507E23"/>
    <w:rsid w:val="00555A4D"/>
    <w:rsid w:val="006D3C06"/>
    <w:rsid w:val="00753CB3"/>
    <w:rsid w:val="0079686A"/>
    <w:rsid w:val="00870409"/>
    <w:rsid w:val="008B25E7"/>
    <w:rsid w:val="008F63E1"/>
    <w:rsid w:val="009107DD"/>
    <w:rsid w:val="00954F87"/>
    <w:rsid w:val="00983052"/>
    <w:rsid w:val="00AF6B39"/>
    <w:rsid w:val="00B176D1"/>
    <w:rsid w:val="00B746B7"/>
    <w:rsid w:val="00C52E9D"/>
    <w:rsid w:val="00F843C6"/>
    <w:rsid w:val="03251370"/>
    <w:rsid w:val="23C3706D"/>
    <w:rsid w:val="62B9215C"/>
    <w:rsid w:val="6A006428"/>
    <w:rsid w:val="6A1F6847"/>
    <w:rsid w:val="6BE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ABF63"/>
  <w15:docId w15:val="{69475B6F-33E6-4365-A77C-6D567DE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134</Characters>
  <Application>Microsoft Office Word</Application>
  <DocSecurity>0</DocSecurity>
  <Lines>6</Lines>
  <Paragraphs>7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孙颖</dc:creator>
  <cp:lastModifiedBy>dell</cp:lastModifiedBy>
  <cp:revision>8</cp:revision>
  <dcterms:created xsi:type="dcterms:W3CDTF">2024-08-08T09:00:00Z</dcterms:created>
  <dcterms:modified xsi:type="dcterms:W3CDTF">2025-07-24T10:09:00Z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26704AF839E0454685311CF3B6940D96_12</vt:lpwstr>
  </property>
  <property fmtid="{D5CDD505-2E9C-101B-9397-08002B2CF9AE}" pid="4" name="KSOTemplateDocerSaveRecord">
    <vt:lpwstr>eyJoZGlkIjoiNmIyZjU3MWZjYzViZWNlYTI5YjA0YjEyZjFhMGIzYjIifQ==</vt:lpwstr>
  </property>
</Properties>
</file>