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5"/>
      </w:tblGrid>
      <w:tr w:rsidR="00222C24">
        <w:trPr>
          <w:jc w:val="center"/>
        </w:trPr>
        <w:tc>
          <w:tcPr>
            <w:tcW w:w="9135" w:type="dxa"/>
            <w:tcBorders>
              <w:top w:val="nil"/>
              <w:left w:val="nil"/>
              <w:bottom w:val="nil"/>
              <w:right w:val="nil"/>
            </w:tcBorders>
          </w:tcPr>
          <w:p w:rsidR="00222C24" w:rsidRDefault="00222C24">
            <w:pPr>
              <w:pStyle w:val="a5"/>
              <w:spacing w:line="360" w:lineRule="auto"/>
              <w:rPr>
                <w:b/>
                <w:color w:val="000000"/>
                <w:sz w:val="56"/>
                <w:szCs w:val="56"/>
              </w:rPr>
            </w:pPr>
          </w:p>
          <w:p w:rsidR="00222C24" w:rsidRDefault="00222C24">
            <w:pPr>
              <w:pStyle w:val="a5"/>
              <w:spacing w:line="360" w:lineRule="auto"/>
              <w:rPr>
                <w:b/>
                <w:color w:val="000000"/>
                <w:sz w:val="56"/>
                <w:szCs w:val="56"/>
              </w:rPr>
            </w:pPr>
          </w:p>
          <w:p w:rsidR="00222C24" w:rsidRDefault="00222C24">
            <w:pPr>
              <w:pStyle w:val="a5"/>
              <w:spacing w:line="360" w:lineRule="auto"/>
              <w:rPr>
                <w:b/>
                <w:color w:val="000000"/>
                <w:sz w:val="56"/>
                <w:szCs w:val="56"/>
              </w:rPr>
            </w:pPr>
          </w:p>
          <w:p w:rsidR="00222C24" w:rsidRDefault="00312D29">
            <w:pPr>
              <w:pStyle w:val="a5"/>
              <w:spacing w:line="360" w:lineRule="auto"/>
              <w:rPr>
                <w:b/>
                <w:color w:val="000000"/>
              </w:rPr>
            </w:pPr>
            <w:r>
              <w:rPr>
                <w:rFonts w:hint="eastAsia"/>
                <w:b/>
                <w:color w:val="000000"/>
                <w:sz w:val="56"/>
                <w:szCs w:val="56"/>
              </w:rPr>
              <w:t>博士生招生系统</w:t>
            </w:r>
          </w:p>
        </w:tc>
      </w:tr>
      <w:tr w:rsidR="00222C24">
        <w:trPr>
          <w:trHeight w:val="1277"/>
          <w:jc w:val="center"/>
        </w:trPr>
        <w:tc>
          <w:tcPr>
            <w:tcW w:w="9135" w:type="dxa"/>
            <w:tcBorders>
              <w:top w:val="nil"/>
              <w:left w:val="nil"/>
              <w:bottom w:val="nil"/>
              <w:right w:val="nil"/>
            </w:tcBorders>
          </w:tcPr>
          <w:p w:rsidR="00222C24" w:rsidRDefault="00222C24">
            <w:pPr>
              <w:adjustRightInd w:val="0"/>
              <w:spacing w:line="360" w:lineRule="auto"/>
              <w:jc w:val="center"/>
            </w:pPr>
          </w:p>
          <w:p w:rsidR="00222C24" w:rsidRDefault="00222C24">
            <w:pPr>
              <w:pStyle w:val="a0"/>
              <w:spacing w:line="360" w:lineRule="auto"/>
              <w:ind w:firstLine="240"/>
            </w:pPr>
          </w:p>
        </w:tc>
      </w:tr>
      <w:tr w:rsidR="00222C24">
        <w:trPr>
          <w:trHeight w:val="2545"/>
          <w:jc w:val="center"/>
        </w:trPr>
        <w:tc>
          <w:tcPr>
            <w:tcW w:w="9135" w:type="dxa"/>
            <w:tcBorders>
              <w:top w:val="nil"/>
              <w:left w:val="nil"/>
              <w:bottom w:val="nil"/>
              <w:right w:val="nil"/>
            </w:tcBorders>
          </w:tcPr>
          <w:p w:rsidR="00222C24" w:rsidRDefault="00312D29">
            <w:pPr>
              <w:pStyle w:val="a6"/>
              <w:spacing w:line="360" w:lineRule="auto"/>
            </w:pPr>
            <w:r>
              <w:rPr>
                <w:rFonts w:hint="eastAsia"/>
              </w:rPr>
              <w:t>学生操作说明</w:t>
            </w:r>
          </w:p>
          <w:p w:rsidR="00222C24" w:rsidRDefault="00222C24">
            <w:pPr>
              <w:pStyle w:val="a6"/>
              <w:spacing w:line="360" w:lineRule="auto"/>
            </w:pPr>
          </w:p>
        </w:tc>
      </w:tr>
    </w:tbl>
    <w:p w:rsidR="00222C24" w:rsidRDefault="00222C24">
      <w:pPr>
        <w:spacing w:line="360" w:lineRule="auto"/>
      </w:pPr>
    </w:p>
    <w:p w:rsidR="00222C24" w:rsidRDefault="00222C24">
      <w:pPr>
        <w:pStyle w:val="a0"/>
        <w:spacing w:line="360" w:lineRule="auto"/>
        <w:ind w:firstLine="240"/>
      </w:pPr>
    </w:p>
    <w:p w:rsidR="00222C24" w:rsidRDefault="00222C24">
      <w:pPr>
        <w:pStyle w:val="a0"/>
        <w:spacing w:line="360" w:lineRule="auto"/>
        <w:ind w:firstLine="240"/>
      </w:pPr>
    </w:p>
    <w:p w:rsidR="00222C24" w:rsidRDefault="00222C24">
      <w:pPr>
        <w:pStyle w:val="a0"/>
        <w:spacing w:line="360" w:lineRule="auto"/>
        <w:ind w:firstLine="240"/>
      </w:pPr>
    </w:p>
    <w:p w:rsidR="00222C24" w:rsidRDefault="00222C24">
      <w:pPr>
        <w:pStyle w:val="a0"/>
        <w:spacing w:line="360" w:lineRule="auto"/>
        <w:ind w:firstLine="240"/>
      </w:pPr>
    </w:p>
    <w:p w:rsidR="00222C24" w:rsidRDefault="00222C24">
      <w:pPr>
        <w:pStyle w:val="a0"/>
        <w:spacing w:line="360" w:lineRule="auto"/>
        <w:ind w:firstLine="240"/>
      </w:pPr>
    </w:p>
    <w:p w:rsidR="00222C24" w:rsidRDefault="00222C24">
      <w:pPr>
        <w:pStyle w:val="a0"/>
        <w:spacing w:line="360" w:lineRule="auto"/>
        <w:ind w:firstLine="240"/>
      </w:pPr>
    </w:p>
    <w:p w:rsidR="00222C24" w:rsidRDefault="00312D29">
      <w:pPr>
        <w:numPr>
          <w:ilvl w:val="0"/>
          <w:numId w:val="2"/>
        </w:numPr>
      </w:pPr>
      <w:r>
        <w:lastRenderedPageBreak/>
        <w:br w:type="page"/>
      </w:r>
    </w:p>
    <w:p w:rsidR="00222C24" w:rsidRDefault="00312D29">
      <w:pPr>
        <w:pStyle w:val="1"/>
        <w:numPr>
          <w:ilvl w:val="0"/>
          <w:numId w:val="2"/>
        </w:numPr>
      </w:pPr>
      <w:r>
        <w:rPr>
          <w:rFonts w:hint="eastAsia"/>
        </w:rPr>
        <w:lastRenderedPageBreak/>
        <w:t>博士申请考核制</w:t>
      </w:r>
    </w:p>
    <w:p w:rsidR="00222C24" w:rsidRDefault="00312D29">
      <w:pPr>
        <w:pStyle w:val="1"/>
        <w:numPr>
          <w:ilvl w:val="0"/>
          <w:numId w:val="3"/>
        </w:numPr>
      </w:pPr>
      <w:r>
        <w:rPr>
          <w:rFonts w:hint="eastAsia"/>
        </w:rPr>
        <w:t>注册与登录</w:t>
      </w:r>
    </w:p>
    <w:p w:rsidR="00222C24" w:rsidRDefault="00FB1031">
      <w:pPr>
        <w:spacing w:line="360" w:lineRule="auto"/>
      </w:pPr>
      <w:r>
        <w:rPr>
          <w:rFonts w:hint="eastAsia"/>
        </w:rPr>
        <w:t>考生可输入</w:t>
      </w:r>
      <w:r w:rsidRPr="00FB1031">
        <w:t>https://yjszs.bfsu.edu.cn/</w:t>
      </w:r>
      <w:r w:rsidR="00312D29">
        <w:rPr>
          <w:rFonts w:hint="eastAsia"/>
        </w:rPr>
        <w:t>网址进入我校研究生招生系统。</w:t>
      </w:r>
      <w:bookmarkStart w:id="0" w:name="_GoBack"/>
      <w:bookmarkEnd w:id="0"/>
    </w:p>
    <w:p w:rsidR="00222C24" w:rsidRDefault="00312D29">
      <w:pPr>
        <w:spacing w:line="360" w:lineRule="auto"/>
      </w:pPr>
      <w:r>
        <w:rPr>
          <w:rFonts w:hint="eastAsia"/>
          <w:b/>
          <w:bCs/>
        </w:rPr>
        <w:t>注册：</w:t>
      </w:r>
      <w:r>
        <w:rPr>
          <w:rFonts w:hint="eastAsia"/>
        </w:rPr>
        <w:t>首次使用本系统请先用本人身份证号和可接收验证码的手机号码进行注册，注册成功方可进行登录；</w:t>
      </w:r>
    </w:p>
    <w:p w:rsidR="00222C24" w:rsidRDefault="00312D29">
      <w:pPr>
        <w:spacing w:line="360" w:lineRule="auto"/>
      </w:pPr>
      <w:r>
        <w:rPr>
          <w:rFonts w:hint="eastAsia"/>
          <w:b/>
          <w:bCs/>
        </w:rPr>
        <w:t>登录：</w:t>
      </w:r>
      <w:r>
        <w:rPr>
          <w:rFonts w:hint="eastAsia"/>
        </w:rPr>
        <w:t>通过注册成功的身份证号和密码即可登录系统。</w:t>
      </w:r>
    </w:p>
    <w:p w:rsidR="00222C24" w:rsidRDefault="00312D29">
      <w:pPr>
        <w:spacing w:line="360" w:lineRule="auto"/>
      </w:pPr>
      <w:r>
        <w:rPr>
          <w:noProof/>
        </w:rPr>
        <w:drawing>
          <wp:inline distT="0" distB="0" distL="114300" distR="114300">
            <wp:extent cx="5267325" cy="2696210"/>
            <wp:effectExtent l="0" t="0" r="5715" b="127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7"/>
                    <a:stretch>
                      <a:fillRect/>
                    </a:stretch>
                  </pic:blipFill>
                  <pic:spPr>
                    <a:xfrm>
                      <a:off x="0" y="0"/>
                      <a:ext cx="5267325" cy="2696210"/>
                    </a:xfrm>
                    <a:prstGeom prst="rect">
                      <a:avLst/>
                    </a:prstGeom>
                    <a:noFill/>
                    <a:ln>
                      <a:noFill/>
                    </a:ln>
                  </pic:spPr>
                </pic:pic>
              </a:graphicData>
            </a:graphic>
          </wp:inline>
        </w:drawing>
      </w:r>
      <w:r>
        <w:rPr>
          <w:noProof/>
        </w:rPr>
        <w:drawing>
          <wp:inline distT="0" distB="0" distL="114300" distR="114300">
            <wp:extent cx="5271770" cy="2693035"/>
            <wp:effectExtent l="0" t="0" r="1270" b="444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8"/>
                    <a:stretch>
                      <a:fillRect/>
                    </a:stretch>
                  </pic:blipFill>
                  <pic:spPr>
                    <a:xfrm>
                      <a:off x="0" y="0"/>
                      <a:ext cx="5271770" cy="2693035"/>
                    </a:xfrm>
                    <a:prstGeom prst="rect">
                      <a:avLst/>
                    </a:prstGeom>
                    <a:noFill/>
                    <a:ln>
                      <a:noFill/>
                    </a:ln>
                  </pic:spPr>
                </pic:pic>
              </a:graphicData>
            </a:graphic>
          </wp:inline>
        </w:drawing>
      </w:r>
    </w:p>
    <w:p w:rsidR="00222C24" w:rsidRDefault="00222C24">
      <w:pPr>
        <w:spacing w:line="360" w:lineRule="auto"/>
      </w:pPr>
    </w:p>
    <w:p w:rsidR="00222C24" w:rsidRDefault="00312D29">
      <w:pPr>
        <w:pStyle w:val="1"/>
        <w:ind w:firstLine="0"/>
      </w:pPr>
      <w:r>
        <w:rPr>
          <w:rFonts w:hint="eastAsia"/>
        </w:rPr>
        <w:lastRenderedPageBreak/>
        <w:t>成绩结果查询</w:t>
      </w:r>
    </w:p>
    <w:p w:rsidR="00222C24" w:rsidRDefault="00312D29">
      <w:pPr>
        <w:spacing w:line="360" w:lineRule="auto"/>
        <w:ind w:firstLineChars="200" w:firstLine="480"/>
      </w:pPr>
      <w:r>
        <w:rPr>
          <w:rFonts w:hint="eastAsia"/>
        </w:rPr>
        <w:t>考生可点击【博士申请考核制】下的【成绩与拟录取结果查询】进行复试成绩查询。</w:t>
      </w:r>
    </w:p>
    <w:p w:rsidR="00222C24" w:rsidRDefault="00312D29">
      <w:r>
        <w:rPr>
          <w:noProof/>
        </w:rPr>
        <w:drawing>
          <wp:inline distT="0" distB="0" distL="114300" distR="114300">
            <wp:extent cx="5264785" cy="2891790"/>
            <wp:effectExtent l="0" t="0" r="8255" b="3810"/>
            <wp:docPr id="91"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42"/>
                    <pic:cNvPicPr>
                      <a:picLocks noChangeAspect="1"/>
                    </pic:cNvPicPr>
                  </pic:nvPicPr>
                  <pic:blipFill>
                    <a:blip r:embed="rId9"/>
                    <a:stretch>
                      <a:fillRect/>
                    </a:stretch>
                  </pic:blipFill>
                  <pic:spPr>
                    <a:xfrm>
                      <a:off x="0" y="0"/>
                      <a:ext cx="5264785" cy="2891790"/>
                    </a:xfrm>
                    <a:prstGeom prst="rect">
                      <a:avLst/>
                    </a:prstGeom>
                    <a:noFill/>
                    <a:ln>
                      <a:noFill/>
                    </a:ln>
                  </pic:spPr>
                </pic:pic>
              </a:graphicData>
            </a:graphic>
          </wp:inline>
        </w:drawing>
      </w:r>
    </w:p>
    <w:p w:rsidR="00222C24" w:rsidRDefault="00222C24">
      <w:pPr>
        <w:pStyle w:val="a0"/>
        <w:ind w:firstLine="240"/>
      </w:pPr>
    </w:p>
    <w:sectPr w:rsidR="00222C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085" w:rsidRDefault="00830085">
      <w:r>
        <w:separator/>
      </w:r>
    </w:p>
  </w:endnote>
  <w:endnote w:type="continuationSeparator" w:id="0">
    <w:p w:rsidR="00830085" w:rsidRDefault="00830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085" w:rsidRDefault="00830085">
      <w:r>
        <w:separator/>
      </w:r>
    </w:p>
  </w:footnote>
  <w:footnote w:type="continuationSeparator" w:id="0">
    <w:p w:rsidR="00830085" w:rsidRDefault="008300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DABFF8"/>
    <w:multiLevelType w:val="multilevel"/>
    <w:tmpl w:val="BBDABFF8"/>
    <w:lvl w:ilvl="0">
      <w:start w:val="1"/>
      <w:numFmt w:val="chineseCounting"/>
      <w:pStyle w:val="1"/>
      <w:suff w:val="nothing"/>
      <w:lvlText w:val="%1、"/>
      <w:lvlJc w:val="left"/>
      <w:pPr>
        <w:ind w:left="0" w:firstLine="0"/>
      </w:pPr>
      <w:rPr>
        <w:rFonts w:hint="eastAsia"/>
      </w:rPr>
    </w:lvl>
    <w:lvl w:ilvl="1">
      <w:start w:val="1"/>
      <w:numFmt w:val="chineseCounting"/>
      <w:pStyle w:val="2"/>
      <w:suff w:val="nothing"/>
      <w:lvlText w:val="（%2）"/>
      <w:lvlJc w:val="left"/>
      <w:pPr>
        <w:ind w:left="0" w:firstLine="0"/>
      </w:pPr>
      <w:rPr>
        <w:rFonts w:hint="eastAsia"/>
      </w:rPr>
    </w:lvl>
    <w:lvl w:ilvl="2">
      <w:start w:val="1"/>
      <w:numFmt w:val="decimal"/>
      <w:pStyle w:val="3"/>
      <w:suff w:val="nothing"/>
      <w:lvlText w:val="%3．"/>
      <w:lvlJc w:val="left"/>
      <w:pPr>
        <w:ind w:left="0" w:firstLine="400"/>
      </w:pPr>
      <w:rPr>
        <w:rFonts w:hint="eastAsia"/>
      </w:rPr>
    </w:lvl>
    <w:lvl w:ilvl="3">
      <w:start w:val="1"/>
      <w:numFmt w:val="decimal"/>
      <w:pStyle w:val="4"/>
      <w:suff w:val="nothing"/>
      <w:lvlText w:val="（%4）"/>
      <w:lvlJc w:val="left"/>
      <w:pPr>
        <w:ind w:left="0" w:firstLine="402"/>
      </w:pPr>
      <w:rPr>
        <w:rFonts w:hint="eastAsia"/>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1" w15:restartNumberingAfterBreak="0">
    <w:nsid w:val="0B7EFE31"/>
    <w:multiLevelType w:val="singleLevel"/>
    <w:tmpl w:val="0B7EFE31"/>
    <w:lvl w:ilvl="0">
      <w:start w:val="1"/>
      <w:numFmt w:val="bullet"/>
      <w:lvlText w:val=""/>
      <w:lvlJc w:val="left"/>
      <w:pPr>
        <w:ind w:left="420" w:hanging="42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C24"/>
    <w:rsid w:val="00222C24"/>
    <w:rsid w:val="00312D29"/>
    <w:rsid w:val="003D10CC"/>
    <w:rsid w:val="005115AB"/>
    <w:rsid w:val="00830085"/>
    <w:rsid w:val="00986A31"/>
    <w:rsid w:val="00FB1031"/>
    <w:rsid w:val="018557C9"/>
    <w:rsid w:val="018E7169"/>
    <w:rsid w:val="03E45105"/>
    <w:rsid w:val="046248DD"/>
    <w:rsid w:val="047A5783"/>
    <w:rsid w:val="04EE2CDA"/>
    <w:rsid w:val="0586672D"/>
    <w:rsid w:val="05A64CE0"/>
    <w:rsid w:val="05F4648F"/>
    <w:rsid w:val="06EB2968"/>
    <w:rsid w:val="07593D76"/>
    <w:rsid w:val="07614872"/>
    <w:rsid w:val="08EC575D"/>
    <w:rsid w:val="096D58B6"/>
    <w:rsid w:val="0BEF3DC6"/>
    <w:rsid w:val="0DB241E0"/>
    <w:rsid w:val="1075403A"/>
    <w:rsid w:val="11800151"/>
    <w:rsid w:val="11C72224"/>
    <w:rsid w:val="11FC66F4"/>
    <w:rsid w:val="12483364"/>
    <w:rsid w:val="12CA5B28"/>
    <w:rsid w:val="14C154A0"/>
    <w:rsid w:val="1534372C"/>
    <w:rsid w:val="158A3C94"/>
    <w:rsid w:val="16893F4C"/>
    <w:rsid w:val="1722341E"/>
    <w:rsid w:val="18C53778"/>
    <w:rsid w:val="18DD40DB"/>
    <w:rsid w:val="18EB67F8"/>
    <w:rsid w:val="194720B3"/>
    <w:rsid w:val="19EE7828"/>
    <w:rsid w:val="1A4245C3"/>
    <w:rsid w:val="1AF000F5"/>
    <w:rsid w:val="1EA96F39"/>
    <w:rsid w:val="20241118"/>
    <w:rsid w:val="2053205F"/>
    <w:rsid w:val="20985339"/>
    <w:rsid w:val="20F14BC7"/>
    <w:rsid w:val="21C72A3E"/>
    <w:rsid w:val="247753E3"/>
    <w:rsid w:val="24E60E96"/>
    <w:rsid w:val="25A12397"/>
    <w:rsid w:val="26F62647"/>
    <w:rsid w:val="293A2DAC"/>
    <w:rsid w:val="298962E5"/>
    <w:rsid w:val="29B42C36"/>
    <w:rsid w:val="29D137E8"/>
    <w:rsid w:val="2A9B735B"/>
    <w:rsid w:val="2C071C42"/>
    <w:rsid w:val="2C701096"/>
    <w:rsid w:val="2CD75937"/>
    <w:rsid w:val="30395C43"/>
    <w:rsid w:val="30F304E8"/>
    <w:rsid w:val="31737212"/>
    <w:rsid w:val="3225316D"/>
    <w:rsid w:val="32AF043E"/>
    <w:rsid w:val="33533CC7"/>
    <w:rsid w:val="34AD1E06"/>
    <w:rsid w:val="356674DA"/>
    <w:rsid w:val="35667C39"/>
    <w:rsid w:val="35B95AED"/>
    <w:rsid w:val="362D624A"/>
    <w:rsid w:val="372B09DB"/>
    <w:rsid w:val="373E256E"/>
    <w:rsid w:val="38964FE5"/>
    <w:rsid w:val="38C4326F"/>
    <w:rsid w:val="38DF5FF4"/>
    <w:rsid w:val="39D22214"/>
    <w:rsid w:val="3A5A5C64"/>
    <w:rsid w:val="3B2C2F74"/>
    <w:rsid w:val="3B385475"/>
    <w:rsid w:val="3B584C08"/>
    <w:rsid w:val="3B5F50F7"/>
    <w:rsid w:val="3C8D4BE6"/>
    <w:rsid w:val="3CD95F88"/>
    <w:rsid w:val="3D115F7D"/>
    <w:rsid w:val="3DAC6CC2"/>
    <w:rsid w:val="3DF633C5"/>
    <w:rsid w:val="3E9A01F4"/>
    <w:rsid w:val="3EF51FB7"/>
    <w:rsid w:val="3F3247F8"/>
    <w:rsid w:val="401A339B"/>
    <w:rsid w:val="401F09B1"/>
    <w:rsid w:val="409E3FCC"/>
    <w:rsid w:val="413E755D"/>
    <w:rsid w:val="42136609"/>
    <w:rsid w:val="461940F5"/>
    <w:rsid w:val="46D30747"/>
    <w:rsid w:val="48A01AAA"/>
    <w:rsid w:val="49CC3F37"/>
    <w:rsid w:val="4A4A1D68"/>
    <w:rsid w:val="4B7366ED"/>
    <w:rsid w:val="4CFA1D1B"/>
    <w:rsid w:val="4D2B117E"/>
    <w:rsid w:val="4ED86FCB"/>
    <w:rsid w:val="4F276058"/>
    <w:rsid w:val="4F59743D"/>
    <w:rsid w:val="5079410E"/>
    <w:rsid w:val="50B77046"/>
    <w:rsid w:val="515E0AC1"/>
    <w:rsid w:val="51FF6894"/>
    <w:rsid w:val="52972F71"/>
    <w:rsid w:val="53A2397B"/>
    <w:rsid w:val="53FC12DE"/>
    <w:rsid w:val="54F5082C"/>
    <w:rsid w:val="5527238A"/>
    <w:rsid w:val="55AA7F37"/>
    <w:rsid w:val="560A6578"/>
    <w:rsid w:val="56A046B9"/>
    <w:rsid w:val="572C58C2"/>
    <w:rsid w:val="57B974E6"/>
    <w:rsid w:val="57EF3B87"/>
    <w:rsid w:val="583E74B2"/>
    <w:rsid w:val="5A2C09E1"/>
    <w:rsid w:val="5ACF47A5"/>
    <w:rsid w:val="5CD86660"/>
    <w:rsid w:val="5CDC7EFE"/>
    <w:rsid w:val="5D0F6E2D"/>
    <w:rsid w:val="5DE828D3"/>
    <w:rsid w:val="5DF254FF"/>
    <w:rsid w:val="5DFC7C4C"/>
    <w:rsid w:val="605D1356"/>
    <w:rsid w:val="609D79A4"/>
    <w:rsid w:val="60D07D7A"/>
    <w:rsid w:val="613D7AC0"/>
    <w:rsid w:val="618446C0"/>
    <w:rsid w:val="624B51DE"/>
    <w:rsid w:val="65A2780B"/>
    <w:rsid w:val="66224CAD"/>
    <w:rsid w:val="671F6AA4"/>
    <w:rsid w:val="6A0D5F61"/>
    <w:rsid w:val="6A2121A4"/>
    <w:rsid w:val="6A5C53D5"/>
    <w:rsid w:val="6A5F216E"/>
    <w:rsid w:val="6A9C79EB"/>
    <w:rsid w:val="6BCE4EB6"/>
    <w:rsid w:val="6C1256EA"/>
    <w:rsid w:val="6C833770"/>
    <w:rsid w:val="6CEF1588"/>
    <w:rsid w:val="6CF87617"/>
    <w:rsid w:val="6D855A48"/>
    <w:rsid w:val="6E6935BC"/>
    <w:rsid w:val="706E0258"/>
    <w:rsid w:val="713862E5"/>
    <w:rsid w:val="71A14E1B"/>
    <w:rsid w:val="72750781"/>
    <w:rsid w:val="7352461E"/>
    <w:rsid w:val="737F73DD"/>
    <w:rsid w:val="74D6127F"/>
    <w:rsid w:val="751A44F8"/>
    <w:rsid w:val="7549409D"/>
    <w:rsid w:val="768C6099"/>
    <w:rsid w:val="77B13A17"/>
    <w:rsid w:val="78412EB3"/>
    <w:rsid w:val="793D367B"/>
    <w:rsid w:val="7A170370"/>
    <w:rsid w:val="7A792FD4"/>
    <w:rsid w:val="7A842A4F"/>
    <w:rsid w:val="7AE21BD5"/>
    <w:rsid w:val="7C1C1C6D"/>
    <w:rsid w:val="7C3D3992"/>
    <w:rsid w:val="7CC16371"/>
    <w:rsid w:val="7E1F664A"/>
    <w:rsid w:val="7ED93E46"/>
    <w:rsid w:val="7F2D7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EB6B62"/>
  <w15:docId w15:val="{65172EBF-1BB1-432F-8134-2DC2F2961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napToGrid w:val="0"/>
      <w:spacing w:beforeAutospacing="1" w:afterAutospacing="1"/>
      <w:jc w:val="both"/>
    </w:pPr>
    <w:rPr>
      <w:rFonts w:ascii="Calibri" w:hAnsi="Calibri"/>
      <w:kern w:val="2"/>
      <w:sz w:val="24"/>
      <w:szCs w:val="24"/>
    </w:rPr>
  </w:style>
  <w:style w:type="paragraph" w:styleId="1">
    <w:name w:val="heading 1"/>
    <w:basedOn w:val="a"/>
    <w:next w:val="a"/>
    <w:qFormat/>
    <w:pPr>
      <w:keepNext/>
      <w:keepLines/>
      <w:numPr>
        <w:numId w:val="1"/>
      </w:numPr>
      <w:spacing w:beforeAutospacing="0" w:afterAutospacing="0" w:line="360" w:lineRule="auto"/>
      <w:ind w:firstLine="403"/>
      <w:outlineLvl w:val="0"/>
    </w:pPr>
    <w:rPr>
      <w:rFonts w:ascii="Times New Roman" w:hAnsi="Times New Roman"/>
      <w:kern w:val="44"/>
      <w:sz w:val="30"/>
    </w:rPr>
  </w:style>
  <w:style w:type="paragraph" w:styleId="2">
    <w:name w:val="heading 2"/>
    <w:basedOn w:val="a"/>
    <w:next w:val="a"/>
    <w:semiHidden/>
    <w:unhideWhenUsed/>
    <w:qFormat/>
    <w:pPr>
      <w:keepNext/>
      <w:keepLines/>
      <w:numPr>
        <w:ilvl w:val="1"/>
        <w:numId w:val="1"/>
      </w:numPr>
      <w:spacing w:before="260" w:beforeAutospacing="0" w:after="260" w:afterAutospacing="0" w:line="413" w:lineRule="auto"/>
      <w:outlineLvl w:val="1"/>
    </w:pPr>
    <w:rPr>
      <w:rFonts w:ascii="Arial" w:eastAsia="黑体" w:hAnsi="Arial"/>
      <w:b/>
      <w:sz w:val="32"/>
    </w:rPr>
  </w:style>
  <w:style w:type="paragraph" w:styleId="3">
    <w:name w:val="heading 3"/>
    <w:basedOn w:val="a"/>
    <w:next w:val="a"/>
    <w:semiHidden/>
    <w:unhideWhenUsed/>
    <w:qFormat/>
    <w:pPr>
      <w:keepNext/>
      <w:keepLines/>
      <w:numPr>
        <w:ilvl w:val="2"/>
        <w:numId w:val="1"/>
      </w:numPr>
      <w:spacing w:before="260" w:beforeAutospacing="0" w:after="260" w:afterAutospacing="0" w:line="413" w:lineRule="auto"/>
      <w:outlineLvl w:val="2"/>
    </w:pPr>
    <w:rPr>
      <w:b/>
      <w:sz w:val="32"/>
    </w:rPr>
  </w:style>
  <w:style w:type="paragraph" w:styleId="4">
    <w:name w:val="heading 4"/>
    <w:basedOn w:val="a"/>
    <w:next w:val="a"/>
    <w:semiHidden/>
    <w:unhideWhenUsed/>
    <w:qFormat/>
    <w:pPr>
      <w:keepNext/>
      <w:keepLines/>
      <w:numPr>
        <w:ilvl w:val="3"/>
        <w:numId w:val="1"/>
      </w:numPr>
      <w:spacing w:before="280" w:beforeAutospacing="0" w:after="290" w:afterAutospacing="0" w:line="372" w:lineRule="auto"/>
      <w:outlineLvl w:val="3"/>
    </w:pPr>
    <w:rPr>
      <w:rFonts w:ascii="Arial" w:eastAsia="黑体" w:hAnsi="Arial"/>
      <w:b/>
      <w:sz w:val="28"/>
    </w:rPr>
  </w:style>
  <w:style w:type="paragraph" w:styleId="5">
    <w:name w:val="heading 5"/>
    <w:basedOn w:val="a"/>
    <w:next w:val="a"/>
    <w:semiHidden/>
    <w:unhideWhenUsed/>
    <w:qFormat/>
    <w:pPr>
      <w:keepNext/>
      <w:keepLines/>
      <w:numPr>
        <w:ilvl w:val="4"/>
        <w:numId w:val="1"/>
      </w:numPr>
      <w:spacing w:before="280" w:beforeAutospacing="0" w:after="290" w:afterAutospacing="0" w:line="372" w:lineRule="auto"/>
      <w:outlineLvl w:val="4"/>
    </w:pPr>
    <w:rPr>
      <w:b/>
      <w:sz w:val="28"/>
    </w:rPr>
  </w:style>
  <w:style w:type="paragraph" w:styleId="6">
    <w:name w:val="heading 6"/>
    <w:basedOn w:val="a"/>
    <w:next w:val="a"/>
    <w:semiHidden/>
    <w:unhideWhenUsed/>
    <w:qFormat/>
    <w:pPr>
      <w:keepNext/>
      <w:keepLines/>
      <w:numPr>
        <w:ilvl w:val="5"/>
        <w:numId w:val="1"/>
      </w:numPr>
      <w:spacing w:before="240" w:beforeAutospacing="0" w:after="64" w:afterAutospacing="0" w:line="317" w:lineRule="auto"/>
      <w:outlineLvl w:val="5"/>
    </w:pPr>
    <w:rPr>
      <w:rFonts w:ascii="Arial" w:eastAsia="黑体" w:hAnsi="Arial"/>
      <w:b/>
    </w:rPr>
  </w:style>
  <w:style w:type="paragraph" w:styleId="7">
    <w:name w:val="heading 7"/>
    <w:basedOn w:val="a"/>
    <w:next w:val="a"/>
    <w:semiHidden/>
    <w:unhideWhenUsed/>
    <w:qFormat/>
    <w:pPr>
      <w:keepNext/>
      <w:keepLines/>
      <w:numPr>
        <w:ilvl w:val="6"/>
        <w:numId w:val="1"/>
      </w:numPr>
      <w:spacing w:before="240" w:beforeAutospacing="0" w:after="64" w:afterAutospacing="0" w:line="317" w:lineRule="auto"/>
      <w:outlineLvl w:val="6"/>
    </w:pPr>
    <w:rPr>
      <w:b/>
    </w:rPr>
  </w:style>
  <w:style w:type="paragraph" w:styleId="8">
    <w:name w:val="heading 8"/>
    <w:basedOn w:val="a"/>
    <w:next w:val="a"/>
    <w:semiHidden/>
    <w:unhideWhenUsed/>
    <w:qFormat/>
    <w:pPr>
      <w:keepNext/>
      <w:keepLines/>
      <w:numPr>
        <w:ilvl w:val="7"/>
        <w:numId w:val="1"/>
      </w:numPr>
      <w:spacing w:before="240" w:beforeAutospacing="0" w:after="64" w:afterAutospacing="0" w:line="317" w:lineRule="auto"/>
      <w:outlineLvl w:val="7"/>
    </w:pPr>
    <w:rPr>
      <w:rFonts w:ascii="Arial" w:eastAsia="黑体" w:hAnsi="Arial"/>
    </w:rPr>
  </w:style>
  <w:style w:type="paragraph" w:styleId="9">
    <w:name w:val="heading 9"/>
    <w:basedOn w:val="a"/>
    <w:next w:val="a"/>
    <w:semiHidden/>
    <w:unhideWhenUsed/>
    <w:qFormat/>
    <w:pPr>
      <w:keepNext/>
      <w:keepLines/>
      <w:numPr>
        <w:ilvl w:val="8"/>
        <w:numId w:val="1"/>
      </w:numPr>
      <w:spacing w:before="240" w:beforeAutospacing="0" w:after="64" w:afterAutospacing="0" w:line="317" w:lineRule="auto"/>
      <w:outlineLvl w:val="8"/>
    </w:pPr>
    <w:rPr>
      <w:rFonts w:ascii="Arial" w:eastAsia="黑体" w:hAnsi="Arial"/>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style>
  <w:style w:type="paragraph" w:styleId="a4">
    <w:name w:val="Body Text"/>
    <w:basedOn w:val="a"/>
    <w:qFormat/>
    <w:pPr>
      <w:spacing w:after="120" w:afterAutospacing="0"/>
    </w:pPr>
  </w:style>
  <w:style w:type="paragraph" w:customStyle="1" w:styleId="a5">
    <w:name w:val="硕士学位论文"/>
    <w:basedOn w:val="a"/>
    <w:qFormat/>
    <w:pPr>
      <w:spacing w:before="240"/>
      <w:jc w:val="center"/>
    </w:pPr>
    <w:rPr>
      <w:rFonts w:ascii="Times New Roman" w:hAnsi="Times New Roman"/>
      <w:sz w:val="44"/>
      <w:szCs w:val="44"/>
    </w:rPr>
  </w:style>
  <w:style w:type="paragraph" w:customStyle="1" w:styleId="a6">
    <w:name w:val="论文标题"/>
    <w:basedOn w:val="a"/>
    <w:qFormat/>
    <w:pPr>
      <w:jc w:val="center"/>
    </w:pPr>
    <w:rPr>
      <w:rFonts w:ascii="Times New Roman" w:eastAsia="楷体_GB2312" w:hAnsi="Times New Roman"/>
      <w:b/>
      <w:kern w:val="36"/>
      <w:sz w:val="52"/>
      <w:szCs w:val="52"/>
    </w:rPr>
  </w:style>
  <w:style w:type="paragraph" w:styleId="a7">
    <w:name w:val="header"/>
    <w:basedOn w:val="a"/>
    <w:link w:val="a8"/>
    <w:rsid w:val="00986A31"/>
    <w:pPr>
      <w:pBdr>
        <w:bottom w:val="single" w:sz="6" w:space="1" w:color="auto"/>
      </w:pBdr>
      <w:tabs>
        <w:tab w:val="center" w:pos="4153"/>
        <w:tab w:val="right" w:pos="8306"/>
      </w:tabs>
      <w:jc w:val="center"/>
    </w:pPr>
    <w:rPr>
      <w:sz w:val="18"/>
      <w:szCs w:val="18"/>
    </w:rPr>
  </w:style>
  <w:style w:type="character" w:customStyle="1" w:styleId="a8">
    <w:name w:val="页眉 字符"/>
    <w:basedOn w:val="a1"/>
    <w:link w:val="a7"/>
    <w:rsid w:val="00986A31"/>
    <w:rPr>
      <w:rFonts w:ascii="Calibri" w:hAnsi="Calibri"/>
      <w:kern w:val="2"/>
      <w:sz w:val="18"/>
      <w:szCs w:val="18"/>
    </w:rPr>
  </w:style>
  <w:style w:type="paragraph" w:styleId="a9">
    <w:name w:val="footer"/>
    <w:basedOn w:val="a"/>
    <w:link w:val="aa"/>
    <w:rsid w:val="00986A31"/>
    <w:pPr>
      <w:tabs>
        <w:tab w:val="center" w:pos="4153"/>
        <w:tab w:val="right" w:pos="8306"/>
      </w:tabs>
      <w:jc w:val="left"/>
    </w:pPr>
    <w:rPr>
      <w:sz w:val="18"/>
      <w:szCs w:val="18"/>
    </w:rPr>
  </w:style>
  <w:style w:type="character" w:customStyle="1" w:styleId="aa">
    <w:name w:val="页脚 字符"/>
    <w:basedOn w:val="a1"/>
    <w:link w:val="a9"/>
    <w:rsid w:val="00986A31"/>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4</Pages>
  <Words>32</Words>
  <Characters>186</Characters>
  <Application>Microsoft Office Word</Application>
  <DocSecurity>0</DocSecurity>
  <Lines>1</Lines>
  <Paragraphs>1</Paragraphs>
  <ScaleCrop>false</ScaleCrop>
  <Company>神州网信技术有限公司</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yyx</cp:lastModifiedBy>
  <cp:revision>5</cp:revision>
  <dcterms:created xsi:type="dcterms:W3CDTF">2024-10-24T08:20:00Z</dcterms:created>
  <dcterms:modified xsi:type="dcterms:W3CDTF">2026-04-23T02:28:00Z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A6966CBCACF64F188706AE84E13E3265_13</vt:lpwstr>
  </property>
  <property fmtid="{D5CDD505-2E9C-101B-9397-08002B2CF9AE}" pid="4" name="KSOTemplateDocerSaveRecord">
    <vt:lpwstr>eyJoZGlkIjoiN2IzOTU1YTExYzRmNmM2OWI3YmQzNWYyZTVjNjE1YmUiLCJ1c2VySWQiOiI0NTg5MjA2NDQifQ==</vt:lpwstr>
  </property>
</Properties>
</file>