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1B76B">
      <w:pPr>
        <w:pStyle w:val="2"/>
        <w:keepNext w:val="0"/>
        <w:keepLines w:val="0"/>
        <w:widowControl/>
        <w:suppressLineNumbers w:val="0"/>
        <w:shd w:val="clear" w:fill="FFFFFE"/>
        <w:spacing w:before="0" w:beforeAutospacing="0" w:after="150" w:afterAutospacing="0"/>
        <w:ind w:left="0" w:right="0"/>
        <w:jc w:val="left"/>
      </w:pPr>
      <w:r>
        <w:rPr>
          <w:rFonts w:ascii="微软雅黑" w:hAnsi="微软雅黑" w:eastAsia="微软雅黑" w:cs="微软雅黑"/>
          <w:b/>
          <w:bCs/>
          <w:i w:val="0"/>
          <w:iCs w:val="0"/>
          <w:caps w:val="0"/>
          <w:color w:val="333333"/>
          <w:spacing w:val="0"/>
          <w:sz w:val="21"/>
          <w:szCs w:val="21"/>
          <w:shd w:val="clear" w:fill="FFFFFE"/>
        </w:rPr>
        <w:t>附件</w:t>
      </w:r>
      <w:r>
        <w:rPr>
          <w:rFonts w:hint="eastAsia" w:ascii="微软雅黑" w:hAnsi="微软雅黑" w:eastAsia="微软雅黑" w:cs="微软雅黑"/>
          <w:b/>
          <w:bCs/>
          <w:i w:val="0"/>
          <w:iCs w:val="0"/>
          <w:caps w:val="0"/>
          <w:color w:val="333333"/>
          <w:spacing w:val="0"/>
          <w:sz w:val="21"/>
          <w:szCs w:val="21"/>
          <w:shd w:val="clear" w:fill="FFFFFE"/>
        </w:rPr>
        <w:t>1：</w:t>
      </w:r>
    </w:p>
    <w:p w14:paraId="3BD58054">
      <w:pPr>
        <w:pStyle w:val="2"/>
        <w:keepNext w:val="0"/>
        <w:keepLines w:val="0"/>
        <w:widowControl/>
        <w:suppressLineNumbers w:val="0"/>
        <w:shd w:val="clear" w:fill="FFFFFE"/>
        <w:spacing w:before="0" w:beforeAutospacing="0" w:after="150" w:afterAutospacing="0"/>
        <w:ind w:left="0" w:right="0" w:firstLine="480"/>
        <w:jc w:val="center"/>
      </w:pPr>
      <w:r>
        <w:rPr>
          <w:rFonts w:hint="eastAsia" w:ascii="微软雅黑" w:hAnsi="微软雅黑" w:eastAsia="微软雅黑" w:cs="微软雅黑"/>
          <w:b/>
          <w:bCs/>
          <w:i w:val="0"/>
          <w:iCs w:val="0"/>
          <w:caps w:val="0"/>
          <w:color w:val="333333"/>
          <w:spacing w:val="0"/>
          <w:sz w:val="21"/>
          <w:szCs w:val="21"/>
          <w:shd w:val="clear" w:fill="FFFFFE"/>
        </w:rPr>
        <w:t>考生外语笔试免试认定申请表</w:t>
      </w:r>
    </w:p>
    <w:tbl>
      <w:tblPr>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65"/>
        <w:gridCol w:w="1740"/>
        <w:gridCol w:w="1440"/>
        <w:gridCol w:w="1380"/>
        <w:gridCol w:w="1290"/>
        <w:gridCol w:w="3105"/>
      </w:tblGrid>
      <w:tr w14:paraId="2B7A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6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5C9A7B1D">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4"/>
                <w:szCs w:val="24"/>
              </w:rPr>
              <w:t> 姓 名 </w:t>
            </w:r>
          </w:p>
        </w:tc>
        <w:tc>
          <w:tcPr>
            <w:tcW w:w="17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26957242">
            <w:pPr>
              <w:rPr>
                <w:rFonts w:hint="eastAsia" w:ascii="宋体"/>
                <w:sz w:val="24"/>
                <w:szCs w:val="24"/>
              </w:rPr>
            </w:pPr>
          </w:p>
        </w:tc>
        <w:tc>
          <w:tcPr>
            <w:tcW w:w="144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6DDD7564">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4"/>
                <w:szCs w:val="24"/>
              </w:rPr>
              <w:t>外语语种</w:t>
            </w:r>
          </w:p>
        </w:tc>
        <w:tc>
          <w:tcPr>
            <w:tcW w:w="138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73635DDE">
            <w:pPr>
              <w:rPr>
                <w:rFonts w:hint="eastAsia" w:ascii="宋体"/>
                <w:sz w:val="24"/>
                <w:szCs w:val="24"/>
              </w:rPr>
            </w:pPr>
          </w:p>
        </w:tc>
        <w:tc>
          <w:tcPr>
            <w:tcW w:w="129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30F9F20B">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4"/>
                <w:szCs w:val="24"/>
              </w:rPr>
              <w:t>联系电话</w:t>
            </w:r>
          </w:p>
        </w:tc>
        <w:tc>
          <w:tcPr>
            <w:tcW w:w="309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3B38509D">
            <w:pPr>
              <w:rPr>
                <w:rFonts w:hint="eastAsia" w:ascii="宋体"/>
                <w:sz w:val="24"/>
                <w:szCs w:val="24"/>
              </w:rPr>
            </w:pPr>
          </w:p>
        </w:tc>
      </w:tr>
      <w:tr w14:paraId="3B335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6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2C40242C">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外  语</w:t>
            </w:r>
          </w:p>
          <w:p w14:paraId="37536D18">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笔  试</w:t>
            </w:r>
          </w:p>
          <w:p w14:paraId="58A2F326">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免  试</w:t>
            </w:r>
          </w:p>
          <w:p w14:paraId="41CDAA7F">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条  件</w:t>
            </w:r>
          </w:p>
        </w:tc>
        <w:tc>
          <w:tcPr>
            <w:tcW w:w="8955" w:type="dxa"/>
            <w:gridSpan w:val="5"/>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63858035">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外语水平需达到以下条件之一，可免考外语笔试：</w:t>
            </w:r>
          </w:p>
          <w:p w14:paraId="0E586DEF">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（1）外语专业本科（含）以上毕业（需提供相应阶段的学历学位证书复印件）。</w:t>
            </w:r>
          </w:p>
          <w:p w14:paraId="4B956D28">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（2）近五年内曾在同一语种国家留学一学年（需提供进修或经中国留学服务中心认证的学历证明）。</w:t>
            </w:r>
          </w:p>
          <w:p w14:paraId="08F9D5FC">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3）参加雅思（学术类）、托福、日、俄语水平考试，成绩达到以下标准：雅思（学术类）6.5分（3年内有效），托福90分（3年内有效），日语达到一级（N1）（3年内有效），俄语专业八级合格证书或俄语等级考试（ТРКИ）2级（3年内有效）。</w:t>
            </w:r>
          </w:p>
          <w:p w14:paraId="2CBBD62A">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（4）GRE成绩1200分以上（总分为1600）或GRE成绩308分以上（总分为340）（3年内有效）。</w:t>
            </w:r>
          </w:p>
          <w:p w14:paraId="4F131DB3">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（5）GMAT成绩650分以上（3年内有效）。</w:t>
            </w:r>
          </w:p>
          <w:p w14:paraId="40820B64">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（6）WSK（PETS 5）考试合格（3年内有效）。</w:t>
            </w:r>
          </w:p>
          <w:p w14:paraId="27826D35">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（7）国家英语六级考试在500分以上（3年内有效）。</w:t>
            </w:r>
          </w:p>
          <w:p w14:paraId="25329DB6">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 </w:t>
            </w:r>
          </w:p>
          <w:p w14:paraId="1F67BF2D">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注意：以上有效时间均从2025年12月1日往前推算。</w:t>
            </w:r>
          </w:p>
        </w:tc>
      </w:tr>
      <w:tr w14:paraId="1A89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6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1C103176">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本  人</w:t>
            </w:r>
          </w:p>
          <w:p w14:paraId="44C75003">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申  请</w:t>
            </w:r>
          </w:p>
          <w:p w14:paraId="3533AD18">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认  定</w:t>
            </w:r>
          </w:p>
          <w:p w14:paraId="5D745797">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免  试</w:t>
            </w:r>
          </w:p>
          <w:p w14:paraId="0A884817">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条  件</w:t>
            </w:r>
          </w:p>
        </w:tc>
        <w:tc>
          <w:tcPr>
            <w:tcW w:w="8955" w:type="dxa"/>
            <w:gridSpan w:val="5"/>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DB9CA81">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经本人自查，符合如上第</w:t>
            </w:r>
            <w:r>
              <w:rPr>
                <w:rFonts w:hint="eastAsia" w:ascii="宋体" w:hAnsi="宋体" w:eastAsia="宋体" w:cs="宋体"/>
                <w:sz w:val="20"/>
                <w:szCs w:val="20"/>
                <w:u w:val="single"/>
              </w:rPr>
              <w:t>    </w:t>
            </w:r>
            <w:r>
              <w:rPr>
                <w:rFonts w:hint="eastAsia" w:ascii="宋体" w:hAnsi="宋体" w:eastAsia="宋体" w:cs="宋体"/>
                <w:sz w:val="20"/>
                <w:szCs w:val="20"/>
              </w:rPr>
              <w:t>条免试条件。</w:t>
            </w:r>
          </w:p>
          <w:p w14:paraId="48010E49">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sz w:val="20"/>
                <w:szCs w:val="20"/>
              </w:rPr>
              <w:t>具体情况为：</w:t>
            </w:r>
            <w:r>
              <w:rPr>
                <w:rFonts w:hint="eastAsia" w:ascii="宋体" w:hAnsi="宋体" w:eastAsia="宋体" w:cs="宋体"/>
                <w:sz w:val="20"/>
                <w:szCs w:val="20"/>
                <w:u w:val="single"/>
              </w:rPr>
              <w:t>                                                </w:t>
            </w:r>
          </w:p>
          <w:p w14:paraId="59DCD42D">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本人签名：</w:t>
            </w:r>
          </w:p>
          <w:p w14:paraId="5B65EB30">
            <w:pPr>
              <w:pStyle w:val="2"/>
              <w:keepNext w:val="0"/>
              <w:keepLines w:val="0"/>
              <w:widowControl/>
              <w:suppressLineNumbers w:val="0"/>
              <w:spacing w:before="0" w:beforeAutospacing="0" w:after="150" w:afterAutospacing="0"/>
              <w:ind w:left="0" w:right="0" w:firstLine="4800"/>
              <w:jc w:val="left"/>
            </w:pPr>
            <w:r>
              <w:rPr>
                <w:rFonts w:hint="eastAsia" w:ascii="宋体" w:hAnsi="宋体" w:eastAsia="宋体" w:cs="宋体"/>
                <w:sz w:val="20"/>
                <w:szCs w:val="20"/>
              </w:rPr>
              <w:t>年     月     日</w:t>
            </w:r>
          </w:p>
        </w:tc>
      </w:tr>
    </w:tbl>
    <w:p w14:paraId="175818DE">
      <w:pPr>
        <w:pStyle w:val="2"/>
        <w:keepNext w:val="0"/>
        <w:keepLines w:val="0"/>
        <w:widowControl/>
        <w:suppressLineNumbers w:val="0"/>
        <w:shd w:val="clear" w:fill="FFFFFE"/>
        <w:spacing w:before="0" w:beforeAutospacing="0" w:after="150" w:afterAutospacing="0"/>
        <w:ind w:left="0" w:right="0"/>
        <w:jc w:val="left"/>
      </w:pPr>
      <w:r>
        <w:rPr>
          <w:rFonts w:hint="eastAsia" w:ascii="微软雅黑" w:hAnsi="微软雅黑" w:eastAsia="微软雅黑" w:cs="微软雅黑"/>
          <w:b/>
          <w:bCs/>
          <w:i w:val="0"/>
          <w:iCs w:val="0"/>
          <w:caps w:val="0"/>
          <w:color w:val="333333"/>
          <w:spacing w:val="0"/>
          <w:sz w:val="21"/>
          <w:szCs w:val="21"/>
          <w:shd w:val="clear" w:fill="FFFFFE"/>
        </w:rPr>
        <w:t>附件2：                 </w:t>
      </w:r>
    </w:p>
    <w:p w14:paraId="2E318F80">
      <w:pPr>
        <w:pStyle w:val="2"/>
        <w:keepNext w:val="0"/>
        <w:keepLines w:val="0"/>
        <w:widowControl/>
        <w:suppressLineNumbers w:val="0"/>
        <w:shd w:val="clear" w:fill="FFFFFE"/>
        <w:spacing w:before="0" w:beforeAutospacing="0" w:after="150" w:afterAutospacing="0"/>
        <w:ind w:left="0" w:right="0"/>
        <w:jc w:val="center"/>
      </w:pPr>
      <w:r>
        <w:rPr>
          <w:rFonts w:hint="eastAsia" w:ascii="微软雅黑" w:hAnsi="微软雅黑" w:eastAsia="微软雅黑" w:cs="微软雅黑"/>
          <w:b/>
          <w:bCs/>
          <w:i w:val="0"/>
          <w:iCs w:val="0"/>
          <w:caps w:val="0"/>
          <w:color w:val="333333"/>
          <w:spacing w:val="0"/>
          <w:sz w:val="21"/>
          <w:szCs w:val="21"/>
          <w:shd w:val="clear" w:fill="FFFFFE"/>
        </w:rPr>
        <w:t>考生提交材料清单明细表</w:t>
      </w:r>
    </w:p>
    <w:tbl>
      <w:tblPr>
        <w:tblW w:w="1034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30"/>
        <w:gridCol w:w="2066"/>
        <w:gridCol w:w="1394"/>
        <w:gridCol w:w="2502"/>
        <w:gridCol w:w="3448"/>
      </w:tblGrid>
      <w:tr w14:paraId="38F441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9E2B5E8">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4"/>
                <w:szCs w:val="24"/>
              </w:rPr>
              <w:t>姓名：</w:t>
            </w:r>
          </w:p>
        </w:tc>
        <w:tc>
          <w:tcPr>
            <w:tcW w:w="3465" w:type="dxa"/>
            <w:gridSpan w:val="2"/>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2FA58F9B">
            <w:pPr>
              <w:rPr>
                <w:rFonts w:hint="eastAsia" w:ascii="宋体"/>
                <w:sz w:val="24"/>
                <w:szCs w:val="24"/>
              </w:rPr>
            </w:pPr>
          </w:p>
        </w:tc>
        <w:tc>
          <w:tcPr>
            <w:tcW w:w="25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2CD9A416">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4"/>
                <w:szCs w:val="24"/>
              </w:rPr>
              <w:t>报考导师：</w:t>
            </w:r>
          </w:p>
        </w:tc>
        <w:tc>
          <w:tcPr>
            <w:tcW w:w="345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54F080FE">
            <w:pPr>
              <w:rPr>
                <w:rFonts w:hint="eastAsia" w:ascii="宋体"/>
                <w:sz w:val="24"/>
                <w:szCs w:val="24"/>
              </w:rPr>
            </w:pPr>
          </w:p>
        </w:tc>
      </w:tr>
      <w:tr w14:paraId="611DDA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CDB29B4">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0"/>
                <w:szCs w:val="20"/>
              </w:rPr>
              <w:t>序号</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6EA6D7F4">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0"/>
                <w:szCs w:val="20"/>
              </w:rPr>
              <w:t>材料名称</w:t>
            </w:r>
          </w:p>
        </w:tc>
        <w:tc>
          <w:tcPr>
            <w:tcW w:w="139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92BC102">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0"/>
                <w:szCs w:val="20"/>
              </w:rPr>
              <w:t>是否已经提供（打“√”或“×”）</w:t>
            </w:r>
          </w:p>
        </w:tc>
        <w:tc>
          <w:tcPr>
            <w:tcW w:w="25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6AD52878">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0"/>
                <w:szCs w:val="20"/>
              </w:rPr>
              <w:t>填表说明</w:t>
            </w:r>
          </w:p>
        </w:tc>
        <w:tc>
          <w:tcPr>
            <w:tcW w:w="345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0EF311B5">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b/>
                <w:bCs/>
                <w:sz w:val="20"/>
                <w:szCs w:val="20"/>
              </w:rPr>
              <w:t>备注</w:t>
            </w:r>
          </w:p>
        </w:tc>
      </w:tr>
      <w:tr w14:paraId="5949A9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DDD4439">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0"/>
                <w:szCs w:val="20"/>
              </w:rPr>
              <w:t>1</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5891CBA4">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报名登记表</w:t>
            </w:r>
          </w:p>
        </w:tc>
        <w:tc>
          <w:tcPr>
            <w:tcW w:w="139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6841AFF">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 </w:t>
            </w:r>
          </w:p>
        </w:tc>
        <w:tc>
          <w:tcPr>
            <w:tcW w:w="25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52D4A0F0">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在前一栏打“√”或“×”即可。</w:t>
            </w:r>
          </w:p>
        </w:tc>
        <w:tc>
          <w:tcPr>
            <w:tcW w:w="345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5568542D">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 </w:t>
            </w:r>
          </w:p>
        </w:tc>
      </w:tr>
      <w:tr w14:paraId="1028D0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2943FF1B">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0"/>
                <w:szCs w:val="20"/>
              </w:rPr>
              <w:t>2</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C3DCB78">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两封专家推荐信</w:t>
            </w:r>
          </w:p>
        </w:tc>
        <w:tc>
          <w:tcPr>
            <w:tcW w:w="139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4CB8976">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 </w:t>
            </w:r>
          </w:p>
        </w:tc>
        <w:tc>
          <w:tcPr>
            <w:tcW w:w="25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5D9432E9">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除了在前一栏打“√”或“×”外，请在“备注”栏说明推荐专家的姓名、职称、工作单位。</w:t>
            </w:r>
          </w:p>
        </w:tc>
        <w:tc>
          <w:tcPr>
            <w:tcW w:w="345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7FE39FE">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专家1姓名：   ，职称：   ，工作单位：    。</w:t>
            </w:r>
          </w:p>
          <w:p w14:paraId="082C2B3D">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专家2姓名：   ，职称：   ，工作单位：      。 </w:t>
            </w:r>
          </w:p>
        </w:tc>
      </w:tr>
      <w:tr w14:paraId="012C54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Merge w:val="restart"/>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345B6AE7">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0"/>
                <w:szCs w:val="20"/>
              </w:rPr>
              <w:t>3</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2E0A5CA0">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外语水平证明材料复印件</w:t>
            </w:r>
          </w:p>
        </w:tc>
        <w:tc>
          <w:tcPr>
            <w:tcW w:w="139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B5C7628">
            <w:pPr>
              <w:rPr>
                <w:rFonts w:hint="eastAsia" w:ascii="宋体"/>
                <w:sz w:val="24"/>
                <w:szCs w:val="24"/>
              </w:rPr>
            </w:pPr>
          </w:p>
        </w:tc>
        <w:tc>
          <w:tcPr>
            <w:tcW w:w="25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3D6345C4">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在前一栏打“√”或“×”即可。</w:t>
            </w:r>
          </w:p>
        </w:tc>
        <w:tc>
          <w:tcPr>
            <w:tcW w:w="345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29981E8">
            <w:pPr>
              <w:rPr>
                <w:rFonts w:hint="eastAsia" w:ascii="宋体"/>
                <w:sz w:val="24"/>
                <w:szCs w:val="24"/>
              </w:rPr>
            </w:pPr>
          </w:p>
        </w:tc>
      </w:tr>
      <w:tr w14:paraId="08A440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30" w:type="dxa"/>
            <w:vMerge w:val="continue"/>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70B34471">
            <w:pPr>
              <w:rPr>
                <w:rFonts w:hint="eastAsia" w:ascii="宋体"/>
                <w:sz w:val="24"/>
                <w:szCs w:val="24"/>
              </w:rPr>
            </w:pP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199BCF76">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外语笔试免试认定申请表</w:t>
            </w:r>
          </w:p>
        </w:tc>
        <w:tc>
          <w:tcPr>
            <w:tcW w:w="139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3FE65ECE">
            <w:pPr>
              <w:rPr>
                <w:rFonts w:hint="eastAsia" w:ascii="宋体"/>
                <w:sz w:val="24"/>
                <w:szCs w:val="24"/>
              </w:rPr>
            </w:pPr>
          </w:p>
        </w:tc>
        <w:tc>
          <w:tcPr>
            <w:tcW w:w="25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1262EA08">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申请外语笔试免试者，须填写提交。格式见附件2。为避免遗漏，务必在前一栏打“√”或“×”。</w:t>
            </w:r>
          </w:p>
        </w:tc>
        <w:tc>
          <w:tcPr>
            <w:tcW w:w="345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67BD8AC6">
            <w:pPr>
              <w:rPr>
                <w:rFonts w:hint="eastAsia" w:ascii="宋体"/>
                <w:sz w:val="24"/>
                <w:szCs w:val="24"/>
              </w:rPr>
            </w:pPr>
          </w:p>
        </w:tc>
      </w:tr>
      <w:tr w14:paraId="7C9610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194BFBF6">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color w:val="000000"/>
                <w:sz w:val="20"/>
                <w:szCs w:val="20"/>
              </w:rPr>
              <w:t>4</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620EC9F">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个人自述</w:t>
            </w:r>
          </w:p>
        </w:tc>
        <w:tc>
          <w:tcPr>
            <w:tcW w:w="139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745E5632">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 </w:t>
            </w:r>
          </w:p>
        </w:tc>
        <w:tc>
          <w:tcPr>
            <w:tcW w:w="25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7F626FE3">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在前一栏打“√”或“×”即可。</w:t>
            </w:r>
          </w:p>
        </w:tc>
        <w:tc>
          <w:tcPr>
            <w:tcW w:w="345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7D45994">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 </w:t>
            </w:r>
          </w:p>
        </w:tc>
      </w:tr>
      <w:tr w14:paraId="2B95A5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53F55075">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5</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339FAADA">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硕士研究生毕业或已获硕士学位的人员提供硕士毕业证书复印件或硕士学位证书复印件、硕士学位论文全文，及硕士课程成绩单原件。</w:t>
            </w:r>
          </w:p>
          <w:p w14:paraId="72DCAD28">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应届硕士毕业生只需提交硕士课程成绩单原件，硕士论文摘要、目录以及开题报告全文。</w:t>
            </w:r>
          </w:p>
          <w:p w14:paraId="6274B816">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同等学力人员提交学士学位证书及本科毕业证书复印件、硕士课程成绩单原件。</w:t>
            </w:r>
          </w:p>
        </w:tc>
        <w:tc>
          <w:tcPr>
            <w:tcW w:w="139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6EB57FCF">
            <w:pPr>
              <w:rPr>
                <w:rFonts w:hint="eastAsia" w:ascii="宋体"/>
                <w:sz w:val="24"/>
                <w:szCs w:val="24"/>
              </w:rPr>
            </w:pPr>
          </w:p>
        </w:tc>
        <w:tc>
          <w:tcPr>
            <w:tcW w:w="25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0D955804">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除了在前一栏打“√”或“×”外，请在“备注”栏具体说明申请人是硕士研究生毕业或已获硕士学位人员、应届硕士毕业生还是同等学力人员。</w:t>
            </w:r>
          </w:p>
        </w:tc>
        <w:tc>
          <w:tcPr>
            <w:tcW w:w="345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08DA932">
            <w:pPr>
              <w:rPr>
                <w:rFonts w:hint="eastAsia" w:ascii="宋体"/>
                <w:sz w:val="24"/>
                <w:szCs w:val="24"/>
              </w:rPr>
            </w:pPr>
          </w:p>
        </w:tc>
      </w:tr>
      <w:tr w14:paraId="50594E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5F39FF9">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6</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00C4678F">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研究计划书</w:t>
            </w:r>
          </w:p>
        </w:tc>
        <w:tc>
          <w:tcPr>
            <w:tcW w:w="139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33199C28">
            <w:pPr>
              <w:rPr>
                <w:rFonts w:hint="eastAsia" w:ascii="宋体"/>
                <w:sz w:val="24"/>
                <w:szCs w:val="24"/>
              </w:rPr>
            </w:pPr>
          </w:p>
        </w:tc>
        <w:tc>
          <w:tcPr>
            <w:tcW w:w="25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679314AF">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在前一栏打“√”或“×”即可。</w:t>
            </w:r>
          </w:p>
        </w:tc>
        <w:tc>
          <w:tcPr>
            <w:tcW w:w="345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07BB33F8">
            <w:pPr>
              <w:rPr>
                <w:rFonts w:hint="eastAsia" w:ascii="宋体"/>
                <w:sz w:val="24"/>
                <w:szCs w:val="24"/>
              </w:rPr>
            </w:pPr>
          </w:p>
        </w:tc>
      </w:tr>
      <w:tr w14:paraId="5B0FFF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61CB07ED">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7</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6C581074">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本人公开发表的学术论文、所获专利及其他研究成果</w:t>
            </w:r>
          </w:p>
        </w:tc>
        <w:tc>
          <w:tcPr>
            <w:tcW w:w="139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898045C">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 </w:t>
            </w:r>
          </w:p>
        </w:tc>
        <w:tc>
          <w:tcPr>
            <w:tcW w:w="25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1F3746AF">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除了在前一栏打“√”或“×”外，请在“备注”栏具体说明提交材料的类别。如是公开发表的学术论文，请标明论文题目、发表刊物、发表时间、刊物级别等相关信息。</w:t>
            </w:r>
          </w:p>
        </w:tc>
        <w:tc>
          <w:tcPr>
            <w:tcW w:w="345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16F7640B">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 </w:t>
            </w:r>
          </w:p>
        </w:tc>
      </w:tr>
      <w:tr w14:paraId="319593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0146E6C5">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0"/>
                <w:szCs w:val="20"/>
              </w:rPr>
              <w:t>8</w:t>
            </w:r>
          </w:p>
        </w:tc>
        <w:tc>
          <w:tcPr>
            <w:tcW w:w="207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22667B42">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其他可以证明考生能力的学习证书或者获奖证书复印件</w:t>
            </w:r>
          </w:p>
        </w:tc>
        <w:tc>
          <w:tcPr>
            <w:tcW w:w="139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23F60686">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 </w:t>
            </w:r>
          </w:p>
        </w:tc>
        <w:tc>
          <w:tcPr>
            <w:tcW w:w="2505"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4B9AFA84">
            <w:pPr>
              <w:pStyle w:val="2"/>
              <w:keepNext w:val="0"/>
              <w:keepLines w:val="0"/>
              <w:widowControl/>
              <w:suppressLineNumbers w:val="0"/>
              <w:spacing w:before="0" w:beforeAutospacing="0" w:after="150" w:afterAutospacing="0"/>
              <w:ind w:left="0" w:right="0"/>
              <w:jc w:val="left"/>
            </w:pPr>
            <w:r>
              <w:rPr>
                <w:rFonts w:hint="eastAsia" w:ascii="宋体" w:hAnsi="宋体" w:eastAsia="宋体" w:cs="宋体"/>
                <w:color w:val="000000"/>
                <w:sz w:val="20"/>
                <w:szCs w:val="20"/>
              </w:rPr>
              <w:t>在前一栏打“√”或“×”即可。</w:t>
            </w:r>
          </w:p>
        </w:tc>
        <w:tc>
          <w:tcPr>
            <w:tcW w:w="3450" w:type="dxa"/>
            <w:tcBorders>
              <w:top w:val="single" w:color="000000" w:sz="8" w:space="0"/>
              <w:left w:val="single" w:color="000000" w:sz="8" w:space="0"/>
              <w:bottom w:val="single" w:color="000000" w:sz="8" w:space="0"/>
              <w:right w:val="single" w:color="000000" w:sz="8" w:space="0"/>
            </w:tcBorders>
            <w:shd w:val="clear"/>
            <w:tcMar>
              <w:left w:w="75" w:type="dxa"/>
              <w:right w:w="75" w:type="dxa"/>
            </w:tcMar>
            <w:vAlign w:val="top"/>
          </w:tcPr>
          <w:p w14:paraId="451BF7E1">
            <w:pPr>
              <w:rPr>
                <w:rFonts w:hint="eastAsia" w:ascii="宋体"/>
                <w:sz w:val="24"/>
                <w:szCs w:val="24"/>
              </w:rPr>
            </w:pPr>
          </w:p>
        </w:tc>
      </w:tr>
      <w:tr w14:paraId="498CB0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0335" w:type="dxa"/>
            <w:gridSpan w:val="5"/>
            <w:tcBorders>
              <w:top w:val="single" w:color="000000" w:sz="8" w:space="0"/>
              <w:left w:val="single" w:color="000000" w:sz="8" w:space="0"/>
              <w:bottom w:val="single" w:color="000000" w:sz="8" w:space="0"/>
              <w:right w:val="single" w:color="000000" w:sz="8" w:space="0"/>
            </w:tcBorders>
            <w:shd w:val="clear"/>
            <w:tcMar>
              <w:left w:w="75" w:type="dxa"/>
              <w:right w:w="75" w:type="dxa"/>
            </w:tcMar>
            <w:vAlign w:val="center"/>
          </w:tcPr>
          <w:p w14:paraId="6112A077">
            <w:pPr>
              <w:pStyle w:val="2"/>
              <w:keepNext w:val="0"/>
              <w:keepLines w:val="0"/>
              <w:widowControl/>
              <w:suppressLineNumbers w:val="0"/>
              <w:spacing w:before="0" w:beforeAutospacing="0" w:after="150" w:afterAutospacing="0"/>
              <w:ind w:left="0" w:right="0"/>
              <w:jc w:val="center"/>
            </w:pPr>
            <w:r>
              <w:rPr>
                <w:rFonts w:hint="eastAsia" w:ascii="宋体" w:hAnsi="宋体" w:eastAsia="宋体" w:cs="宋体"/>
                <w:sz w:val="22"/>
                <w:szCs w:val="22"/>
              </w:rPr>
              <w:t>                             </w:t>
            </w:r>
            <w:r>
              <w:rPr>
                <w:rFonts w:hint="eastAsia" w:ascii="宋体" w:hAnsi="宋体" w:eastAsia="宋体" w:cs="宋体"/>
                <w:b/>
                <w:bCs/>
                <w:sz w:val="24"/>
                <w:szCs w:val="24"/>
              </w:rPr>
              <w:t> 考生签名：</w:t>
            </w:r>
          </w:p>
        </w:tc>
      </w:tr>
    </w:tbl>
    <w:p w14:paraId="725E9D04">
      <w:pPr>
        <w:pStyle w:val="2"/>
        <w:keepNext w:val="0"/>
        <w:keepLines w:val="0"/>
        <w:widowControl/>
        <w:suppressLineNumbers w:val="0"/>
        <w:spacing w:before="0" w:beforeAutospacing="0" w:after="150" w:afterAutospacing="0"/>
        <w:ind w:left="0" w:right="0"/>
        <w:jc w:val="left"/>
      </w:pPr>
      <w:r>
        <w:rPr>
          <w:rFonts w:hint="eastAsia" w:ascii="微软雅黑" w:hAnsi="微软雅黑" w:eastAsia="微软雅黑" w:cs="微软雅黑"/>
          <w:i w:val="0"/>
          <w:iCs w:val="0"/>
          <w:caps w:val="0"/>
          <w:color w:val="333333"/>
          <w:spacing w:val="0"/>
          <w:sz w:val="21"/>
          <w:szCs w:val="21"/>
          <w:shd w:val="clear" w:fill="FFFFFE"/>
        </w:rPr>
        <w:t>                                              （请考生仔细阅读填表说明，按要求完成填写并签字。）</w:t>
      </w:r>
    </w:p>
    <w:p w14:paraId="6B299907">
      <w:pPr>
        <w:pStyle w:val="2"/>
        <w:keepNext w:val="0"/>
        <w:keepLines w:val="0"/>
        <w:widowControl/>
        <w:suppressLineNumbers w:val="0"/>
        <w:spacing w:before="0" w:beforeAutospacing="0" w:after="150" w:afterAutospacing="0"/>
        <w:ind w:left="0" w:right="0"/>
      </w:pPr>
    </w:p>
    <w:p w14:paraId="14B1B456">
      <w:pPr>
        <w:pStyle w:val="2"/>
        <w:keepNext w:val="0"/>
        <w:keepLines w:val="0"/>
        <w:widowControl/>
        <w:suppressLineNumbers w:val="0"/>
        <w:shd w:val="clear" w:fill="FFFFFE"/>
        <w:spacing w:before="0" w:beforeAutospacing="0" w:after="150" w:afterAutospacing="0"/>
        <w:ind w:left="0" w:right="0"/>
        <w:jc w:val="center"/>
      </w:pPr>
    </w:p>
    <w:p w14:paraId="2FF69019">
      <w:pPr>
        <w:pStyle w:val="2"/>
        <w:keepNext w:val="0"/>
        <w:keepLines w:val="0"/>
        <w:widowControl/>
        <w:suppressLineNumbers w:val="0"/>
        <w:shd w:val="clear" w:fill="FFFFFE"/>
        <w:spacing w:before="0" w:beforeAutospacing="0" w:after="150" w:afterAutospacing="0"/>
        <w:ind w:left="0" w:right="0"/>
        <w:jc w:val="left"/>
      </w:pPr>
    </w:p>
    <w:p w14:paraId="3118E96F">
      <w:pPr>
        <w:pStyle w:val="2"/>
        <w:keepNext w:val="0"/>
        <w:keepLines w:val="0"/>
        <w:widowControl/>
        <w:suppressLineNumbers w:val="0"/>
        <w:spacing w:before="0" w:beforeAutospacing="0" w:after="150" w:afterAutospacing="0"/>
        <w:ind w:left="0" w:right="0"/>
      </w:pPr>
    </w:p>
    <w:tbl>
      <w:tblPr>
        <w:tblW w:w="17100" w:type="dxa"/>
        <w:tblInd w:w="0"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Layout w:type="autofit"/>
        <w:tblCellMar>
          <w:top w:w="15" w:type="dxa"/>
          <w:left w:w="15" w:type="dxa"/>
          <w:bottom w:w="15" w:type="dxa"/>
          <w:right w:w="15" w:type="dxa"/>
        </w:tblCellMar>
      </w:tblPr>
      <w:tblGrid>
        <w:gridCol w:w="2603"/>
        <w:gridCol w:w="863"/>
        <w:gridCol w:w="397"/>
        <w:gridCol w:w="1667"/>
        <w:gridCol w:w="11570"/>
      </w:tblGrid>
      <w:tr w14:paraId="7729E88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rPr>
          <w:tblHeader/>
        </w:trPr>
        <w:tc>
          <w:tcPr>
            <w:tcW w:w="0" w:type="auto"/>
            <w:gridSpan w:val="3"/>
            <w:tcBorders>
              <w:top w:val="nil"/>
              <w:left w:val="single" w:color="DDDDDD" w:sz="6" w:space="0"/>
              <w:bottom w:val="single" w:color="DDDDDD" w:sz="12" w:space="0"/>
              <w:right w:val="single" w:color="DDDDDD" w:sz="6" w:space="0"/>
            </w:tcBorders>
            <w:shd w:val="clear" w:color="auto" w:fill="FFFFFE"/>
            <w:tcMar>
              <w:top w:w="75" w:type="dxa"/>
              <w:left w:w="75" w:type="dxa"/>
              <w:bottom w:w="75" w:type="dxa"/>
              <w:right w:w="75" w:type="dxa"/>
            </w:tcMar>
            <w:vAlign w:val="bottom"/>
          </w:tcPr>
          <w:p w14:paraId="7D7D90ED">
            <w:pPr>
              <w:keepNext w:val="0"/>
              <w:keepLines w:val="0"/>
              <w:widowControl/>
              <w:suppressLineNumbers w:val="0"/>
              <w:spacing w:line="21" w:lineRule="atLeast"/>
              <w:ind w:left="0" w:firstLine="0"/>
              <w:jc w:val="left"/>
              <w:textAlignment w:val="bottom"/>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bdr w:val="none" w:color="auto" w:sz="0" w:space="0"/>
                <w:lang w:val="en-US" w:eastAsia="zh-CN" w:bidi="ar"/>
              </w:rPr>
              <w:t>单位代码：10027</w:t>
            </w:r>
          </w:p>
        </w:tc>
        <w:tc>
          <w:tcPr>
            <w:tcW w:w="0" w:type="auto"/>
            <w:tcBorders>
              <w:top w:val="nil"/>
              <w:left w:val="single" w:color="DDDDDD" w:sz="6" w:space="0"/>
              <w:bottom w:val="single" w:color="DDDDDD" w:sz="12" w:space="0"/>
              <w:right w:val="single" w:color="DDDDDD" w:sz="6" w:space="0"/>
            </w:tcBorders>
            <w:shd w:val="clear" w:color="auto" w:fill="FFFFFE"/>
            <w:tcMar>
              <w:top w:w="75" w:type="dxa"/>
              <w:left w:w="75" w:type="dxa"/>
              <w:bottom w:w="75" w:type="dxa"/>
              <w:right w:w="75" w:type="dxa"/>
            </w:tcMar>
            <w:vAlign w:val="bottom"/>
          </w:tcPr>
          <w:p w14:paraId="22ACAF96">
            <w:pPr>
              <w:keepNext w:val="0"/>
              <w:keepLines w:val="0"/>
              <w:widowControl/>
              <w:suppressLineNumbers w:val="0"/>
              <w:spacing w:line="21" w:lineRule="atLeast"/>
              <w:ind w:left="0" w:firstLine="0"/>
              <w:jc w:val="left"/>
              <w:textAlignment w:val="bottom"/>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bdr w:val="none" w:color="auto" w:sz="0" w:space="0"/>
                <w:lang w:val="en-US" w:eastAsia="zh-CN" w:bidi="ar"/>
              </w:rPr>
              <w:t>地址：北京市海淀区新街口外大街19号</w:t>
            </w:r>
          </w:p>
        </w:tc>
        <w:tc>
          <w:tcPr>
            <w:tcW w:w="4500" w:type="dxa"/>
            <w:tcBorders>
              <w:top w:val="nil"/>
              <w:left w:val="single" w:color="DDDDDD" w:sz="6" w:space="0"/>
              <w:bottom w:val="single" w:color="DDDDDD" w:sz="12" w:space="0"/>
              <w:right w:val="single" w:color="DDDDDD" w:sz="6" w:space="0"/>
            </w:tcBorders>
            <w:shd w:val="clear" w:color="auto" w:fill="FFFFFE"/>
            <w:tcMar>
              <w:top w:w="75" w:type="dxa"/>
              <w:left w:w="75" w:type="dxa"/>
              <w:bottom w:w="75" w:type="dxa"/>
              <w:right w:w="75" w:type="dxa"/>
            </w:tcMar>
            <w:vAlign w:val="bottom"/>
          </w:tcPr>
          <w:p w14:paraId="6D7DCAD8">
            <w:pPr>
              <w:keepNext w:val="0"/>
              <w:keepLines w:val="0"/>
              <w:widowControl/>
              <w:suppressLineNumbers w:val="0"/>
              <w:spacing w:line="21" w:lineRule="atLeast"/>
              <w:ind w:left="0" w:firstLine="0"/>
              <w:jc w:val="left"/>
              <w:textAlignment w:val="bottom"/>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bdr w:val="none" w:color="auto" w:sz="0" w:space="0"/>
                <w:lang w:val="en-US" w:eastAsia="zh-CN" w:bidi="ar"/>
              </w:rPr>
              <w:t>邮政编码：100875</w:t>
            </w:r>
          </w:p>
        </w:tc>
      </w:tr>
      <w:tr w14:paraId="3F17054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rPr>
          <w:tblHeader/>
        </w:trPr>
        <w:tc>
          <w:tcPr>
            <w:tcW w:w="0" w:type="auto"/>
            <w:gridSpan w:val="3"/>
            <w:tcBorders>
              <w:top w:val="single" w:color="DDDDDD" w:sz="6" w:space="0"/>
              <w:left w:val="single" w:color="DDDDDD" w:sz="6" w:space="0"/>
              <w:bottom w:val="single" w:color="DDDDDD" w:sz="12" w:space="0"/>
              <w:right w:val="single" w:color="DDDDDD" w:sz="6" w:space="0"/>
            </w:tcBorders>
            <w:shd w:val="clear" w:color="auto" w:fill="FFFFFE"/>
            <w:tcMar>
              <w:top w:w="75" w:type="dxa"/>
              <w:left w:w="75" w:type="dxa"/>
              <w:bottom w:w="75" w:type="dxa"/>
              <w:right w:w="75" w:type="dxa"/>
            </w:tcMar>
            <w:vAlign w:val="bottom"/>
          </w:tcPr>
          <w:p w14:paraId="58A8A9FB">
            <w:pPr>
              <w:keepNext w:val="0"/>
              <w:keepLines w:val="0"/>
              <w:widowControl/>
              <w:suppressLineNumbers w:val="0"/>
              <w:spacing w:line="21" w:lineRule="atLeast"/>
              <w:ind w:left="0" w:firstLine="0"/>
              <w:jc w:val="left"/>
              <w:textAlignment w:val="bottom"/>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bdr w:val="none" w:color="auto" w:sz="0" w:space="0"/>
                <w:lang w:val="en-US" w:eastAsia="zh-CN" w:bidi="ar"/>
              </w:rPr>
              <w:t>联系部门：哲学学院</w:t>
            </w:r>
          </w:p>
        </w:tc>
        <w:tc>
          <w:tcPr>
            <w:tcW w:w="0" w:type="auto"/>
            <w:tcBorders>
              <w:top w:val="single" w:color="DDDDDD" w:sz="6" w:space="0"/>
              <w:left w:val="single" w:color="DDDDDD" w:sz="6" w:space="0"/>
              <w:bottom w:val="single" w:color="DDDDDD" w:sz="12" w:space="0"/>
              <w:right w:val="single" w:color="DDDDDD" w:sz="6" w:space="0"/>
            </w:tcBorders>
            <w:shd w:val="clear" w:color="auto" w:fill="FFFFFE"/>
            <w:tcMar>
              <w:top w:w="75" w:type="dxa"/>
              <w:left w:w="75" w:type="dxa"/>
              <w:bottom w:w="75" w:type="dxa"/>
              <w:right w:w="75" w:type="dxa"/>
            </w:tcMar>
            <w:vAlign w:val="bottom"/>
          </w:tcPr>
          <w:p w14:paraId="52AB02B1">
            <w:pPr>
              <w:keepNext w:val="0"/>
              <w:keepLines w:val="0"/>
              <w:widowControl/>
              <w:suppressLineNumbers w:val="0"/>
              <w:spacing w:line="21" w:lineRule="atLeast"/>
              <w:ind w:left="0" w:firstLine="0"/>
              <w:jc w:val="left"/>
              <w:textAlignment w:val="bottom"/>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bdr w:val="none" w:color="auto" w:sz="0" w:space="0"/>
                <w:lang w:val="en-US" w:eastAsia="zh-CN" w:bidi="ar"/>
              </w:rPr>
              <w:t>电话：010-58801006</w:t>
            </w:r>
          </w:p>
        </w:tc>
        <w:tc>
          <w:tcPr>
            <w:tcW w:w="0" w:type="auto"/>
            <w:tcBorders>
              <w:top w:val="single" w:color="DDDDDD" w:sz="6" w:space="0"/>
              <w:left w:val="single" w:color="DDDDDD" w:sz="6" w:space="0"/>
              <w:bottom w:val="single" w:color="DDDDDD" w:sz="12" w:space="0"/>
              <w:right w:val="single" w:color="DDDDDD" w:sz="6" w:space="0"/>
            </w:tcBorders>
            <w:shd w:val="clear" w:color="auto" w:fill="FFFFFE"/>
            <w:tcMar>
              <w:top w:w="75" w:type="dxa"/>
              <w:left w:w="75" w:type="dxa"/>
              <w:bottom w:w="75" w:type="dxa"/>
              <w:right w:w="75" w:type="dxa"/>
            </w:tcMar>
            <w:vAlign w:val="bottom"/>
          </w:tcPr>
          <w:p w14:paraId="787FEAF4">
            <w:pPr>
              <w:keepNext w:val="0"/>
              <w:keepLines w:val="0"/>
              <w:widowControl/>
              <w:suppressLineNumbers w:val="0"/>
              <w:spacing w:line="21" w:lineRule="atLeast"/>
              <w:ind w:left="0" w:firstLine="0"/>
              <w:jc w:val="left"/>
              <w:textAlignment w:val="bottom"/>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bdr w:val="none" w:color="auto" w:sz="0" w:space="0"/>
                <w:lang w:val="en-US" w:eastAsia="zh-CN" w:bidi="ar"/>
              </w:rPr>
              <w:t>联系人：刘娅</w:t>
            </w:r>
          </w:p>
        </w:tc>
      </w:tr>
      <w:tr w14:paraId="23F1254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rPr>
          <w:tblHeader/>
        </w:trPr>
        <w:tc>
          <w:tcPr>
            <w:tcW w:w="3750" w:type="dxa"/>
            <w:tcBorders>
              <w:top w:val="single" w:color="DDDDDD" w:sz="6" w:space="0"/>
              <w:left w:val="single" w:color="DDDDDD" w:sz="6" w:space="0"/>
              <w:bottom w:val="single" w:color="DDDDDD" w:sz="12" w:space="0"/>
              <w:right w:val="single" w:color="DDDDDD" w:sz="6" w:space="0"/>
            </w:tcBorders>
            <w:shd w:val="clear" w:color="auto" w:fill="FFFFFE"/>
            <w:tcMar>
              <w:top w:w="75" w:type="dxa"/>
              <w:left w:w="75" w:type="dxa"/>
              <w:bottom w:w="75" w:type="dxa"/>
              <w:right w:w="75" w:type="dxa"/>
            </w:tcMar>
            <w:vAlign w:val="bottom"/>
          </w:tcPr>
          <w:p w14:paraId="31C8D64F">
            <w:pPr>
              <w:keepNext w:val="0"/>
              <w:keepLines w:val="0"/>
              <w:widowControl/>
              <w:suppressLineNumbers w:val="0"/>
              <w:spacing w:line="21" w:lineRule="atLeast"/>
              <w:ind w:left="0" w:firstLine="0"/>
              <w:jc w:val="left"/>
              <w:textAlignment w:val="bottom"/>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bdr w:val="none" w:color="auto" w:sz="0" w:space="0"/>
                <w:lang w:val="en-US" w:eastAsia="zh-CN" w:bidi="ar"/>
              </w:rPr>
              <w:t>专业代码、名称及研究方向</w:t>
            </w:r>
          </w:p>
        </w:tc>
        <w:tc>
          <w:tcPr>
            <w:tcW w:w="1200" w:type="dxa"/>
            <w:tcBorders>
              <w:top w:val="single" w:color="DDDDDD" w:sz="6" w:space="0"/>
              <w:left w:val="single" w:color="DDDDDD" w:sz="6" w:space="0"/>
              <w:bottom w:val="single" w:color="DDDDDD" w:sz="12" w:space="0"/>
              <w:right w:val="single" w:color="DDDDDD" w:sz="6" w:space="0"/>
            </w:tcBorders>
            <w:shd w:val="clear" w:color="auto" w:fill="FFFFFE"/>
            <w:tcMar>
              <w:top w:w="75" w:type="dxa"/>
              <w:left w:w="75" w:type="dxa"/>
              <w:bottom w:w="75" w:type="dxa"/>
              <w:right w:w="75" w:type="dxa"/>
            </w:tcMar>
            <w:vAlign w:val="bottom"/>
          </w:tcPr>
          <w:p w14:paraId="0D02C2DB">
            <w:pPr>
              <w:keepNext w:val="0"/>
              <w:keepLines w:val="0"/>
              <w:widowControl/>
              <w:suppressLineNumbers w:val="0"/>
              <w:spacing w:line="21" w:lineRule="atLeast"/>
              <w:ind w:left="0" w:firstLine="0"/>
              <w:jc w:val="left"/>
              <w:textAlignment w:val="bottom"/>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bdr w:val="none" w:color="auto" w:sz="0" w:space="0"/>
                <w:lang w:val="en-US" w:eastAsia="zh-CN" w:bidi="ar"/>
              </w:rPr>
              <w:t>导师</w:t>
            </w:r>
          </w:p>
        </w:tc>
        <w:tc>
          <w:tcPr>
            <w:tcW w:w="0" w:type="auto"/>
            <w:tcBorders>
              <w:top w:val="single" w:color="DDDDDD" w:sz="6" w:space="0"/>
              <w:left w:val="single" w:color="DDDDDD" w:sz="6" w:space="0"/>
              <w:bottom w:val="single" w:color="DDDDDD" w:sz="12" w:space="0"/>
              <w:right w:val="single" w:color="DDDDDD" w:sz="6" w:space="0"/>
            </w:tcBorders>
            <w:shd w:val="clear" w:color="auto" w:fill="FFFFFE"/>
            <w:tcMar>
              <w:top w:w="75" w:type="dxa"/>
              <w:left w:w="75" w:type="dxa"/>
              <w:bottom w:w="75" w:type="dxa"/>
              <w:right w:w="75" w:type="dxa"/>
            </w:tcMar>
            <w:vAlign w:val="bottom"/>
          </w:tcPr>
          <w:p w14:paraId="66FA2E73">
            <w:pPr>
              <w:keepNext w:val="0"/>
              <w:keepLines w:val="0"/>
              <w:widowControl/>
              <w:suppressLineNumbers w:val="0"/>
              <w:spacing w:line="21" w:lineRule="atLeast"/>
              <w:ind w:left="0" w:firstLine="0"/>
              <w:jc w:val="left"/>
              <w:textAlignment w:val="bottom"/>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bdr w:val="none" w:color="auto" w:sz="0" w:space="0"/>
                <w:lang w:val="en-US" w:eastAsia="zh-CN" w:bidi="ar"/>
              </w:rPr>
              <w:t>招生人数</w:t>
            </w:r>
          </w:p>
        </w:tc>
        <w:tc>
          <w:tcPr>
            <w:tcW w:w="0" w:type="auto"/>
            <w:tcBorders>
              <w:top w:val="single" w:color="DDDDDD" w:sz="6" w:space="0"/>
              <w:left w:val="single" w:color="DDDDDD" w:sz="6" w:space="0"/>
              <w:bottom w:val="single" w:color="DDDDDD" w:sz="12" w:space="0"/>
              <w:right w:val="single" w:color="DDDDDD" w:sz="6" w:space="0"/>
            </w:tcBorders>
            <w:shd w:val="clear" w:color="auto" w:fill="FFFFFE"/>
            <w:tcMar>
              <w:top w:w="75" w:type="dxa"/>
              <w:left w:w="75" w:type="dxa"/>
              <w:bottom w:w="75" w:type="dxa"/>
              <w:right w:w="75" w:type="dxa"/>
            </w:tcMar>
            <w:vAlign w:val="bottom"/>
          </w:tcPr>
          <w:p w14:paraId="2282CF05">
            <w:pPr>
              <w:keepNext w:val="0"/>
              <w:keepLines w:val="0"/>
              <w:widowControl/>
              <w:suppressLineNumbers w:val="0"/>
              <w:spacing w:line="21" w:lineRule="atLeast"/>
              <w:ind w:left="0" w:firstLine="0"/>
              <w:jc w:val="left"/>
              <w:textAlignment w:val="bottom"/>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bdr w:val="none" w:color="auto" w:sz="0" w:space="0"/>
                <w:lang w:val="en-US" w:eastAsia="zh-CN" w:bidi="ar"/>
              </w:rPr>
              <w:t>外语语种</w:t>
            </w:r>
          </w:p>
        </w:tc>
        <w:tc>
          <w:tcPr>
            <w:tcW w:w="3000" w:type="dxa"/>
            <w:tcBorders>
              <w:top w:val="single" w:color="DDDDDD" w:sz="6" w:space="0"/>
              <w:left w:val="single" w:color="DDDDDD" w:sz="6" w:space="0"/>
              <w:bottom w:val="single" w:color="DDDDDD" w:sz="12" w:space="0"/>
              <w:right w:val="single" w:color="DDDDDD" w:sz="6" w:space="0"/>
            </w:tcBorders>
            <w:shd w:val="clear" w:color="auto" w:fill="FFFFFE"/>
            <w:tcMar>
              <w:top w:w="75" w:type="dxa"/>
              <w:left w:w="75" w:type="dxa"/>
              <w:bottom w:w="75" w:type="dxa"/>
              <w:right w:w="75" w:type="dxa"/>
            </w:tcMar>
            <w:vAlign w:val="bottom"/>
          </w:tcPr>
          <w:p w14:paraId="669C30FF">
            <w:pPr>
              <w:keepNext w:val="0"/>
              <w:keepLines w:val="0"/>
              <w:widowControl/>
              <w:suppressLineNumbers w:val="0"/>
              <w:spacing w:line="21" w:lineRule="atLeast"/>
              <w:ind w:left="0" w:firstLine="0"/>
              <w:jc w:val="left"/>
              <w:textAlignment w:val="bottom"/>
              <w:rPr>
                <w:rFonts w:hint="eastAsia" w:ascii="微软雅黑" w:hAnsi="微软雅黑" w:eastAsia="微软雅黑" w:cs="微软雅黑"/>
                <w:b/>
                <w:bCs/>
                <w:i w:val="0"/>
                <w:iCs w:val="0"/>
                <w:caps w:val="0"/>
                <w:color w:val="333333"/>
                <w:spacing w:val="0"/>
                <w:sz w:val="21"/>
                <w:szCs w:val="21"/>
              </w:rPr>
            </w:pPr>
            <w:r>
              <w:rPr>
                <w:rFonts w:hint="eastAsia" w:ascii="微软雅黑" w:hAnsi="微软雅黑" w:eastAsia="微软雅黑" w:cs="微软雅黑"/>
                <w:b/>
                <w:bCs/>
                <w:i w:val="0"/>
                <w:iCs w:val="0"/>
                <w:caps w:val="0"/>
                <w:color w:val="333333"/>
                <w:spacing w:val="0"/>
                <w:kern w:val="0"/>
                <w:sz w:val="21"/>
                <w:szCs w:val="21"/>
                <w:bdr w:val="none" w:color="auto" w:sz="0" w:space="0"/>
                <w:lang w:val="en-US" w:eastAsia="zh-CN" w:bidi="ar"/>
              </w:rPr>
              <w:t>备注</w:t>
            </w:r>
          </w:p>
        </w:tc>
      </w:tr>
      <w:tr w14:paraId="5C5414B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D122AFC">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001哲学学院</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23A1EE1">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630DE3CE">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34</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7575BF6">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67D0586">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拟接收本科直博生11人左右；拟接收硕博连读生1人左右。</w:t>
            </w:r>
          </w:p>
        </w:tc>
      </w:tr>
      <w:tr w14:paraId="024349A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5F5F5"/>
            <w:tcMar>
              <w:top w:w="75" w:type="dxa"/>
              <w:left w:w="75" w:type="dxa"/>
              <w:bottom w:w="75" w:type="dxa"/>
              <w:right w:w="75" w:type="dxa"/>
            </w:tcMar>
            <w:vAlign w:val="top"/>
          </w:tcPr>
          <w:p w14:paraId="3DA6DB7F">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010100哲学</w:t>
            </w:r>
          </w:p>
        </w:tc>
        <w:tc>
          <w:tcPr>
            <w:tcW w:w="0" w:type="auto"/>
            <w:tcBorders>
              <w:top w:val="single" w:color="DDDDDD" w:sz="6" w:space="0"/>
              <w:left w:val="single" w:color="DDDDDD" w:sz="6" w:space="0"/>
              <w:bottom w:val="single" w:color="DDDDDD" w:sz="6" w:space="0"/>
              <w:right w:val="single" w:color="DDDDDD" w:sz="6" w:space="0"/>
            </w:tcBorders>
            <w:shd w:val="clear" w:color="auto" w:fill="F5F5F5"/>
            <w:tcMar>
              <w:top w:w="75" w:type="dxa"/>
              <w:left w:w="75" w:type="dxa"/>
              <w:bottom w:w="75" w:type="dxa"/>
              <w:right w:w="75" w:type="dxa"/>
            </w:tcMar>
            <w:vAlign w:val="top"/>
          </w:tcPr>
          <w:p w14:paraId="68A436F9">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5F5F5"/>
            <w:tcMar>
              <w:top w:w="75" w:type="dxa"/>
              <w:left w:w="75" w:type="dxa"/>
              <w:bottom w:w="75" w:type="dxa"/>
              <w:right w:w="75" w:type="dxa"/>
            </w:tcMar>
            <w:vAlign w:val="top"/>
          </w:tcPr>
          <w:p w14:paraId="796E3A11">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5F5F5"/>
            <w:tcMar>
              <w:top w:w="75" w:type="dxa"/>
              <w:left w:w="75" w:type="dxa"/>
              <w:bottom w:w="75" w:type="dxa"/>
              <w:right w:w="75" w:type="dxa"/>
            </w:tcMar>
            <w:vAlign w:val="top"/>
          </w:tcPr>
          <w:p w14:paraId="500CDCB6">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5F5F5"/>
            <w:tcMar>
              <w:top w:w="75" w:type="dxa"/>
              <w:left w:w="75" w:type="dxa"/>
              <w:bottom w:w="75" w:type="dxa"/>
              <w:right w:w="75" w:type="dxa"/>
            </w:tcMar>
            <w:vAlign w:val="top"/>
          </w:tcPr>
          <w:p w14:paraId="30EB43C1">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马克思主义哲学方向拟接收中华传统文化（儒学）专项2人左右；中国哲学方向拟接收中华传统文化（儒学）专项1人左右；科学思想史与科学社会史方向拟接收中华传统文化（儒学）专项1人左右。</w:t>
            </w:r>
          </w:p>
        </w:tc>
      </w:tr>
      <w:tr w14:paraId="5AABEA7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F78DB61">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01马克思主义哲学</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77C5EBA">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兰久富</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3375A99E">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65D681A">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A43762E">
            <w:pPr>
              <w:rPr>
                <w:rFonts w:hint="eastAsia" w:ascii="微软雅黑" w:hAnsi="微软雅黑" w:eastAsia="微软雅黑" w:cs="微软雅黑"/>
                <w:i w:val="0"/>
                <w:iCs w:val="0"/>
                <w:caps w:val="0"/>
                <w:color w:val="333333"/>
                <w:spacing w:val="0"/>
                <w:sz w:val="21"/>
                <w:szCs w:val="21"/>
              </w:rPr>
            </w:pPr>
          </w:p>
        </w:tc>
      </w:tr>
      <w:tr w14:paraId="0031220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1A2F672">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5E446D2">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罗松涛</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5098BD8">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5B37C13">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05AE348">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招生人数为2，含本科直博生1人</w:t>
            </w:r>
          </w:p>
        </w:tc>
      </w:tr>
      <w:tr w14:paraId="3F15A5DE">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F8F8C15">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6F448582">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吴向东</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EF7F71E">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F3C75C4">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C90F59A">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招生人数为2，含本科直博生1人</w:t>
            </w:r>
          </w:p>
        </w:tc>
      </w:tr>
      <w:tr w14:paraId="662C576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6BD41E7B">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F9CABFF">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徐克飞</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7EDEEDF">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A3F392D">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3AB90D3A">
            <w:pPr>
              <w:rPr>
                <w:rFonts w:hint="eastAsia" w:ascii="微软雅黑" w:hAnsi="微软雅黑" w:eastAsia="微软雅黑" w:cs="微软雅黑"/>
                <w:i w:val="0"/>
                <w:iCs w:val="0"/>
                <w:caps w:val="0"/>
                <w:color w:val="333333"/>
                <w:spacing w:val="0"/>
                <w:sz w:val="21"/>
                <w:szCs w:val="21"/>
              </w:rPr>
            </w:pPr>
          </w:p>
        </w:tc>
      </w:tr>
      <w:tr w14:paraId="44C154C9">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5804186">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63395504">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杨耕</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4B92270">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48154A6">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6189EE0">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招生人数为2，含本科直博生1人</w:t>
            </w:r>
          </w:p>
        </w:tc>
      </w:tr>
      <w:tr w14:paraId="1B9B024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A56ABB0">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38ADBD4">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郑伟</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8AFC856">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8FA16D0">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2BFAF91">
            <w:pPr>
              <w:rPr>
                <w:rFonts w:hint="eastAsia" w:ascii="微软雅黑" w:hAnsi="微软雅黑" w:eastAsia="微软雅黑" w:cs="微软雅黑"/>
                <w:i w:val="0"/>
                <w:iCs w:val="0"/>
                <w:caps w:val="0"/>
                <w:color w:val="333333"/>
                <w:spacing w:val="0"/>
                <w:sz w:val="21"/>
                <w:szCs w:val="21"/>
              </w:rPr>
            </w:pPr>
          </w:p>
        </w:tc>
      </w:tr>
      <w:tr w14:paraId="7D0A2CD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61A4F70B">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2F63491">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周凡</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77B0DF3">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B88BD04">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18B2E9B">
            <w:pPr>
              <w:rPr>
                <w:rFonts w:hint="eastAsia" w:ascii="微软雅黑" w:hAnsi="微软雅黑" w:eastAsia="微软雅黑" w:cs="微软雅黑"/>
                <w:i w:val="0"/>
                <w:iCs w:val="0"/>
                <w:caps w:val="0"/>
                <w:color w:val="333333"/>
                <w:spacing w:val="0"/>
                <w:sz w:val="21"/>
                <w:szCs w:val="21"/>
              </w:rPr>
            </w:pPr>
          </w:p>
        </w:tc>
      </w:tr>
      <w:tr w14:paraId="572E6BA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7E952E2">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02中国哲学</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F091ABE">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蒋丽梅</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0AC4797">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F9146CA">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3B678839">
            <w:pPr>
              <w:rPr>
                <w:rFonts w:hint="eastAsia" w:ascii="微软雅黑" w:hAnsi="微软雅黑" w:eastAsia="微软雅黑" w:cs="微软雅黑"/>
                <w:i w:val="0"/>
                <w:iCs w:val="0"/>
                <w:caps w:val="0"/>
                <w:color w:val="333333"/>
                <w:spacing w:val="0"/>
                <w:sz w:val="21"/>
                <w:szCs w:val="21"/>
              </w:rPr>
            </w:pPr>
          </w:p>
        </w:tc>
      </w:tr>
      <w:tr w14:paraId="1E0C734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405B461">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6F3DAA11">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李祥俊</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22A4442">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E521CB3">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AAE7127">
            <w:pPr>
              <w:rPr>
                <w:rFonts w:hint="eastAsia" w:ascii="微软雅黑" w:hAnsi="微软雅黑" w:eastAsia="微软雅黑" w:cs="微软雅黑"/>
                <w:i w:val="0"/>
                <w:iCs w:val="0"/>
                <w:caps w:val="0"/>
                <w:color w:val="333333"/>
                <w:spacing w:val="0"/>
                <w:sz w:val="21"/>
                <w:szCs w:val="21"/>
              </w:rPr>
            </w:pPr>
          </w:p>
        </w:tc>
      </w:tr>
      <w:tr w14:paraId="13D34BC2">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05B9ACE">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E673D41">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田智忠</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38061976">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F3DC9AA">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96DD04D">
            <w:pPr>
              <w:rPr>
                <w:rFonts w:hint="eastAsia" w:ascii="微软雅黑" w:hAnsi="微软雅黑" w:eastAsia="微软雅黑" w:cs="微软雅黑"/>
                <w:i w:val="0"/>
                <w:iCs w:val="0"/>
                <w:caps w:val="0"/>
                <w:color w:val="333333"/>
                <w:spacing w:val="0"/>
                <w:sz w:val="21"/>
                <w:szCs w:val="21"/>
              </w:rPr>
            </w:pPr>
          </w:p>
        </w:tc>
      </w:tr>
      <w:tr w14:paraId="641DBEA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89158D8">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D9CD862">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许家星</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6DF30C5">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6B1B9783">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781D0AC">
            <w:pPr>
              <w:rPr>
                <w:rFonts w:hint="eastAsia" w:ascii="微软雅黑" w:hAnsi="微软雅黑" w:eastAsia="微软雅黑" w:cs="微软雅黑"/>
                <w:i w:val="0"/>
                <w:iCs w:val="0"/>
                <w:caps w:val="0"/>
                <w:color w:val="333333"/>
                <w:spacing w:val="0"/>
                <w:sz w:val="21"/>
                <w:szCs w:val="21"/>
              </w:rPr>
            </w:pPr>
          </w:p>
        </w:tc>
      </w:tr>
      <w:tr w14:paraId="131987A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C965458">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38D82C0E">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章伟文</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B010E83">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84253D3">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3859593D">
            <w:pPr>
              <w:rPr>
                <w:rFonts w:hint="eastAsia" w:ascii="微软雅黑" w:hAnsi="微软雅黑" w:eastAsia="微软雅黑" w:cs="微软雅黑"/>
                <w:i w:val="0"/>
                <w:iCs w:val="0"/>
                <w:caps w:val="0"/>
                <w:color w:val="333333"/>
                <w:spacing w:val="0"/>
                <w:sz w:val="21"/>
                <w:szCs w:val="21"/>
              </w:rPr>
            </w:pPr>
          </w:p>
        </w:tc>
      </w:tr>
      <w:tr w14:paraId="340A2F4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D6AF465">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03外国哲学</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FCFBC54">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韩震</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B70ECAC">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7B6DC06">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F847FA1">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招生人数为2</w:t>
            </w:r>
          </w:p>
        </w:tc>
      </w:tr>
      <w:tr w14:paraId="5BAA8CE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3EE5EDB">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B756570">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李红</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795E507">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2179443">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66E2ECDB">
            <w:pPr>
              <w:rPr>
                <w:rFonts w:hint="eastAsia" w:ascii="微软雅黑" w:hAnsi="微软雅黑" w:eastAsia="微软雅黑" w:cs="微软雅黑"/>
                <w:i w:val="0"/>
                <w:iCs w:val="0"/>
                <w:caps w:val="0"/>
                <w:color w:val="333333"/>
                <w:spacing w:val="0"/>
                <w:sz w:val="21"/>
                <w:szCs w:val="21"/>
              </w:rPr>
            </w:pPr>
          </w:p>
        </w:tc>
      </w:tr>
      <w:tr w14:paraId="5117A7CA">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D6D14C4">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C2D6087">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唐热风</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F31D451">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54E047F">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7728DF7">
            <w:pPr>
              <w:rPr>
                <w:rFonts w:hint="eastAsia" w:ascii="微软雅黑" w:hAnsi="微软雅黑" w:eastAsia="微软雅黑" w:cs="微软雅黑"/>
                <w:i w:val="0"/>
                <w:iCs w:val="0"/>
                <w:caps w:val="0"/>
                <w:color w:val="333333"/>
                <w:spacing w:val="0"/>
                <w:sz w:val="21"/>
                <w:szCs w:val="21"/>
              </w:rPr>
            </w:pPr>
          </w:p>
        </w:tc>
      </w:tr>
      <w:tr w14:paraId="735BF577">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C281D04">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04逻辑学</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7EB7BED">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陈磊</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8ADD16A">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14282F1">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386BC8EA">
            <w:pPr>
              <w:rPr>
                <w:rFonts w:hint="eastAsia" w:ascii="微软雅黑" w:hAnsi="微软雅黑" w:eastAsia="微软雅黑" w:cs="微软雅黑"/>
                <w:i w:val="0"/>
                <w:iCs w:val="0"/>
                <w:caps w:val="0"/>
                <w:color w:val="333333"/>
                <w:spacing w:val="0"/>
                <w:sz w:val="21"/>
                <w:szCs w:val="21"/>
              </w:rPr>
            </w:pPr>
          </w:p>
        </w:tc>
      </w:tr>
      <w:tr w14:paraId="5C547E36">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486F772">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7188DAA">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郭佳宏</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E5F5BFF">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8D2C69F">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69813DD9">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拟接收硕博连读生1人</w:t>
            </w:r>
          </w:p>
        </w:tc>
      </w:tr>
      <w:tr w14:paraId="6843CE1C">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8F93BB8">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05伦理学</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0C5EF86">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田海平</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3F7AA40F">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DC76B4C">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EDC0B71">
            <w:pPr>
              <w:rPr>
                <w:rFonts w:hint="eastAsia" w:ascii="微软雅黑" w:hAnsi="微软雅黑" w:eastAsia="微软雅黑" w:cs="微软雅黑"/>
                <w:i w:val="0"/>
                <w:iCs w:val="0"/>
                <w:caps w:val="0"/>
                <w:color w:val="333333"/>
                <w:spacing w:val="0"/>
                <w:sz w:val="21"/>
                <w:szCs w:val="21"/>
              </w:rPr>
            </w:pPr>
          </w:p>
        </w:tc>
      </w:tr>
      <w:tr w14:paraId="583DD89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A98BC55">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350572E">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王楷</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4E89412">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ED9BC34">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EDF0F15">
            <w:pPr>
              <w:rPr>
                <w:rFonts w:hint="eastAsia" w:ascii="微软雅黑" w:hAnsi="微软雅黑" w:eastAsia="微软雅黑" w:cs="微软雅黑"/>
                <w:i w:val="0"/>
                <w:iCs w:val="0"/>
                <w:caps w:val="0"/>
                <w:color w:val="333333"/>
                <w:spacing w:val="0"/>
                <w:sz w:val="21"/>
                <w:szCs w:val="21"/>
              </w:rPr>
            </w:pPr>
          </w:p>
        </w:tc>
      </w:tr>
      <w:tr w14:paraId="081296E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6B9027E">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06美学</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057A7B1">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刘成纪</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2229877">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EDF6D6A">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643243D9">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招生人数为2</w:t>
            </w:r>
          </w:p>
        </w:tc>
      </w:tr>
      <w:tr w14:paraId="549E83E1">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4C6138D">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D8B51A7">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朱会晖</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60D4CA04">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047F701">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3AAB16A5">
            <w:pPr>
              <w:rPr>
                <w:rFonts w:hint="eastAsia" w:ascii="微软雅黑" w:hAnsi="微软雅黑" w:eastAsia="微软雅黑" w:cs="微软雅黑"/>
                <w:i w:val="0"/>
                <w:iCs w:val="0"/>
                <w:caps w:val="0"/>
                <w:color w:val="333333"/>
                <w:spacing w:val="0"/>
                <w:sz w:val="21"/>
                <w:szCs w:val="21"/>
              </w:rPr>
            </w:pPr>
          </w:p>
        </w:tc>
      </w:tr>
      <w:tr w14:paraId="6578DBF4">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782A696">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07科学思想史与科学社会史</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756C8A5">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董春雨</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3332D069">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E66D9B2">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FED3229">
            <w:pPr>
              <w:rPr>
                <w:rFonts w:hint="eastAsia" w:ascii="微软雅黑" w:hAnsi="微软雅黑" w:eastAsia="微软雅黑" w:cs="微软雅黑"/>
                <w:i w:val="0"/>
                <w:iCs w:val="0"/>
                <w:caps w:val="0"/>
                <w:color w:val="333333"/>
                <w:spacing w:val="0"/>
                <w:sz w:val="21"/>
                <w:szCs w:val="21"/>
              </w:rPr>
            </w:pPr>
          </w:p>
        </w:tc>
      </w:tr>
      <w:tr w14:paraId="271848F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B92424F">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CD8F00B">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李猛</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36A012F">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39A942E">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DAE917F">
            <w:pPr>
              <w:rPr>
                <w:rFonts w:hint="eastAsia" w:ascii="微软雅黑" w:hAnsi="微软雅黑" w:eastAsia="微软雅黑" w:cs="微软雅黑"/>
                <w:i w:val="0"/>
                <w:iCs w:val="0"/>
                <w:caps w:val="0"/>
                <w:color w:val="333333"/>
                <w:spacing w:val="0"/>
                <w:sz w:val="21"/>
                <w:szCs w:val="21"/>
              </w:rPr>
            </w:pPr>
          </w:p>
        </w:tc>
      </w:tr>
      <w:tr w14:paraId="2BE75E53">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326C203">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8457BC8">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刘孝廷</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1AC4C99">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9DB5E93">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EC64F3E">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招生人数为2</w:t>
            </w:r>
          </w:p>
        </w:tc>
      </w:tr>
      <w:tr w14:paraId="7D1C120B">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C567755">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714F770">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万兆元</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CEB54C9">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7E92A905">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9169009">
            <w:pPr>
              <w:rPr>
                <w:rFonts w:hint="eastAsia" w:ascii="微软雅黑" w:hAnsi="微软雅黑" w:eastAsia="微软雅黑" w:cs="微软雅黑"/>
                <w:i w:val="0"/>
                <w:iCs w:val="0"/>
                <w:caps w:val="0"/>
                <w:color w:val="333333"/>
                <w:spacing w:val="0"/>
                <w:sz w:val="21"/>
                <w:szCs w:val="21"/>
              </w:rPr>
            </w:pPr>
          </w:p>
        </w:tc>
      </w:tr>
      <w:tr w14:paraId="5A944C45">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42666E0">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08科学技术哲学</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7681E20">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李建会</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0585DA0">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137D984">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3CDC66F9">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拟接收本科直博生1人</w:t>
            </w:r>
          </w:p>
        </w:tc>
      </w:tr>
      <w:tr w14:paraId="19AA296D">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3F42719">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09政治哲学</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4CF84E2">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吴玉军</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0D031E20">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456BBF6">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53A14933">
            <w:pPr>
              <w:rPr>
                <w:rFonts w:hint="eastAsia" w:ascii="微软雅黑" w:hAnsi="微软雅黑" w:eastAsia="微软雅黑" w:cs="微软雅黑"/>
                <w:i w:val="0"/>
                <w:iCs w:val="0"/>
                <w:caps w:val="0"/>
                <w:color w:val="333333"/>
                <w:spacing w:val="0"/>
                <w:sz w:val="21"/>
                <w:szCs w:val="21"/>
              </w:rPr>
            </w:pPr>
          </w:p>
        </w:tc>
      </w:tr>
      <w:tr w14:paraId="78E2B508">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5F5F5"/>
            <w:tcMar>
              <w:top w:w="75" w:type="dxa"/>
              <w:left w:w="75" w:type="dxa"/>
              <w:bottom w:w="75" w:type="dxa"/>
              <w:right w:w="75" w:type="dxa"/>
            </w:tcMar>
            <w:vAlign w:val="top"/>
          </w:tcPr>
          <w:p w14:paraId="7B936D81">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040102课程与教学论</w:t>
            </w:r>
          </w:p>
        </w:tc>
        <w:tc>
          <w:tcPr>
            <w:tcW w:w="0" w:type="auto"/>
            <w:tcBorders>
              <w:top w:val="single" w:color="DDDDDD" w:sz="6" w:space="0"/>
              <w:left w:val="single" w:color="DDDDDD" w:sz="6" w:space="0"/>
              <w:bottom w:val="single" w:color="DDDDDD" w:sz="6" w:space="0"/>
              <w:right w:val="single" w:color="DDDDDD" w:sz="6" w:space="0"/>
            </w:tcBorders>
            <w:shd w:val="clear" w:color="auto" w:fill="F5F5F5"/>
            <w:tcMar>
              <w:top w:w="75" w:type="dxa"/>
              <w:left w:w="75" w:type="dxa"/>
              <w:bottom w:w="75" w:type="dxa"/>
              <w:right w:w="75" w:type="dxa"/>
            </w:tcMar>
            <w:vAlign w:val="top"/>
          </w:tcPr>
          <w:p w14:paraId="56DF0CA4">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5F5F5"/>
            <w:tcMar>
              <w:top w:w="75" w:type="dxa"/>
              <w:left w:w="75" w:type="dxa"/>
              <w:bottom w:w="75" w:type="dxa"/>
              <w:right w:w="75" w:type="dxa"/>
            </w:tcMar>
            <w:vAlign w:val="top"/>
          </w:tcPr>
          <w:p w14:paraId="10EEC34B">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5F5F5"/>
            <w:tcMar>
              <w:top w:w="75" w:type="dxa"/>
              <w:left w:w="75" w:type="dxa"/>
              <w:bottom w:w="75" w:type="dxa"/>
              <w:right w:w="75" w:type="dxa"/>
            </w:tcMar>
            <w:vAlign w:val="top"/>
          </w:tcPr>
          <w:p w14:paraId="49715D5D">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5F5F5"/>
            <w:tcMar>
              <w:top w:w="75" w:type="dxa"/>
              <w:left w:w="75" w:type="dxa"/>
              <w:bottom w:w="75" w:type="dxa"/>
              <w:right w:w="75" w:type="dxa"/>
            </w:tcMar>
            <w:vAlign w:val="top"/>
          </w:tcPr>
          <w:p w14:paraId="58F05CEB">
            <w:pPr>
              <w:rPr>
                <w:rFonts w:hint="eastAsia" w:ascii="微软雅黑" w:hAnsi="微软雅黑" w:eastAsia="微软雅黑" w:cs="微软雅黑"/>
                <w:i w:val="0"/>
                <w:iCs w:val="0"/>
                <w:caps w:val="0"/>
                <w:color w:val="333333"/>
                <w:spacing w:val="0"/>
                <w:sz w:val="21"/>
                <w:szCs w:val="21"/>
              </w:rPr>
            </w:pPr>
          </w:p>
        </w:tc>
      </w:tr>
      <w:tr w14:paraId="4DA4EAF0">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E"/>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C043AB9">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　　01思想政治课程教材</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2210ACD2">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吴晓云</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3351F6D2">
            <w:pPr>
              <w:rPr>
                <w:rFonts w:hint="eastAsia" w:ascii="微软雅黑" w:hAnsi="微软雅黑" w:eastAsia="微软雅黑" w:cs="微软雅黑"/>
                <w:i w:val="0"/>
                <w:iCs w:val="0"/>
                <w:caps w:val="0"/>
                <w:color w:val="333333"/>
                <w:spacing w:val="0"/>
                <w:sz w:val="21"/>
                <w:szCs w:val="21"/>
              </w:rPr>
            </w:pP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18CBC354">
            <w:pPr>
              <w:keepNext w:val="0"/>
              <w:keepLines w:val="0"/>
              <w:widowControl/>
              <w:suppressLineNumbers w:val="0"/>
              <w:spacing w:line="21" w:lineRule="atLeast"/>
              <w:ind w:left="0" w:firstLine="0"/>
              <w:jc w:val="left"/>
              <w:textAlignment w:val="top"/>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bdr w:val="none" w:color="auto" w:sz="0" w:space="0"/>
                <w:lang w:val="en-US" w:eastAsia="zh-CN" w:bidi="ar"/>
              </w:rPr>
              <w:t>1101英语或1102俄语或1103日语</w:t>
            </w:r>
          </w:p>
        </w:tc>
        <w:tc>
          <w:tcPr>
            <w:tcW w:w="0" w:type="auto"/>
            <w:tcBorders>
              <w:top w:val="single" w:color="DDDDDD" w:sz="6" w:space="0"/>
              <w:left w:val="single" w:color="DDDDDD" w:sz="6" w:space="0"/>
              <w:bottom w:val="single" w:color="DDDDDD" w:sz="6" w:space="0"/>
              <w:right w:val="single" w:color="DDDDDD" w:sz="6" w:space="0"/>
            </w:tcBorders>
            <w:shd w:val="clear" w:color="auto" w:fill="FFFFFE"/>
            <w:tcMar>
              <w:top w:w="75" w:type="dxa"/>
              <w:left w:w="75" w:type="dxa"/>
              <w:bottom w:w="75" w:type="dxa"/>
              <w:right w:w="75" w:type="dxa"/>
            </w:tcMar>
            <w:vAlign w:val="top"/>
          </w:tcPr>
          <w:p w14:paraId="4AC75F38">
            <w:pPr>
              <w:rPr>
                <w:rFonts w:hint="eastAsia" w:ascii="微软雅黑" w:hAnsi="微软雅黑" w:eastAsia="微软雅黑" w:cs="微软雅黑"/>
                <w:i w:val="0"/>
                <w:iCs w:val="0"/>
                <w:caps w:val="0"/>
                <w:color w:val="333333"/>
                <w:spacing w:val="0"/>
                <w:sz w:val="21"/>
                <w:szCs w:val="21"/>
              </w:rPr>
            </w:pPr>
          </w:p>
        </w:tc>
      </w:tr>
    </w:tbl>
    <w:p w14:paraId="38F34F1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82B64"/>
    <w:rsid w:val="3A782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2025-10-29T06:55:00Z</dcterms:created>
  <dc:creator>WPS_1663235086</dc:creator>
  <cp:lastModifiedBy>WPS_1663235086</cp:lastModifiedBy>
  <dcterms:modified xsi:type="dcterms:W3CDTF">2025-10-29T06:55:49Z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394058E2853A47DB8849354709DCF3CC_11</vt:lpwstr>
  </property>
  <property fmtid="{D5CDD505-2E9C-101B-9397-08002B2CF9AE}" pid="4" name="KSOTemplateDocerSaveRecord">
    <vt:lpwstr>eyJoZGlkIjoiYTFmNmVhOTkxNjMwODU5NTJlYjI4NDc1ZWVjNjRhZWUiLCJ1c2VySWQiOiIxNDE1NTEzMzA2In0=</vt:lpwstr>
  </property>
</Properties>
</file>