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年定向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喀什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大学“援疆博士师资”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专项计划说明</w:t>
      </w:r>
    </w:p>
    <w:p>
      <w:pPr>
        <w:pStyle w:val="2"/>
        <w:widowControl/>
        <w:spacing w:beforeAutospacing="0" w:afterAutospacing="0" w:line="500" w:lineRule="exact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为加快新疆高校师资队伍建设，根据《教育部等八部门关于推进新疆教育服务社会稳定和长治久安的意见》（教民〔2014〕4号），教育部自2015年起实施“985工程”高校定向新疆高校培养博士学历师资计划（以下简称“援疆博士师资计划”）。该计划面向全国招生，定向新疆高校就业。2023年，教育部安排武汉大学为喀什大学定向培养师资计划1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一、招生专业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所需博士学科名称及代码：0301法学（030109国际法学）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二、报名办法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1.报名条件：按照武汉大学招收攻读博士学位研究生要求完成报名。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2.材料提交：有意报考“援疆博士师资计划”的考生，申请前须与喀什大学联系（电话：0998-2890129，电子邮箱：1274185103@qq.com 杨老师）。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选拔录取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喀什大学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在职教师录取后，按照喀什大学教师在职攻读博士研究生有关规定执行。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联系人：杨老师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联系电话：0998-2890129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联系单位: 喀什大学人事处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联系邮箱：1274185103@qq.com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NDRkMTUwZTUyM2QzYmRjMjc1MDkyZjU2NGY4OTUifQ=="/>
  </w:docVars>
  <w:rsids>
    <w:rsidRoot w:val="004C41D7"/>
    <w:rsid w:val="0008444C"/>
    <w:rsid w:val="0028370B"/>
    <w:rsid w:val="004C41D7"/>
    <w:rsid w:val="00513241"/>
    <w:rsid w:val="00751BFA"/>
    <w:rsid w:val="00845015"/>
    <w:rsid w:val="0089669E"/>
    <w:rsid w:val="00B31814"/>
    <w:rsid w:val="00C05DD6"/>
    <w:rsid w:val="00D70E0B"/>
    <w:rsid w:val="00E73010"/>
    <w:rsid w:val="06C8671D"/>
    <w:rsid w:val="074724BE"/>
    <w:rsid w:val="15DC12BF"/>
    <w:rsid w:val="22BA124C"/>
    <w:rsid w:val="245160E1"/>
    <w:rsid w:val="24F66C50"/>
    <w:rsid w:val="2B3043E2"/>
    <w:rsid w:val="2BF11F1F"/>
    <w:rsid w:val="2FFC17CD"/>
    <w:rsid w:val="397505EE"/>
    <w:rsid w:val="3ADF0647"/>
    <w:rsid w:val="472F622C"/>
    <w:rsid w:val="48DD3AFF"/>
    <w:rsid w:val="4C28192D"/>
    <w:rsid w:val="529540B1"/>
    <w:rsid w:val="5BA35D03"/>
    <w:rsid w:val="5FDF1487"/>
    <w:rsid w:val="64FB738F"/>
    <w:rsid w:val="6DAD0E04"/>
    <w:rsid w:val="74EB5268"/>
    <w:rsid w:val="77E3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366</Words>
  <Characters>444</Characters>
  <Lines>9</Lines>
  <Paragraphs>2</Paragraphs>
  <TotalTime>76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2023-03-20T08:36:19Z</cp:lastPrinted>
  <dcterms:modified xsi:type="dcterms:W3CDTF">2023-03-20T08:40:17Z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FFBB149A59314EDC9A0E0567973238AE</vt:lpwstr>
  </property>
</Properties>
</file>