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3" w:firstLineChars="200"/>
        <w:jc w:val="center"/>
        <w:rPr>
          <w:rFonts w:hint="eastAsia" w:ascii="Times New Roman" w:hAnsi="Times New Roman" w:eastAsia="方正仿宋_GB2312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b/>
          <w:bCs/>
          <w:color w:val="000000"/>
          <w:sz w:val="32"/>
          <w:szCs w:val="32"/>
          <w:lang w:val="en-US" w:eastAsia="zh-CN"/>
        </w:rPr>
        <w:t>河南理工大学2024年春季博士研究生招生心理测试通知</w:t>
      </w:r>
    </w:p>
    <w:p>
      <w:pPr>
        <w:pStyle w:val="2"/>
        <w:spacing w:line="348" w:lineRule="auto"/>
        <w:rPr>
          <w:rFonts w:hint="eastAsia" w:ascii="Times New Roman" w:hAnsi="Times New Roman" w:eastAsia="方正仿宋_GB2312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b w:val="0"/>
          <w:bCs w:val="0"/>
          <w:color w:val="000000"/>
          <w:sz w:val="32"/>
          <w:szCs w:val="32"/>
          <w:lang w:val="en-US" w:eastAsia="zh-CN"/>
        </w:rPr>
        <w:t>根据河南理工大学2024年春季博士研究生招生复试、录取工作安排，所有参加复试的考生均需按学校安排进行心理测试，现将心理测试相关注意事项通知如下：</w:t>
      </w:r>
    </w:p>
    <w:p>
      <w:pPr>
        <w:pStyle w:val="2"/>
        <w:spacing w:line="348" w:lineRule="auto"/>
        <w:rPr>
          <w:rFonts w:hint="eastAsia" w:ascii="Times New Roman" w:hAnsi="Times New Roman" w:eastAsia="方正仿宋_GB2312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b w:val="0"/>
          <w:bCs w:val="0"/>
          <w:color w:val="000000"/>
          <w:sz w:val="32"/>
          <w:szCs w:val="32"/>
          <w:lang w:val="en-US" w:eastAsia="zh-CN"/>
        </w:rPr>
        <w:t>一、测试时间</w:t>
      </w:r>
    </w:p>
    <w:p>
      <w:pPr>
        <w:pStyle w:val="2"/>
        <w:spacing w:line="348" w:lineRule="auto"/>
        <w:rPr>
          <w:rFonts w:hint="default" w:ascii="Times New Roman" w:hAnsi="Times New Roman" w:eastAsia="方正仿宋_GB2312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b w:val="0"/>
          <w:bCs w:val="0"/>
          <w:color w:val="000000"/>
          <w:sz w:val="32"/>
          <w:szCs w:val="32"/>
          <w:lang w:val="en-US" w:eastAsia="zh-CN"/>
        </w:rPr>
        <w:t>2024年5月24日15:00前</w:t>
      </w:r>
    </w:p>
    <w:p>
      <w:pPr>
        <w:pStyle w:val="2"/>
        <w:spacing w:line="348" w:lineRule="auto"/>
        <w:rPr>
          <w:rFonts w:hint="eastAsia" w:ascii="Times New Roman" w:hAnsi="Times New Roman" w:eastAsia="方正仿宋_GB2312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b w:val="0"/>
          <w:bCs w:val="0"/>
          <w:color w:val="000000"/>
          <w:sz w:val="32"/>
          <w:szCs w:val="32"/>
          <w:lang w:val="en-US" w:eastAsia="zh-CN"/>
        </w:rPr>
        <w:t>二、测试流程</w:t>
      </w:r>
    </w:p>
    <w:p>
      <w:pPr>
        <w:pStyle w:val="2"/>
        <w:spacing w:line="348" w:lineRule="auto"/>
        <w:rPr>
          <w:rFonts w:hint="eastAsia" w:ascii="Times New Roman" w:hAnsi="Times New Roman" w:eastAsia="方正仿宋_GB2312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b w:val="0"/>
          <w:bCs w:val="0"/>
          <w:color w:val="000000"/>
          <w:sz w:val="32"/>
          <w:szCs w:val="32"/>
          <w:lang w:val="en-US" w:eastAsia="zh-CN"/>
        </w:rPr>
        <w:t>1.手机扫描下方二维码进入心理测评系统</w:t>
      </w:r>
    </w:p>
    <w:p>
      <w:pPr>
        <w:pStyle w:val="2"/>
        <w:spacing w:line="348" w:lineRule="auto"/>
        <w:jc w:val="center"/>
        <w:rPr>
          <w:rFonts w:hint="default" w:ascii="Times New Roman" w:hAnsi="Times New Roman" w:eastAsia="方正仿宋_GB2312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606550" cy="1606550"/>
            <wp:effectExtent l="0" t="0" r="12700" b="12700"/>
            <wp:docPr id="4" name="图片 1" descr="2f15ae9ec7e89de110f12f43c54f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2f15ae9ec7e89de110f12f43c54f97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48" w:lineRule="auto"/>
        <w:rPr>
          <w:rFonts w:hint="eastAsia" w:ascii="Times New Roman" w:hAnsi="Times New Roman" w:eastAsia="方正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color w:val="000000"/>
          <w:sz w:val="32"/>
          <w:szCs w:val="32"/>
          <w:lang w:val="en-US" w:eastAsia="zh-CN"/>
        </w:rPr>
        <w:t>2.登录</w:t>
      </w:r>
    </w:p>
    <w:p>
      <w:pPr>
        <w:pStyle w:val="2"/>
        <w:spacing w:line="348" w:lineRule="auto"/>
        <w:rPr>
          <w:rFonts w:hint="eastAsia" w:ascii="Times New Roman" w:hAnsi="Times New Roman" w:eastAsia="方正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color w:val="000000"/>
          <w:sz w:val="32"/>
          <w:szCs w:val="32"/>
          <w:lang w:val="en-US" w:eastAsia="zh-CN"/>
        </w:rPr>
        <w:t>用户名为考生个人15为考生编号（准考证号），</w:t>
      </w:r>
    </w:p>
    <w:p>
      <w:pPr>
        <w:pStyle w:val="2"/>
        <w:spacing w:line="348" w:lineRule="auto"/>
        <w:rPr>
          <w:rFonts w:hint="eastAsia" w:ascii="Times New Roman" w:hAnsi="Times New Roman" w:eastAsia="方正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color w:val="000000"/>
          <w:sz w:val="32"/>
          <w:szCs w:val="32"/>
          <w:lang w:val="en-US" w:eastAsia="zh-CN"/>
        </w:rPr>
        <w:t>密码为：“A”+身份证后六位（如A123456）。</w:t>
      </w:r>
    </w:p>
    <w:p>
      <w:pPr>
        <w:pStyle w:val="2"/>
        <w:spacing w:line="348" w:lineRule="auto"/>
        <w:jc w:val="center"/>
        <w:rPr>
          <w:rFonts w:hint="eastAsia" w:ascii="Times New Roman" w:hAnsi="Times New Roman" w:eastAsia="方正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color w:val="000000"/>
          <w:sz w:val="32"/>
          <w:szCs w:val="32"/>
          <w:lang w:val="en-US" w:eastAsia="zh-CN"/>
        </w:rPr>
        <w:drawing>
          <wp:inline distT="0" distB="0" distL="114300" distR="114300">
            <wp:extent cx="1880870" cy="3575050"/>
            <wp:effectExtent l="0" t="0" r="5080" b="6350"/>
            <wp:docPr id="1" name="图片 2" descr="584D248823EC8DFCFE281E4DFA7_3736027C_A8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584D248823EC8DFCFE281E4DFA7_3736027C_A8C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357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48" w:lineRule="auto"/>
        <w:rPr>
          <w:rFonts w:hint="eastAsia" w:ascii="Times New Roman" w:hAnsi="Times New Roman" w:eastAsia="方正仿宋_GB2312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b w:val="0"/>
          <w:bCs w:val="0"/>
          <w:color w:val="000000"/>
          <w:sz w:val="32"/>
          <w:szCs w:val="32"/>
          <w:lang w:val="en-US" w:eastAsia="zh-CN"/>
        </w:rPr>
        <w:t>3.点击进入“心理测评”</w:t>
      </w:r>
    </w:p>
    <w:p>
      <w:pPr>
        <w:pStyle w:val="2"/>
        <w:spacing w:line="348" w:lineRule="auto"/>
        <w:jc w:val="center"/>
        <w:rPr>
          <w:rFonts w:hint="eastAsia" w:ascii="Times New Roman" w:hAnsi="Times New Roman" w:eastAsia="方正仿宋_GB2312" w:cs="Times New Roman"/>
          <w:color w:val="00000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3049905" cy="3078480"/>
            <wp:effectExtent l="0" t="0" r="17145" b="762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905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48" w:lineRule="auto"/>
        <w:rPr>
          <w:rFonts w:hint="eastAsia" w:ascii="Times New Roman" w:hAnsi="Times New Roman" w:eastAsia="方正仿宋_GB2312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b w:val="0"/>
          <w:bCs w:val="0"/>
          <w:color w:val="000000"/>
          <w:sz w:val="32"/>
          <w:szCs w:val="32"/>
          <w:lang w:val="en-US" w:eastAsia="zh-CN"/>
        </w:rPr>
        <w:t>4.点击“开始测试”</w:t>
      </w:r>
    </w:p>
    <w:p>
      <w:pPr>
        <w:pStyle w:val="2"/>
        <w:spacing w:line="348" w:lineRule="auto"/>
        <w:jc w:val="center"/>
      </w:pPr>
      <w:r>
        <w:drawing>
          <wp:inline distT="0" distB="0" distL="114300" distR="114300">
            <wp:extent cx="2766060" cy="2211705"/>
            <wp:effectExtent l="0" t="0" r="15240" b="1714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48" w:lineRule="auto"/>
        <w:rPr>
          <w:rFonts w:hint="eastAsia" w:ascii="Times New Roman" w:hAnsi="Times New Roman" w:eastAsia="方正仿宋_GB2312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b w:val="0"/>
          <w:bCs w:val="0"/>
          <w:color w:val="000000"/>
          <w:sz w:val="32"/>
          <w:szCs w:val="32"/>
          <w:lang w:val="en-US" w:eastAsia="zh-CN"/>
        </w:rPr>
        <w:t>5.阅读指导语，点击“开始测试”，按系统提示如实完成所有答题。</w:t>
      </w:r>
    </w:p>
    <w:p>
      <w:pPr>
        <w:pStyle w:val="2"/>
        <w:spacing w:line="348" w:lineRule="auto"/>
        <w:jc w:val="center"/>
      </w:pPr>
      <w:r>
        <w:drawing>
          <wp:inline distT="0" distB="0" distL="114300" distR="114300">
            <wp:extent cx="2261235" cy="3983990"/>
            <wp:effectExtent l="0" t="0" r="5715" b="16510"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1235" cy="398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48" w:lineRule="auto"/>
        <w:rPr>
          <w:rFonts w:hint="eastAsia" w:ascii="Times New Roman" w:hAnsi="Times New Roman" w:eastAsia="方正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color w:val="000000"/>
          <w:sz w:val="32"/>
          <w:szCs w:val="32"/>
          <w:lang w:val="en-US" w:eastAsia="zh-CN"/>
        </w:rPr>
        <w:t>测试完成后提交问卷即可，测试时间大约10分钟。所有参加复试的考生务必于5月24日15:00前完成测评，过期不再补测！</w:t>
      </w:r>
    </w:p>
    <w:p>
      <w:pPr>
        <w:pStyle w:val="2"/>
        <w:spacing w:line="348" w:lineRule="auto"/>
        <w:rPr>
          <w:rFonts w:hint="eastAsia" w:ascii="Times New Roman" w:hAnsi="Times New Roman" w:eastAsia="方正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color w:val="000000"/>
          <w:sz w:val="32"/>
          <w:szCs w:val="32"/>
          <w:lang w:val="en-US" w:eastAsia="zh-CN"/>
        </w:rPr>
        <w:t>三、注意事项</w:t>
      </w:r>
    </w:p>
    <w:p>
      <w:pPr>
        <w:pStyle w:val="2"/>
        <w:spacing w:line="348" w:lineRule="auto"/>
        <w:rPr>
          <w:rFonts w:hint="eastAsia" w:ascii="Times New Roman" w:hAnsi="Times New Roman" w:eastAsia="方正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color w:val="000000"/>
          <w:sz w:val="32"/>
          <w:szCs w:val="32"/>
          <w:lang w:val="en-US" w:eastAsia="zh-CN"/>
        </w:rPr>
        <w:t>1.每人仅一次测试机会，请认真对待。</w:t>
      </w:r>
    </w:p>
    <w:p>
      <w:pPr>
        <w:pStyle w:val="2"/>
        <w:spacing w:line="348" w:lineRule="auto"/>
        <w:rPr>
          <w:rFonts w:hint="eastAsia" w:ascii="Times New Roman" w:hAnsi="Times New Roman" w:eastAsia="方正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color w:val="000000"/>
          <w:sz w:val="32"/>
          <w:szCs w:val="32"/>
          <w:lang w:val="en-US" w:eastAsia="zh-CN"/>
        </w:rPr>
        <w:t>2.偶遇短时间内无法登录情况，可能是因为手机本身原因或网络原因，请稍安勿躁，稍后尝试。</w:t>
      </w:r>
    </w:p>
    <w:p>
      <w:pPr>
        <w:pStyle w:val="2"/>
        <w:spacing w:line="348" w:lineRule="auto"/>
        <w:rPr>
          <w:rFonts w:hint="eastAsia" w:ascii="Times New Roman" w:hAnsi="Times New Roman" w:eastAsia="方正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color w:val="000000"/>
          <w:sz w:val="32"/>
          <w:szCs w:val="32"/>
          <w:lang w:val="en-US" w:eastAsia="zh-CN"/>
        </w:rPr>
        <w:t>3.如果测试过程中出现死机等现象，请重新登录测试即可。</w:t>
      </w:r>
    </w:p>
    <w:p>
      <w:pPr>
        <w:pStyle w:val="2"/>
        <w:spacing w:line="348" w:lineRule="auto"/>
        <w:rPr>
          <w:rFonts w:hint="eastAsia" w:ascii="Times New Roman" w:hAnsi="Times New Roman" w:eastAsia="方正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color w:val="000000"/>
          <w:sz w:val="32"/>
          <w:szCs w:val="32"/>
          <w:lang w:val="en-US" w:eastAsia="zh-CN"/>
        </w:rPr>
        <w:t>4.咨询电话：0391-3987230</w:t>
      </w:r>
    </w:p>
    <w:p>
      <w:pPr>
        <w:pStyle w:val="2"/>
        <w:spacing w:line="348" w:lineRule="auto"/>
        <w:rPr>
          <w:rFonts w:hint="eastAsia" w:ascii="Times New Roman" w:hAnsi="Times New Roman" w:eastAsia="方正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color w:val="000000"/>
          <w:sz w:val="32"/>
          <w:szCs w:val="32"/>
          <w:lang w:val="en-US" w:eastAsia="zh-CN"/>
        </w:rPr>
        <w:t>心理健康教育与咨询中心电话：0391-3986105。</w:t>
      </w:r>
    </w:p>
    <w:p>
      <w:bookmarkStart w:id="0" w:name="_GoBack"/>
      <w:bookmarkEnd w:id="0"/>
    </w:p>
    <w:sectPr>
      <w:footerReference r:id="rId3" w:type="default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4MjI4YTg0YzExNWNjZDdlMzc2MjgwNzkzYmE4YjAifQ=="/>
  </w:docVars>
  <w:rsids>
    <w:rsidRoot w:val="00000000"/>
    <w:rsid w:val="7228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uiPriority w:val="0"/>
    <w:pPr>
      <w:ind w:firstLine="720" w:firstLineChars="257"/>
    </w:pPr>
    <w:rPr>
      <w:rFonts w:ascii="宋体" w:hAnsi="宋体"/>
      <w:sz w:val="28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2024-05-23T09:50:58Z</dcterms:created>
  <dc:creator>admin</dc:creator>
  <cp:lastModifiedBy>我选择笑1427186891</cp:lastModifiedBy>
  <dcterms:modified xsi:type="dcterms:W3CDTF">2024-05-23T09:51:21Z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30AB13894A754F999A5603B703B4464B_12</vt:lpwstr>
  </property>
</Properties>
</file>