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6705">
      <w:pPr>
        <w:ind w:firstLine="420" w:firstLineChars="0"/>
        <w:jc w:val="center"/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中国中医科学院2026年博士研究生招生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2"/>
          <w:lang w:val="en-US" w:eastAsia="zh-CN"/>
        </w:rPr>
        <w:t>专业目录</w:t>
      </w:r>
    </w:p>
    <w:p w14:paraId="411DE968">
      <w:pPr>
        <w:ind w:firstLine="12390" w:firstLineChars="59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2025年11月7日</w:t>
      </w:r>
    </w:p>
    <w:tbl>
      <w:tblPr>
        <w:tblStyle w:val="2"/>
        <w:tblW w:w="16025" w:type="dxa"/>
        <w:tblInd w:w="-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725"/>
        <w:gridCol w:w="1660"/>
        <w:gridCol w:w="797"/>
        <w:gridCol w:w="1579"/>
        <w:gridCol w:w="711"/>
        <w:gridCol w:w="2056"/>
        <w:gridCol w:w="932"/>
        <w:gridCol w:w="659"/>
        <w:gridCol w:w="663"/>
        <w:gridCol w:w="793"/>
        <w:gridCol w:w="1400"/>
        <w:gridCol w:w="838"/>
        <w:gridCol w:w="1500"/>
        <w:gridCol w:w="1112"/>
      </w:tblGrid>
      <w:tr w14:paraId="0116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60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5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申请考核（</w:t>
            </w:r>
            <w:r>
              <w:rPr>
                <w:rStyle w:val="4"/>
                <w:rFonts w:eastAsia="宋体"/>
                <w:lang w:val="en-US" w:eastAsia="zh-CN" w:bidi="ar"/>
              </w:rPr>
              <w:t>243</w:t>
            </w:r>
            <w:r>
              <w:rPr>
                <w:rStyle w:val="5"/>
                <w:lang w:val="en-US" w:eastAsia="zh-CN" w:bidi="ar"/>
              </w:rPr>
              <w:t>名）无生源自动转为普通招考</w:t>
            </w:r>
          </w:p>
        </w:tc>
      </w:tr>
      <w:tr w14:paraId="60624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493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6B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93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CA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专业代码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C8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6F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研究方向代码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8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4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</w:t>
            </w: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C40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外语代码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B5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F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ED7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E0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060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C09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</w:tr>
      <w:tr w14:paraId="329F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3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6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F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E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8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F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中药活性成分的生物合成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5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5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C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7963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B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6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中药药代动力学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D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9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C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D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D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4786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8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5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2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7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9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4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7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代云桃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8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411B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B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F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5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1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中药药效物质和质量评价研究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高慧敏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D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8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5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5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2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A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0A06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1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C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C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F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中药资源与品质保障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7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郭兰萍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A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B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F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3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A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6BE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2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F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6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6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中药抗感染和抗病毒药理及新药研发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B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郭姗姗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E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8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0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9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C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3F74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6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F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8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9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2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中药活性筛选及作用机制研究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2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5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2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3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D99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8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C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3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B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6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常用中药和民族药的药效物质基础研究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B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3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3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1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0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</w:tr>
      <w:tr w14:paraId="17D0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E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A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2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F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中药复方药理及作用机制研究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E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李洪梅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E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0891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2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中药免疫药理学和抗癌药理学研究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A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8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0D40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B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E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C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8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中药药理学及中药新药发现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5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李韶菁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0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1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1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0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2A3E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A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9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中药多成分体内过程与效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毒作用研究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李鹰飞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0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B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1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E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5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D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01EF8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3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9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0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D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0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中药作用机制研究及新药研发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李玉洁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5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4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E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1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A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43BA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B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1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5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0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2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中药效毒关联机制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D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赵海誉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梁爱华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1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8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1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9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5B0F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E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5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9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B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中药优势品种研发的关键技术和应用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4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张彦琼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林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娜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5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6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C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9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FCB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5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E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7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中药活性成分生物合成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4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6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6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0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4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5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E16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F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F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7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8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中药合理用药研究与创新药物研发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0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7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9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A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75237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5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C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9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D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D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C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A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9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0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C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</w:tr>
      <w:tr w14:paraId="27B7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5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5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8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A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B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中药性味的科学内涵和方药的作用机制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隋  峰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陈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6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9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6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C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4BC4C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F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E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3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5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C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2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  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E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1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5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1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2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373B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6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8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2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5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7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  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2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3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4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4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4B05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0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6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7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3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3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8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脑心共病防治机制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F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唐仕欢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C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2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D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1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0034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C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A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E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2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2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常用中药质量控制新技术和新方法研究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2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刘晓谦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王智民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1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6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9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22FA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3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5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8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7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6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5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中药复方药理学研究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翁小刚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6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2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4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7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9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6FC2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D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3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4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6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7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C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4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中药复杂体系解析及中药新药开发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3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C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1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0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4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36FD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D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C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2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6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F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0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5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中药复方药效物质基础和作用机制研究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4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A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0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5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4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2651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E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E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9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B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生物力药理学研究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  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1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C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9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药代动力学</w:t>
            </w:r>
          </w:p>
        </w:tc>
      </w:tr>
      <w:tr w14:paraId="52B7C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6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D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F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F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7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中药炮制原理与饮片质量评价研究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E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E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F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C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B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7E9A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C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2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8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中药治疗呼吸道疾病药效及机制研究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A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张广平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C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0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C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1E8F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9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E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5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5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临床中药学与中医药系统生物学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6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张彦琼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F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D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4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3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E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198F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9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3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中药功效的生物学表征研究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A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8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E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3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5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B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中药分析学</w:t>
            </w:r>
          </w:p>
        </w:tc>
      </w:tr>
      <w:tr w14:paraId="7B33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3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3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E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B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中药药效物质基础及质量评价研究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F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朱晶晶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4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5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0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7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C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081D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8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2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5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针灸治疗生殖内分泌疾病的临床及机制研究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房繄恭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王莹莹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A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8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5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3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0966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3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0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针灸循证研究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4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岗卫娟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2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7DD0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7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6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针灸效应机理研究及针灸装备研发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C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高俊虹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1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9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1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0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4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01B1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4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A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B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针灸治疗疼痛及针灸国际标准研究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王京京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8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D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D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2B23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E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B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D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B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针灸临床及机制研究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王莹莹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2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0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0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5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5521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5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7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0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8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F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7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针灸标准与临床评价研究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武晓冬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3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C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3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3F7A6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C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F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B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100512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D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3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1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针灸理论研究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A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2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C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3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3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D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0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5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3A73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7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46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F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1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针灸机理研究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C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高昕妍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D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B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神经生理学</w:t>
            </w:r>
          </w:p>
        </w:tc>
      </w:tr>
      <w:tr w14:paraId="4EAD8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D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2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8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藏象学说与脏腑证候研究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刘寨华  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曹洪欣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B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8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B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9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12B8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3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F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5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3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中医藏象理论研究；中医诊疗理论研究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1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刘寨华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5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0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0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1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8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79E1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4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7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3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8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7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7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中医诊法理论及疾病诊疗理论研究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  松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3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6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A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A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C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39E4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E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B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4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A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智能中医辅助诊断技术研究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A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F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3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2CD1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F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F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2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5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6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E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中医证候生物学基础研究；情志病中医药防治基础研究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岳广欣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F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F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1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A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2A42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2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2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F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0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3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中医药古籍知识组织方法及应用研究；经典名</w:t>
            </w:r>
          </w:p>
          <w:p w14:paraId="186D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588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方考证及其现代科学内涵解析；中医药防治心血管病基础研究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张华敏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0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60413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2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B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2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F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中医药智能装备研究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3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5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5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4A82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9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A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1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A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中医药防治病毒性疾病基础研究；中医药在组织工程与再生医学中的研究与应用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4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7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D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3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9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</w:t>
            </w:r>
          </w:p>
        </w:tc>
      </w:tr>
      <w:tr w14:paraId="1F7A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8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1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4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D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F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5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中医药在组织工程与再生医学中的研究与应用；中医药防治病毒性疾病基础研究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4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许若丹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C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7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8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C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细胞生物学</w:t>
            </w:r>
          </w:p>
        </w:tc>
      </w:tr>
      <w:tr w14:paraId="11C8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8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8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3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主要从事方剂配伍的药效物质基础研究及中药配伍科学内涵研究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  冬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5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9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4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D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0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9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8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</w:tr>
      <w:tr w14:paraId="7D16A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5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9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4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中医药治疗感染性疾病和名老中医经验传承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D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颖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8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4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0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3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1F27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2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5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D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5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6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中医药智能化集成应用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4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D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3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5113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5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A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中医古籍与名医学术思想研究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8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李鸿涛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7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8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3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E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9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E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4D10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0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5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2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4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中医临床智能信息技术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3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李敬华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A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F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D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D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6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1DBC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E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4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3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6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8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中医真实世界研究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E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3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E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8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A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5E11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E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7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5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8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F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D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中医药政策与管理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郑格琳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8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2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1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4A78E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9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B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9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人工智能赋能中医智能诊疗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2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  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1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D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8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8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</w:tr>
      <w:tr w14:paraId="2AAF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1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E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中医脉学的经典化研究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B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  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A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B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</w:tr>
      <w:tr w14:paraId="463F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A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9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8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出土医学文献与文物研究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6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何振中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农汉才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D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9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F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1405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4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B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4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7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E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中国医史学理论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2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农汉才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3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1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6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3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医古文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A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</w:tr>
      <w:tr w14:paraId="1741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E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3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6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A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B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丝绸之路医药文化交流史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3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5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0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世界医学史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8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中外医学交流史</w:t>
            </w:r>
          </w:p>
        </w:tc>
      </w:tr>
      <w:tr w14:paraId="01B2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9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4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D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8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中医药学名词术语规范与研究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C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吴文清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0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2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D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6FC2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1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4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中医药传统知识保护与挖掘利用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E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丁  侃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刘剑锋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3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0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39F2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2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8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0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2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2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中医药评估与评价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7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党海霞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1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B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4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8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74E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1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8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3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1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中医心病的诊疗规律与中医标准化研究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8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王丽颖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韩学杰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9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B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FB6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7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8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2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0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A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中医药防治传染疾病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A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D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8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7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7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4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F2A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6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8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E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4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6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1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中医药治疗恶性肿瘤的临床及基础研究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  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D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6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A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8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6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3592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1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7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C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4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中西医协同抗感染研究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  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6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0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0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F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C93C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6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7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7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E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7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中医药治疗心血管疾病临床评价及精准机制研究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王连心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0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5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3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0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0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A6DD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D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B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D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3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7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4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中医药真实世界研究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F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4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A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1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D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0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0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1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3134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0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2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4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模块药理学复方新药发现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D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忠</w:t>
            </w:r>
            <w:r>
              <w:rPr>
                <w:rStyle w:val="6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荆志伟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1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C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9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EDD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7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2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F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E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5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B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中医药防治传染病与国际推广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  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5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B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9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2C4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C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E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B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5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B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E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支英杰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5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2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F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4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A00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B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9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A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0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3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中医药治疗心脑血管疾病机制研究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F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5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5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A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1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4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0D4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D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3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7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9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中西医结合临床循证医学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5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72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5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8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7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2288C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B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0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F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F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中医药优势病种防治机制研究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5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  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A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C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A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E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4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16F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1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F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2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5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9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针灸脑效应机制及针灸系统工程研究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1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荣培晶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赵家有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1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8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D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C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生物医学工程综合</w:t>
            </w:r>
          </w:p>
        </w:tc>
      </w:tr>
      <w:tr w14:paraId="6982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A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5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D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6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5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A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中医临床评价方法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陈瑞雪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何丽云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5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6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C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0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6A01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F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2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F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中医理论体系及其临床应用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EE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鲲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许云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3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9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B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1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2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053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6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0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心血管病中医诊疗规范研究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王丽颖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李海霞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A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9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4586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1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6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A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华夏哲学原理对中医药学术思想的影响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5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  忠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宋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坪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王永炎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F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8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F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1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3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3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6C1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F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F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5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2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0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中医循证共病临床基础研究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4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谢雁鸣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魏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C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0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E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02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D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2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C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2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光学成像技术在皮肤健康领域中的应用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5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0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B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6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6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1714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B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8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A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4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中医药防治心血管病及延缓血管衰老研究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1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  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8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A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0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4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D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6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</w:tr>
      <w:tr w14:paraId="7D9CE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0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C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9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F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B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中医药治疗痹证的基础研究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赵宏艳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6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E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C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F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2758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D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5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6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9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中药药效物质的筛选和作用机制研究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刘长振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A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3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1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7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C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4963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A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F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4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8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中西医结合防治慢病研究、中医导引术研究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4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代金刚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2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1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2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B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6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中医导引学</w:t>
            </w:r>
          </w:p>
        </w:tc>
      </w:tr>
      <w:tr w14:paraId="78E0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1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0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C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基于代谢组学的中药作用机制研究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7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  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2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2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1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9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DF8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B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D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B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D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民族药药效物质基础及质量标准研究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5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杨  静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图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雅*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6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0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7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0678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D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1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F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7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8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基于整合策略的中药复杂作用解析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4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杨洪军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8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F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7EAE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9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3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5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D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4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中药鉴定与分子生药学研究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2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  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8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B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B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9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7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D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E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184C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3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代谢疾病调治研究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2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樊新荣</w:t>
            </w:r>
            <w:r>
              <w:rPr>
                <w:rStyle w:val="8"/>
                <w:rFonts w:eastAsia="宋体"/>
                <w:lang w:val="en-US" w:eastAsia="zh-CN" w:bidi="ar"/>
              </w:rPr>
              <w:t>☆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5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D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C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0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F7B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B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0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医学实验中心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8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C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0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四诊客观化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1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汪南玥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8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F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8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0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中医诊断学</w:t>
            </w:r>
          </w:p>
        </w:tc>
      </w:tr>
      <w:tr w14:paraId="6D9D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3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F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5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3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6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唐旭东</w:t>
            </w:r>
            <w:r>
              <w:rPr>
                <w:rStyle w:val="8"/>
                <w:rFonts w:eastAsia="宋体"/>
                <w:lang w:val="en-US" w:eastAsia="zh-CN" w:bidi="ar"/>
              </w:rPr>
              <w:t>*▲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F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7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0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8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190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6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4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3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0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9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B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中医气血理论和心血管药理学研究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C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付建华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6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3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4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5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5932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6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5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4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D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B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任钧国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高铸烨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1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C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4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D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36E0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C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0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3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付建华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刘建勋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4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F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A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C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D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5FD9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F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A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中药心血管药理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4F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9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A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5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F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E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药理学</w:t>
            </w:r>
          </w:p>
        </w:tc>
      </w:tr>
      <w:tr w14:paraId="136A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A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1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5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F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C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中药作用物质基础及合理用药研究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F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A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7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B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6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</w:tr>
      <w:tr w14:paraId="0630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老年代谢疾病退行性疾病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刘征堂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6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6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C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9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1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4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816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A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D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5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中医药肿瘤防治与名老中医经验传承方法学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C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  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E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F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3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B92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9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F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王凤云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5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E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F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8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388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2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E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2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中医药防治消化系统疾病的临床与基础研究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1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B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681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6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A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6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5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中医药防治肾脏疾病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1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张金艳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昱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2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8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5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C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F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9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711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A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2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3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中西医结合防治肺病学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樊茂蓉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7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F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6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7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1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3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D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963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1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4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6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0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9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内分泌代谢疾病的中西医结合治疗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李秋艳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6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D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D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6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800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0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B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6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中医防治肺系疾病研究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2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  青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樊茂蓉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3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D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B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9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F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7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2B2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4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6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C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A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E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中医治未病方向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6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晋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郎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D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0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7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4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C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C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0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344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E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7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E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E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刘龙涛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张允岭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E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80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8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004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3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D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6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F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中医治疗内分泌疾病的临床评价方法研究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2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睿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高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蕊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8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5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E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C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2BD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B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3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1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3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A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1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肾病中医临床研究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1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陆  芳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于大君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4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6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8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5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D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E77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8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1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8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C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中医药防治慢性肾脏病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E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马晓北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余仁欢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4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1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0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A1F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4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B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5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D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B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中西医结合治疗泌尿外科疾病临床研究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5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瞻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D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D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1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8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B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3AB0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A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C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E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3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6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2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中医肛肠疾病临床研究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8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  瞻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贾小强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F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3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8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B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9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7665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9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5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6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1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4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F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郎  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6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6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D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A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6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2521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F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3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6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D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8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C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中医药治疗皮肤病的临床及机制研究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C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  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7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E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4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1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5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9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B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7F52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0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8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6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中西医结合生殖内分泌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0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黄欲晓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0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0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0EEF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1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3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C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E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中医药诊治妇科生殖内分泌疾病的临床机制研究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5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  路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马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堃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0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9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2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2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6A1C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8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8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6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1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中医药治疗女性生殖内分泌疾病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1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谢京红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王凤云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6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B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C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6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16A5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9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7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9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C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6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耳鼻喉疾病临床研究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2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3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4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中西医结合耳鼻喉科学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中医耳鼻喉</w:t>
            </w:r>
          </w:p>
        </w:tc>
      </w:tr>
      <w:tr w14:paraId="7125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1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A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8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B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7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针灸推拿特色技术；创新医疗器械市场转化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路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E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0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6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4C038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5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7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3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付长庚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8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8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7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E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E7D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7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7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5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D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8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3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4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高铸烨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6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B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F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9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5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5EE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0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E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C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A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3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李立志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薛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B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6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D34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B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E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2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7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2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中医药防治代谢性心血管疾病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1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9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6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F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B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D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9CC8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9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2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7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3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心血管疾病临床研究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王培利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马晓昌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B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4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D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2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82F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1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1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8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5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2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付长庚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史大卓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6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4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3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1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E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0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184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0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6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B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D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C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董国菊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王承龙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4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7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F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B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4C7E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1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B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B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0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A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王培利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E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3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4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B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2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245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3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6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B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0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张颖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徐凤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芹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0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4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D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9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4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2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6DA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D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2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0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B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中西医结合肿瘤临床与研究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8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  云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C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6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2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D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B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D44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D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7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1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F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4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赵福海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刘美霞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2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2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7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D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2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347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3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2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5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血栓性血液病的中医药防治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D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胡晓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梅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9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E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0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C33B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1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0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F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5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C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D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中西医结合血液病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唐旭东</w:t>
            </w:r>
            <w:r>
              <w:rPr>
                <w:rStyle w:val="8"/>
                <w:rFonts w:eastAsia="宋体"/>
                <w:lang w:val="en-US" w:eastAsia="zh-CN" w:bidi="ar"/>
              </w:rPr>
              <w:t>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6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563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F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D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B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0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8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D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男性生殖疾病中医药优势研究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0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C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4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9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0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5AB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8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2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B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7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中医药临床疗效评价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9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8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临床流行病学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5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0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AE3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F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8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B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8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0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董国菊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B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5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B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E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6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F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DA9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5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C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7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中西医结合心血管病研究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B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9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3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C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0AA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3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2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D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C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8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2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中西医结合泌尿男科学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9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  军</w:t>
            </w:r>
            <w:r>
              <w:rPr>
                <w:rStyle w:val="11"/>
                <w:lang w:val="en-US" w:eastAsia="zh-CN" w:bidi="ar"/>
              </w:rPr>
              <w:t>*</w:t>
            </w:r>
            <w:r>
              <w:rPr>
                <w:rStyle w:val="11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黄欲晓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B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B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9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2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5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EDC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A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B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2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中医药临床研究评价研究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  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3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3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临床流行病学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5DE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8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6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5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D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5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6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4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中西医结合恶性肿瘤防治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许云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杨宇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飞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C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D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0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D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B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A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04B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0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6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F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4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7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葡萄膜炎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5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静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周婉瑜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6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4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F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E9D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7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6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8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7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6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B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何庆勇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阶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4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1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7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DD0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8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5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1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4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9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8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  玲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3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E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4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C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17CE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B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9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7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王连心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胡元会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4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7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0D9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6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0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3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B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6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中医药防治脑病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4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  敏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黄世敬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E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0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C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B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3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832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C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7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6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A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1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A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9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中医风湿病临床及基础研究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A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3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C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4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B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8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477C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B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C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3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1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乳腺癌及妇科恶性肿瘤的中西医结合防治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B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卢雯平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7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F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A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C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6A4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1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A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5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E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5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E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7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慢性肝病的中西医结合防治研究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唐晓颇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吕文良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D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F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9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0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EEE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7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F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B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F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内分泌代谢病的中医药防治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C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  青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8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7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8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8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5E5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5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5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7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D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A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4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4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7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52F8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4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2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D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0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中医药防治风湿免疫病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8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唐晓颇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D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D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0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D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6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0CB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A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7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中医药防治内分泌代谢疾病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魏军平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何庆勇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E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C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5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6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E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0F9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0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2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2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9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中医药防治内分泌代谢性疾病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赵林华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7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A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C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D35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A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5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B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A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3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郑红刚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9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F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A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A0E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2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4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8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3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F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风湿病的中医药防治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7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  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8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8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1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7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7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65E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7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6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0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2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内科疑难杂症及内分泌代谢性疾病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D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仝小林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B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5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4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9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51D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9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7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8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E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中医药治疗心身疾病临床和基础研究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3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许凤全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焦拥政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3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B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0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9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393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6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0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中医药防治心脑血管疾病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D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1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A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D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4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6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C21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4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1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9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D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中医药防治脾胃病及智慧医疗研究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B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4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7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B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D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9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391C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D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2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9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6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C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中医药治疗急危重症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宋庆桥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齐文升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C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6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0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7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7E7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8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8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A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6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中西医结合治疗心血管疾病的临床及机制研究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8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崔向宁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0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8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B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7E4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7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F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A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2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中医药防治恶性肿瘤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E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  浩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侯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炜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3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2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F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D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8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41E9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D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9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C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6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中医药防治恶性肿瘤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花宝金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李卫东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2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3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2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F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F0E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8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D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0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1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李卫东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7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8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5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BDF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B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7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D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A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刘如秀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刘志明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1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3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B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A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9EA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0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3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B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1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中医药防治血液肿瘤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0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5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C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0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C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7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D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A56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8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F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6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E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8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脾胃病中医药防治研究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D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斌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5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9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F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B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0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0E82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E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F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F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D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免疫性皮肤病及中医证候研究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  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5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B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3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0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D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0B71D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9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中医药治疗皮肤病的临床与基础研究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崔炳南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3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8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6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1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307C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3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6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中西医结合治疗泌尿外科疾病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卢建新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6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7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5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5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9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0B76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3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C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A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F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曲牟文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5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6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D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5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0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A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3F79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E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2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4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1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6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中医药治疗肛门功能障碍性疾病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2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王晓锋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E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2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5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1CD3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1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7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0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4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中医药治疗多囊卵巢综合征的临床与实验研究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4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刘新敏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5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9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2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3BC1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C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8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BB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C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中药治疗内膜异位症、腺肌病临床与基础研究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C2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连凤梅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赵瑞华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8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F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4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7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0644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3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C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儿童心理行为疾病的中医药治疗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D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  斐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陈瑞雪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D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5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中医儿科学</w:t>
            </w:r>
          </w:p>
        </w:tc>
      </w:tr>
      <w:tr w14:paraId="5A4D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7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7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3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针灸结合非药物疗法治疗痴呆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贾宝辉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1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A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7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B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4A98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B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2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F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4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6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针灸治疗盆腔脏器功能障碍临床和机制研究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F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郭玉峰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刘志顺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1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2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8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F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0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5F2E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4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4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7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6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5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中医药防治肿瘤作用及免疫重塑分子机制研究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5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F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C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2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1D9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E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6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2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D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A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7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C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F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2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30B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F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2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7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4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0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中西医结合治疗心血管疾病及中医扶阳思想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D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李海霞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9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0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5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5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19BA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2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A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1A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5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中医药防治内分泌代谢性疾病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敏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8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B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4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D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0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4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EA4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2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A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4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8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中西医结合防治内分泌代谢系统疾病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7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连凤梅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6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0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D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A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450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8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A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7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C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4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2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4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王师菡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2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3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E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6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5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A41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0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7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针灸脑机制的</w:t>
            </w:r>
            <w:r>
              <w:rPr>
                <w:rStyle w:val="6"/>
                <w:rFonts w:eastAsia="宋体"/>
                <w:lang w:val="en-US" w:eastAsia="zh-CN" w:bidi="ar"/>
              </w:rPr>
              <w:t>fMRI</w:t>
            </w:r>
            <w:r>
              <w:rPr>
                <w:rStyle w:val="7"/>
                <w:lang w:val="en-US" w:eastAsia="zh-CN" w:bidi="ar"/>
              </w:rPr>
              <w:t>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0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方继良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贾宝辉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2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D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C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0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8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392C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3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5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中西医结合治疗泌尿男科疾病基础与临床研究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焦拥政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8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5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C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A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中医外科学</w:t>
            </w:r>
          </w:p>
        </w:tc>
      </w:tr>
      <w:tr w14:paraId="632B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A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8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1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A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C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中西医结合肺康复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0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李光熙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E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3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6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D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0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7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A21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4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6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1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E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6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3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7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C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5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E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5D782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4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2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D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A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C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2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前列腺癌中西医临床与转化研究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7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7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E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4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2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2E75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6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F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4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6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A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中医药优势病种的防治与循证评价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1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  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1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1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9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A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E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1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0DA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2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1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1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2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刘龙涛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2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0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A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7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1BF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1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6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F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7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王师菡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刘如秀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D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D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C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7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C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D93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0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B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3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5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4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8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中西医结合防治肾脏病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饶向荣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D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9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C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4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6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4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2F3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A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E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C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中医心理学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  敏 /</w:t>
            </w:r>
            <w:r>
              <w:rPr>
                <w:rStyle w:val="7"/>
                <w:lang w:val="en-US" w:eastAsia="zh-CN" w:bidi="ar"/>
              </w:rPr>
              <w:t>汪卫东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7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F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3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B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3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6971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0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2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B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1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中西医结合防治心血管疾病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姚魁武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4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0CE4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7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E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F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C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中西医结合肿瘤学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A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4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7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F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5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0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E1D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B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4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中西医结合治疗骨关节退行性疾病的临床及基础研究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1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朱立国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C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C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7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2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7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2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2581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6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0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5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9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1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中医风湿免疫临床基础研究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6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  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A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0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D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6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7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4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C98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D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5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肾病内分泌疾病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刘世巍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A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0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2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A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F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277C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E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1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8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7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1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老年心脑血管疾病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张辰浩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浩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A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4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9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3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伤寒论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9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3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668E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8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B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1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7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4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A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慢性阻塞性肺疾病共患疾病的临床防治与方法学研究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4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  峰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1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4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5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8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B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648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9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F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中西医结合防治脾胃病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F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9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6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D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6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F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4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1BE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4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6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3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1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8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E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中医药防治肾脏疾病及内分泌疾病的临床与基础研究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苏春燕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宁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7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0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6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E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7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90A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C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A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C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5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骨与关节疾病临床与基础研究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F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何海军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4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F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4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A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2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8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341B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2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E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C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5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9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脊柱疾患的临床与基础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5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冯敏山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6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7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B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594DC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6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9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E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2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退行性骨关节病的临床实验研究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5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王朝鲁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何海军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C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3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6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9B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1C48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8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A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E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4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4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骨伤及运动康复方向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D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王尚全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张兆杰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5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C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6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E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66A7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A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8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0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B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8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5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C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中医药防治骨与关节退行性疾病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4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  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8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0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E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1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F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E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746A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7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E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中西医结合治疗脊柱退行性疾病的临床及基础研究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  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C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6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F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12F0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7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3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B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B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1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脊柱相关疾患的临床与研究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张兆杰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2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B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A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A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4B26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1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E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F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中西医结合骨与关节临床与基础研究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F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孙卫东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E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E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C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2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4648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D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E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5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骨折外固定以及</w:t>
            </w:r>
            <w:r>
              <w:rPr>
                <w:rStyle w:val="6"/>
                <w:rFonts w:eastAsia="宋体"/>
                <w:lang w:val="en-US" w:eastAsia="zh-CN" w:bidi="ar"/>
              </w:rPr>
              <w:t>CO</w:t>
            </w:r>
            <w:r>
              <w:rPr>
                <w:rStyle w:val="7"/>
                <w:lang w:val="en-US" w:eastAsia="zh-CN" w:bidi="ar"/>
              </w:rPr>
              <w:t>接骨机器人临床与基础研究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2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成永忠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桑志成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2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2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B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1319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4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9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A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急危重症中西医结合诊治（重症感染及机械通气撤机的中西医策略）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3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苏春燕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7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0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8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6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6EA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8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2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6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F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C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中西医结合治疗感染性疾病及心血管疾病的临床与基础研究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C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张辰浩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D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C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1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9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4E59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1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3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C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9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4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骨关节疾病基础与临床研究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C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曹  炜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张洪美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9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1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9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C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2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9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46B0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2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B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6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9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F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骨科运动医学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1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磊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魏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9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6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4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4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6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3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6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40E6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F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1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6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F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5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中西医结合防治肿瘤病的基础和临床研究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2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D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2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9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D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1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7D65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6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8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1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D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1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中西医结合防治脾胃病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温艳东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荆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9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1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8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中西医结合消化病学</w:t>
            </w:r>
          </w:p>
        </w:tc>
      </w:tr>
      <w:tr w14:paraId="642FF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3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4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9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E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4D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C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A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中医治疗眼底病方向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B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高铸烨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巢国俊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0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3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8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F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5499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E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A7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5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F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7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眼体同调同治的研究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9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焦拥政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冯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俊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4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345B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C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F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视网膜血管疾病及神经修复的基础与临床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E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7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E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6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</w:tr>
      <w:tr w14:paraId="4B14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B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B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C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2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糖尿病相关眼底病的基础和临床研究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王影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接传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红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A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4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F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A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</w:t>
            </w:r>
          </w:p>
        </w:tc>
      </w:tr>
      <w:tr w14:paraId="5905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6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3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6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F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E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中医药近视防控</w:t>
            </w:r>
            <w:r>
              <w:rPr>
                <w:rStyle w:val="6"/>
                <w:rFonts w:eastAsia="宋体"/>
                <w:lang w:val="en-US" w:eastAsia="zh-CN" w:bidi="ar"/>
              </w:rPr>
              <w:t>,</w:t>
            </w:r>
            <w:r>
              <w:rPr>
                <w:rStyle w:val="7"/>
                <w:lang w:val="en-US" w:eastAsia="zh-CN" w:bidi="ar"/>
              </w:rPr>
              <w:t>眼底病研究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6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亢泽峰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荆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8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E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9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1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B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9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6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047A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C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6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0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0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1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视网膜及视神经疾病的基础与临床研究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梁丽娜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4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0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9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52E2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7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3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中医西结合临床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3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中西医结合防治眼表疾病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梁丽娜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宋剑涛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1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4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3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F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6CC6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9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3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9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2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B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中西医结合治疗眼底病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C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  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1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8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7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6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A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8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F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7702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B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E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E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8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中西医结合治疗近视与眼底病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5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张丽霞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郝晓凤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3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8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5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B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4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中西医结合眼科学</w:t>
            </w:r>
          </w:p>
        </w:tc>
      </w:tr>
      <w:tr w14:paraId="62C7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9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00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中医药健康产业研究所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F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B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中药制剂工艺与制剂技术研究、新药研发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  慧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李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0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8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5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E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9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中药药剂学</w:t>
            </w:r>
          </w:p>
        </w:tc>
      </w:tr>
      <w:tr w14:paraId="2C10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7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1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中国中医药循证医学中心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3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中医药标准化与循证评价方法研究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史楠楠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B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B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B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0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0D16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7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3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7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9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9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E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有益微生物与栽培中药材互作机制及生物肥料的应用技术研究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F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陈美兰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7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2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5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B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C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09C4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B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A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5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D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6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崔光红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7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E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A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E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5AD0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B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E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0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E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中药资源学与分子生药学研究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6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黄璐琦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5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B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0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8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2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167E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7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4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3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B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E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2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中药分析和中药质量评价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B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康利平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E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1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7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796B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B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6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0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F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D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本草考古与中药鉴定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C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彭华胜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1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A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7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D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0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5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1601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F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A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3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4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6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天然产物结构修饰酶挖掘及合成生物学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F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唐金富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A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F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7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B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487C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E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C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5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中药品质评价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0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詹志来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5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5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3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5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3BE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0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4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D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1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张小波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C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1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3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7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6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4D0A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5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8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3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8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7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C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2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中药资源与栽培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E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燕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0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A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C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药用植物学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4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1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6DCA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4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D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3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5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1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中药资源与分子生药学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2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  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7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5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9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分子生药学</w:t>
            </w:r>
          </w:p>
        </w:tc>
      </w:tr>
      <w:tr w14:paraId="5967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B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F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1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9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2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中药机理与靶标研究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5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王继刚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1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3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A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6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7D82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3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8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青蒿素研究中心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E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6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3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中药药理与合成生物学研究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徐承超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D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2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9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分子生物学</w:t>
            </w:r>
          </w:p>
        </w:tc>
      </w:tr>
      <w:tr w14:paraId="2BBE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5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E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D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智慧医学与真实世界研究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文天才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A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3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7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0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D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医学统计学</w:t>
            </w:r>
          </w:p>
        </w:tc>
      </w:tr>
      <w:tr w14:paraId="5181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3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4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5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1005Z1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3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中医信息学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4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2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中医药真实世界研究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C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赵玉凤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5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0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4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中医药信息学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9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计算机基础</w:t>
            </w:r>
          </w:p>
        </w:tc>
      </w:tr>
      <w:tr w14:paraId="2BD5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60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普通招考（</w:t>
            </w:r>
            <w:r>
              <w:rPr>
                <w:rStyle w:val="4"/>
                <w:rFonts w:eastAsia="宋体"/>
                <w:lang w:val="en-US" w:eastAsia="zh-CN" w:bidi="ar"/>
              </w:rPr>
              <w:t>15</w:t>
            </w:r>
            <w:r>
              <w:rPr>
                <w:rStyle w:val="5"/>
                <w:lang w:val="en-US" w:eastAsia="zh-CN" w:bidi="ar"/>
              </w:rPr>
              <w:t>名）</w:t>
            </w:r>
          </w:p>
        </w:tc>
      </w:tr>
      <w:tr w14:paraId="20CD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院所代码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C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培养单位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2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C864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研究方向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1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外语代码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B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代码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0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业务课</w:t>
            </w:r>
            <w:r>
              <w:rPr>
                <w:rStyle w:val="4"/>
                <w:rFonts w:eastAsia="宋体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复试科目</w:t>
            </w:r>
          </w:p>
        </w:tc>
      </w:tr>
      <w:tr w14:paraId="5B65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2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本草文献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卫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7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5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8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4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神农本草经</w:t>
            </w:r>
          </w:p>
        </w:tc>
      </w:tr>
      <w:tr w14:paraId="209FF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2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1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100800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C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中药治疗生殖系统疾病药效及机制研究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  颖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1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F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9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7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2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7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6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中药药理学</w:t>
            </w:r>
          </w:p>
        </w:tc>
      </w:tr>
      <w:tr w14:paraId="1CEE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2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1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E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F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9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中医学理论体系及其临床应用研究；名家学术思想研究；中医药防治肾病基础研究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3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马晓北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1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A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5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A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温病条辨</w:t>
            </w:r>
          </w:p>
        </w:tc>
      </w:tr>
      <w:tr w14:paraId="1FEF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C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3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9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7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气化理论与代谢性疾病研究；针灸技术（刮痧拔罐）机制与应用研究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9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张辰浩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杨金生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E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E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E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7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7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8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</w:tr>
      <w:tr w14:paraId="57808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E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2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A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6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5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7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中医古籍整理与数字化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  侃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8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1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F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2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6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5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5626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E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中国医史文献研究所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中医医史文献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E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D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  艳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6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5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5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中国医学史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中医文献学</w:t>
            </w:r>
          </w:p>
        </w:tc>
      </w:tr>
      <w:tr w14:paraId="09F2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3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39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C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心血管病学临床与基础研究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  梅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8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2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A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8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39A0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5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4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D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8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中医药防治复发性流产、不孕症的研究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6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陈瑞雪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7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8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F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D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中医妇科学</w:t>
            </w:r>
          </w:p>
        </w:tc>
      </w:tr>
      <w:tr w14:paraId="6BBE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9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9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0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B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中医药防治风湿免疫病临床与基础研究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B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焦  娟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姜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泉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F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7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3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D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金匮要略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</w:tr>
      <w:tr w14:paraId="7291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2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F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广安门医院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9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3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火针的基础与临床应用研究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郭玉峰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2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内经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2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F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针灸学</w:t>
            </w:r>
          </w:p>
        </w:tc>
      </w:tr>
      <w:tr w14:paraId="27E4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8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100506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6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中医治疗痫证的临床与基础研究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  琪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9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2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1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6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9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7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3EF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A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1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D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E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A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脊柱及相关疾病的研究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C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清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8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冯敏山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F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C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F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2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中西医结合骨伤科学</w:t>
            </w:r>
          </w:p>
        </w:tc>
      </w:tr>
      <w:tr w14:paraId="2606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B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7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眼科医院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0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中医药防治心血管系统疾病的临床与基础研究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6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  鲁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2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4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8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</w:tr>
      <w:tr w14:paraId="1C5A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7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中医药循证医学中心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0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6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中医药循证评价关键方法研究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  星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2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6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216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5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E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1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中医临床基础医学研究所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105701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8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F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中医药临床疗效评价方法创新和应用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1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廖  星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苗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青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7"/>
                <w:lang w:val="en-US" w:eastAsia="zh-CN" w:bidi="ar"/>
              </w:rPr>
              <w:t>王永炎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3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中医基础理论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循证医学</w:t>
            </w:r>
          </w:p>
        </w:tc>
      </w:tr>
      <w:tr w14:paraId="6BFD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60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备注：1.“*”代表招生导师；“✩”代表招生导师且配备有临床导师；“▲”“△”代表重名导师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173662AE"/>
    <w:sectPr>
      <w:pgSz w:w="16838" w:h="11906" w:orient="landscape"/>
      <w:pgMar w:top="1800" w:right="1383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3D4D"/>
    <w:rsid w:val="04BD38C2"/>
    <w:rsid w:val="08280CF2"/>
    <w:rsid w:val="0C855D18"/>
    <w:rsid w:val="18B16774"/>
    <w:rsid w:val="198D2536"/>
    <w:rsid w:val="1E4B57BF"/>
    <w:rsid w:val="1E716874"/>
    <w:rsid w:val="2443349A"/>
    <w:rsid w:val="24821172"/>
    <w:rsid w:val="2665260C"/>
    <w:rsid w:val="307C24D8"/>
    <w:rsid w:val="3E7569E0"/>
    <w:rsid w:val="4B62209A"/>
    <w:rsid w:val="4CC95E8A"/>
    <w:rsid w:val="4FF43D4D"/>
    <w:rsid w:val="5041645E"/>
    <w:rsid w:val="533C039D"/>
    <w:rsid w:val="6E641B01"/>
    <w:rsid w:val="75664E30"/>
    <w:rsid w:val="79386064"/>
    <w:rsid w:val="7AD0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9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9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13951</Words>
  <Characters>18750</Characters>
  <Lines>0</Lines>
  <Paragraphs>0</Paragraphs>
  <TotalTime>48</TotalTime>
  <ScaleCrop>false</ScaleCrop>
  <LinksUpToDate>false</LinksUpToDate>
  <CharactersWithSpaces>19171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2025-11-07T11:04:00Z</dcterms:created>
  <dc:creator>WPS_1601457615</dc:creator>
  <cp:lastModifiedBy>WPS_1601457615</cp:lastModifiedBy>
  <dcterms:modified xsi:type="dcterms:W3CDTF">2025-11-08T00:46:38Z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FE58E14247DA49868D03D8D6AB60E993_13</vt:lpwstr>
  </property>
  <property fmtid="{D5CDD505-2E9C-101B-9397-08002B2CF9AE}" pid="4" name="KSOTemplateDocerSaveRecord">
    <vt:lpwstr>eyJoZGlkIjoiMDdmZWM4NDZkMGY3ODdkOGViNzYyZDVjYTE5ZmFiOTMiLCJ1c2VySWQiOiIxMTI2MDU3NDUwIn0=</vt:lpwstr>
  </property>
</Properties>
</file>