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青海民族大学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与天津大学联合培养博士研究生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政治审查表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82"/>
        <w:gridCol w:w="760"/>
        <w:gridCol w:w="683"/>
        <w:gridCol w:w="910"/>
        <w:gridCol w:w="660"/>
        <w:gridCol w:w="1240"/>
        <w:gridCol w:w="1170"/>
        <w:gridCol w:w="105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02" w:type="dxa"/>
            <w:gridSpan w:val="3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考生所在单位名称</w:t>
            </w:r>
          </w:p>
        </w:tc>
        <w:tc>
          <w:tcPr>
            <w:tcW w:w="6988" w:type="dxa"/>
            <w:gridSpan w:val="7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考生姓名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学历学位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6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ind w:firstLine="250" w:firstLineChars="100"/>
              <w:rPr>
                <w:color w:val="000000"/>
              </w:rPr>
            </w:pPr>
            <w:r>
              <w:rPr>
                <w:rFonts w:hint="eastAsia"/>
                <w:color w:val="000000"/>
                <w:spacing w:val="20"/>
              </w:rPr>
              <w:t>考生学习工作和政治思想情况</w:t>
            </w:r>
          </w:p>
        </w:tc>
        <w:tc>
          <w:tcPr>
            <w:tcW w:w="8330" w:type="dxa"/>
            <w:gridSpan w:val="9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内容主要包括考生的学习工作情况和政治态度、道德品质、思想作风、组织纪律表现等：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7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ind w:firstLine="250" w:firstLineChars="100"/>
              <w:rPr>
                <w:color w:val="000000"/>
              </w:rPr>
            </w:pPr>
            <w:r>
              <w:rPr>
                <w:rFonts w:hint="eastAsia"/>
                <w:color w:val="000000"/>
                <w:spacing w:val="20"/>
              </w:rPr>
              <w:t>受过何种奖励或处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8330" w:type="dxa"/>
            <w:gridSpan w:val="9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0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ind w:firstLine="1125" w:firstLineChars="450"/>
              <w:rPr>
                <w:color w:val="000000"/>
              </w:rPr>
            </w:pPr>
            <w:r>
              <w:rPr>
                <w:rFonts w:hint="eastAsia"/>
                <w:color w:val="000000"/>
                <w:spacing w:val="20"/>
              </w:rPr>
              <w:t>政审意见</w:t>
            </w:r>
          </w:p>
        </w:tc>
        <w:tc>
          <w:tcPr>
            <w:tcW w:w="8330" w:type="dxa"/>
            <w:gridSpan w:val="9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负责人签字：               单位盖章：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jY2Y5Yzg5N2RhMDRjNmY2ZmNhNjI0N2ZiZTM3MmIifQ=="/>
  </w:docVars>
  <w:rsids>
    <w:rsidRoot w:val="00842CDA"/>
    <w:rsid w:val="002C4F2E"/>
    <w:rsid w:val="00842CDA"/>
    <w:rsid w:val="47060C01"/>
    <w:rsid w:val="58D0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119</Characters>
  <Lines>1</Lines>
  <Paragraphs>1</Paragraphs>
  <TotalTime>0</TotalTime>
  <ScaleCrop>false</ScaleCrop>
  <LinksUpToDate>false</LinksUpToDate>
  <CharactersWithSpaces>160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2023-01-09T01:58:00Z</dcterms:created>
  <dc:creator>4</dc:creator>
  <cp:lastModifiedBy>CǎMiLa</cp:lastModifiedBy>
  <dcterms:modified xsi:type="dcterms:W3CDTF">2023-01-09T04:22:09Z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EE78C5C5F35D47B69B005FD6BF710672</vt:lpwstr>
  </property>
</Properties>
</file>