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FAD55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河北医科大学2026年博士</w:t>
      </w:r>
    </w:p>
    <w:p w14:paraId="5E2C5CE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“申请-考核”制考生材料审核评分表</w:t>
      </w:r>
    </w:p>
    <w:p w14:paraId="5CA2A922">
      <w:p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报名号：                 考生姓名：            </w:t>
      </w:r>
    </w:p>
    <w:p w14:paraId="04C4FF5F">
      <w:pPr>
        <w:spacing w:line="360" w:lineRule="auto"/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报考专业：               报考导师：</w:t>
      </w:r>
    </w:p>
    <w:p w14:paraId="31368950">
      <w:pPr>
        <w:spacing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须根据招生章程附件5《河北医科大学2026年博士研究生招生“申请—考核”制材料审核评分标准》，结合自身情况认真填写本表材料说明一列，并根据填写项目提供充分佐证材料，得分一列无需填写，由评审专家打分时填写。</w:t>
      </w:r>
    </w:p>
    <w:p w14:paraId="33061870">
      <w:pPr>
        <w:pStyle w:val="2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材料说明：</w:t>
      </w:r>
    </w:p>
    <w:p w14:paraId="7E70F578">
      <w:pPr>
        <w:pStyle w:val="2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一、没有的项目可直接在材料说明处填“无”。</w:t>
      </w:r>
    </w:p>
    <w:p w14:paraId="47460C2F">
      <w:pPr>
        <w:pStyle w:val="2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二、考生涉及到的项目，可填写时间、事项、位次、是否提供佐证材料、佐证材料题目等，也可进行其他说明。可参考示例进行填写，填写时须删除所有示例内容。</w:t>
      </w:r>
    </w:p>
    <w:p w14:paraId="11932D0E">
      <w:pPr>
        <w:pStyle w:val="2"/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填写项目均需提供充足佐证材料，佐证材料缺失或不全均不得分。</w:t>
      </w:r>
    </w:p>
    <w:tbl>
      <w:tblPr>
        <w:tblStyle w:val="6"/>
        <w:tblW w:w="9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269"/>
        <w:gridCol w:w="23"/>
        <w:gridCol w:w="854"/>
        <w:gridCol w:w="3404"/>
        <w:gridCol w:w="1765"/>
        <w:gridCol w:w="762"/>
      </w:tblGrid>
      <w:tr w14:paraId="71A2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627" w:type="dxa"/>
            <w:vAlign w:val="center"/>
          </w:tcPr>
          <w:p w14:paraId="247D7E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269" w:type="dxa"/>
            <w:vAlign w:val="center"/>
          </w:tcPr>
          <w:p w14:paraId="194EA2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评分内容</w:t>
            </w:r>
          </w:p>
        </w:tc>
        <w:tc>
          <w:tcPr>
            <w:tcW w:w="4281" w:type="dxa"/>
            <w:gridSpan w:val="3"/>
            <w:vAlign w:val="center"/>
          </w:tcPr>
          <w:p w14:paraId="647C35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1765" w:type="dxa"/>
            <w:vAlign w:val="center"/>
          </w:tcPr>
          <w:p w14:paraId="5B0C0C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材料说明</w:t>
            </w:r>
          </w:p>
          <w:p w14:paraId="627752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（考生填写，示例须删除）</w:t>
            </w:r>
          </w:p>
        </w:tc>
        <w:tc>
          <w:tcPr>
            <w:tcW w:w="762" w:type="dxa"/>
            <w:vAlign w:val="center"/>
          </w:tcPr>
          <w:p w14:paraId="639B51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材料得分</w:t>
            </w:r>
          </w:p>
        </w:tc>
      </w:tr>
      <w:tr w14:paraId="5E49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627" w:type="dxa"/>
            <w:vMerge w:val="restart"/>
            <w:vAlign w:val="center"/>
          </w:tcPr>
          <w:p w14:paraId="419D76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学业情况</w:t>
            </w:r>
          </w:p>
          <w:p w14:paraId="5BC9E17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（满分35分）</w:t>
            </w:r>
          </w:p>
        </w:tc>
        <w:tc>
          <w:tcPr>
            <w:tcW w:w="1269" w:type="dxa"/>
            <w:vAlign w:val="center"/>
          </w:tcPr>
          <w:p w14:paraId="346460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1.学习经历评分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（满分10分）</w:t>
            </w:r>
          </w:p>
        </w:tc>
        <w:tc>
          <w:tcPr>
            <w:tcW w:w="4281" w:type="dxa"/>
            <w:gridSpan w:val="3"/>
            <w:vAlign w:val="center"/>
          </w:tcPr>
          <w:p w14:paraId="361168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＜1年：1-5分</w:t>
            </w:r>
          </w:p>
          <w:p w14:paraId="0759CB5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≥1年：6-10分</w:t>
            </w:r>
          </w:p>
        </w:tc>
        <w:tc>
          <w:tcPr>
            <w:tcW w:w="1765" w:type="dxa"/>
            <w:vAlign w:val="center"/>
          </w:tcPr>
          <w:p w14:paraId="614585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示例：骨科学习一年。佐证材料可提供毕业证或实习、规培、进修证明材料等。</w:t>
            </w:r>
          </w:p>
        </w:tc>
        <w:tc>
          <w:tcPr>
            <w:tcW w:w="762" w:type="dxa"/>
            <w:vAlign w:val="center"/>
          </w:tcPr>
          <w:p w14:paraId="66F5EE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EDE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7" w:type="dxa"/>
            <w:vMerge w:val="continue"/>
            <w:vAlign w:val="center"/>
          </w:tcPr>
          <w:p w14:paraId="74A2F8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2C58006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研究生期间学业奖励评分（满分15分）</w:t>
            </w:r>
          </w:p>
        </w:tc>
        <w:tc>
          <w:tcPr>
            <w:tcW w:w="4281" w:type="dxa"/>
            <w:gridSpan w:val="3"/>
            <w:vAlign w:val="center"/>
          </w:tcPr>
          <w:p w14:paraId="47109F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省级优秀硕士学位论文：10分</w:t>
            </w:r>
          </w:p>
        </w:tc>
        <w:tc>
          <w:tcPr>
            <w:tcW w:w="1765" w:type="dxa"/>
            <w:vAlign w:val="center"/>
          </w:tcPr>
          <w:p w14:paraId="6F4385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示例：2021年获得省级优秀硕士学位论文，已提供获奖证书。下同</w:t>
            </w:r>
          </w:p>
        </w:tc>
        <w:tc>
          <w:tcPr>
            <w:tcW w:w="762" w:type="dxa"/>
            <w:vAlign w:val="center"/>
          </w:tcPr>
          <w:p w14:paraId="7D77B7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EC7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627" w:type="dxa"/>
            <w:vMerge w:val="continue"/>
            <w:vAlign w:val="center"/>
          </w:tcPr>
          <w:p w14:paraId="1A3A67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484C1C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81" w:type="dxa"/>
            <w:gridSpan w:val="3"/>
            <w:vAlign w:val="center"/>
          </w:tcPr>
          <w:p w14:paraId="598E45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省级及以上优秀毕业生：10分</w:t>
            </w:r>
          </w:p>
        </w:tc>
        <w:tc>
          <w:tcPr>
            <w:tcW w:w="1765" w:type="dxa"/>
            <w:vAlign w:val="center"/>
          </w:tcPr>
          <w:p w14:paraId="3A8306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404DB10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3E7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27" w:type="dxa"/>
            <w:vMerge w:val="continue"/>
            <w:vAlign w:val="center"/>
          </w:tcPr>
          <w:p w14:paraId="11BDC8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330681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281" w:type="dxa"/>
            <w:gridSpan w:val="3"/>
            <w:vAlign w:val="center"/>
          </w:tcPr>
          <w:p w14:paraId="2CB0EB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国家奖学金：8分</w:t>
            </w:r>
          </w:p>
        </w:tc>
        <w:tc>
          <w:tcPr>
            <w:tcW w:w="1765" w:type="dxa"/>
            <w:vAlign w:val="center"/>
          </w:tcPr>
          <w:p w14:paraId="587F28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40BF38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01E6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6C3455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5A1B22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gridSpan w:val="2"/>
            <w:vMerge w:val="restart"/>
            <w:vAlign w:val="center"/>
          </w:tcPr>
          <w:p w14:paraId="79EFC3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学业奖学金</w:t>
            </w:r>
          </w:p>
        </w:tc>
        <w:tc>
          <w:tcPr>
            <w:tcW w:w="3404" w:type="dxa"/>
            <w:vAlign w:val="center"/>
          </w:tcPr>
          <w:p w14:paraId="686932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一等：6分/次</w:t>
            </w:r>
          </w:p>
        </w:tc>
        <w:tc>
          <w:tcPr>
            <w:tcW w:w="1765" w:type="dxa"/>
            <w:vAlign w:val="center"/>
          </w:tcPr>
          <w:p w14:paraId="500643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6424F1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1AF9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7" w:type="dxa"/>
            <w:vMerge w:val="continue"/>
            <w:vAlign w:val="center"/>
          </w:tcPr>
          <w:p w14:paraId="0C764E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11909D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gridSpan w:val="2"/>
            <w:vMerge w:val="continue"/>
            <w:vAlign w:val="center"/>
          </w:tcPr>
          <w:p w14:paraId="3BDA10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404" w:type="dxa"/>
            <w:vAlign w:val="center"/>
          </w:tcPr>
          <w:p w14:paraId="10B148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二等：2分/次</w:t>
            </w:r>
          </w:p>
        </w:tc>
        <w:tc>
          <w:tcPr>
            <w:tcW w:w="1765" w:type="dxa"/>
            <w:vAlign w:val="center"/>
          </w:tcPr>
          <w:p w14:paraId="2CCE7E0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79F67C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251B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7" w:type="dxa"/>
            <w:vMerge w:val="continue"/>
            <w:vAlign w:val="center"/>
          </w:tcPr>
          <w:p w14:paraId="6E4E298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6A29E4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gridSpan w:val="2"/>
            <w:vMerge w:val="continue"/>
            <w:vAlign w:val="center"/>
          </w:tcPr>
          <w:p w14:paraId="082D98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404" w:type="dxa"/>
            <w:vAlign w:val="center"/>
          </w:tcPr>
          <w:p w14:paraId="7FA308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三等：1分/次</w:t>
            </w:r>
          </w:p>
        </w:tc>
        <w:tc>
          <w:tcPr>
            <w:tcW w:w="1765" w:type="dxa"/>
            <w:vAlign w:val="center"/>
          </w:tcPr>
          <w:p w14:paraId="02E561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5D52246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7318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AB0AE7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93C6C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3.学习成绩评分（满分10分）</w:t>
            </w:r>
          </w:p>
        </w:tc>
        <w:tc>
          <w:tcPr>
            <w:tcW w:w="877" w:type="dxa"/>
            <w:gridSpan w:val="2"/>
            <w:vAlign w:val="center"/>
          </w:tcPr>
          <w:p w14:paraId="35B4831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本科</w:t>
            </w:r>
          </w:p>
        </w:tc>
        <w:tc>
          <w:tcPr>
            <w:tcW w:w="3404" w:type="dxa"/>
            <w:vAlign w:val="center"/>
          </w:tcPr>
          <w:p w14:paraId="291F9CB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无重修、不及格成绩：3分</w:t>
            </w:r>
          </w:p>
          <w:p w14:paraId="110D17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有1门重修或不及格成绩：2分</w:t>
            </w:r>
          </w:p>
          <w:p w14:paraId="512089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有2门重修或不及格成绩：1分</w:t>
            </w:r>
          </w:p>
          <w:p w14:paraId="690BAF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有3门及以上重修或不及格成绩：0分</w:t>
            </w:r>
          </w:p>
        </w:tc>
        <w:tc>
          <w:tcPr>
            <w:tcW w:w="1765" w:type="dxa"/>
            <w:vAlign w:val="center"/>
          </w:tcPr>
          <w:p w14:paraId="6B7D2F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示例：无重修、不及格成绩，已提供本科/研究生成绩单。下同</w:t>
            </w:r>
          </w:p>
        </w:tc>
        <w:tc>
          <w:tcPr>
            <w:tcW w:w="762" w:type="dxa"/>
            <w:vAlign w:val="center"/>
          </w:tcPr>
          <w:p w14:paraId="50A4FC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AA8E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627" w:type="dxa"/>
            <w:vMerge w:val="continue"/>
            <w:vAlign w:val="center"/>
          </w:tcPr>
          <w:p w14:paraId="0C04B0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59876E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14:paraId="759174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研究生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1F663A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无重修、不及格成绩：7分</w:t>
            </w:r>
          </w:p>
          <w:p w14:paraId="1291F8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有1门重修或不及格成绩：5分</w:t>
            </w:r>
          </w:p>
          <w:p w14:paraId="05B667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有2门重修或不及格成绩：3分</w:t>
            </w:r>
          </w:p>
          <w:p w14:paraId="454944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有3门及以上重修或不及格成绩：0分</w:t>
            </w:r>
          </w:p>
        </w:tc>
        <w:tc>
          <w:tcPr>
            <w:tcW w:w="1765" w:type="dxa"/>
            <w:vAlign w:val="center"/>
          </w:tcPr>
          <w:p w14:paraId="442841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502E14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606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Align w:val="center"/>
          </w:tcPr>
          <w:p w14:paraId="60D8BA4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外语水平</w:t>
            </w:r>
          </w:p>
          <w:p w14:paraId="0EDAA0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（满分5分）</w:t>
            </w:r>
          </w:p>
        </w:tc>
        <w:tc>
          <w:tcPr>
            <w:tcW w:w="5550" w:type="dxa"/>
            <w:gridSpan w:val="4"/>
            <w:vAlign w:val="center"/>
          </w:tcPr>
          <w:p w14:paraId="1C33B8E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英语CET6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（满分710）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/TOEFL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（满分120）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/GRE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（满分340）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/IELTS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（满分9）除以相应考试的总分，然后乘以5作为考生外语成绩；</w:t>
            </w:r>
          </w:p>
          <w:p w14:paraId="4F0BF6E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2.有海外研修经历可酌情加1-2分。</w:t>
            </w:r>
          </w:p>
        </w:tc>
        <w:tc>
          <w:tcPr>
            <w:tcW w:w="1765" w:type="dxa"/>
            <w:vAlign w:val="center"/>
          </w:tcPr>
          <w:p w14:paraId="31DACD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示例：英语CET6成绩500分，无海外研修经历。已提供六级证书。</w:t>
            </w:r>
          </w:p>
        </w:tc>
        <w:tc>
          <w:tcPr>
            <w:tcW w:w="762" w:type="dxa"/>
            <w:vAlign w:val="center"/>
          </w:tcPr>
          <w:p w14:paraId="5201F3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0712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627" w:type="dxa"/>
            <w:vMerge w:val="restart"/>
            <w:vAlign w:val="center"/>
          </w:tcPr>
          <w:p w14:paraId="4F80C1D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成果材料</w:t>
            </w:r>
          </w:p>
          <w:p w14:paraId="561B43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（满分50分）</w:t>
            </w:r>
          </w:p>
        </w:tc>
        <w:tc>
          <w:tcPr>
            <w:tcW w:w="1292" w:type="dxa"/>
            <w:gridSpan w:val="2"/>
            <w:vMerge w:val="restart"/>
            <w:vAlign w:val="center"/>
          </w:tcPr>
          <w:p w14:paraId="1087DB2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1.学术论文</w:t>
            </w:r>
          </w:p>
        </w:tc>
        <w:tc>
          <w:tcPr>
            <w:tcW w:w="854" w:type="dxa"/>
            <w:vAlign w:val="center"/>
          </w:tcPr>
          <w:p w14:paraId="2716412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SCI一区</w:t>
            </w:r>
          </w:p>
        </w:tc>
        <w:tc>
          <w:tcPr>
            <w:tcW w:w="3404" w:type="dxa"/>
            <w:vAlign w:val="center"/>
          </w:tcPr>
          <w:p w14:paraId="41555CB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责任通讯作者、独立第一作者或共同第一作者(排名第一):50分</w:t>
            </w:r>
          </w:p>
          <w:p w14:paraId="4E240E3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共同第一作者(排名第二)：25分</w:t>
            </w:r>
          </w:p>
          <w:p w14:paraId="4001D3A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共同第一作者(排名第三及以上):50÷并列第一作者人数</w:t>
            </w:r>
          </w:p>
        </w:tc>
        <w:tc>
          <w:tcPr>
            <w:tcW w:w="1765" w:type="dxa"/>
            <w:vAlign w:val="center"/>
          </w:tcPr>
          <w:p w14:paraId="585F5A9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示例：2023年以独立第一作者发表2篇，已提供检索证明（含中科院分区、作者位次、IF等）。下同</w:t>
            </w:r>
          </w:p>
        </w:tc>
        <w:tc>
          <w:tcPr>
            <w:tcW w:w="762" w:type="dxa"/>
            <w:vAlign w:val="center"/>
          </w:tcPr>
          <w:p w14:paraId="5D95A4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78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2B0F98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257DDC2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33D5316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SCI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289FCCA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责任通讯作者、独立第一作者或共同第一作者(排名第一):IF×5×100%</w:t>
            </w:r>
          </w:p>
          <w:p w14:paraId="40623AC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共同第一作者(排名第二)：IF×5×50%</w:t>
            </w:r>
          </w:p>
          <w:p w14:paraId="2E98243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共同第一作者(排名第三及以上):IF×5÷并列第一作者人数</w:t>
            </w:r>
          </w:p>
        </w:tc>
        <w:tc>
          <w:tcPr>
            <w:tcW w:w="1765" w:type="dxa"/>
            <w:vAlign w:val="center"/>
          </w:tcPr>
          <w:p w14:paraId="4A9B0A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677A0C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E84C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3BAA26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3E2BBB3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4C95DFB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中文</w:t>
            </w:r>
          </w:p>
          <w:p w14:paraId="692669E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4ACC4D3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责任通讯作者、独立第一作者或共同第一作者(排名第一):5分</w:t>
            </w:r>
          </w:p>
        </w:tc>
        <w:tc>
          <w:tcPr>
            <w:tcW w:w="1765" w:type="dxa"/>
            <w:vAlign w:val="center"/>
          </w:tcPr>
          <w:p w14:paraId="334AD4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00BE4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6613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26B033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346B572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7CD8FF2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科技</w:t>
            </w:r>
          </w:p>
          <w:p w14:paraId="338A7EB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核心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0DEFA45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责任通讯作者、独立第一作者或共同第一作者(排名第一):3分</w:t>
            </w:r>
          </w:p>
        </w:tc>
        <w:tc>
          <w:tcPr>
            <w:tcW w:w="1765" w:type="dxa"/>
            <w:vAlign w:val="center"/>
          </w:tcPr>
          <w:p w14:paraId="61B8868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5124F2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58CDA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4964A9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67DCABE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1D987DD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</w:t>
            </w:r>
          </w:p>
          <w:p w14:paraId="7D306DA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文章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4F118F7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责任通讯作者、独立第一作者或共同第一作者(排名第一):1分</w:t>
            </w:r>
          </w:p>
        </w:tc>
        <w:tc>
          <w:tcPr>
            <w:tcW w:w="1765" w:type="dxa"/>
            <w:vAlign w:val="center"/>
          </w:tcPr>
          <w:p w14:paraId="205F4C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0E45AB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4A6B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98441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restart"/>
            <w:vAlign w:val="center"/>
          </w:tcPr>
          <w:p w14:paraId="4FEC9A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2.获权专利</w:t>
            </w:r>
          </w:p>
        </w:tc>
        <w:tc>
          <w:tcPr>
            <w:tcW w:w="854" w:type="dxa"/>
            <w:vAlign w:val="center"/>
          </w:tcPr>
          <w:p w14:paraId="10D096B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国家发明专利</w:t>
            </w:r>
          </w:p>
        </w:tc>
        <w:tc>
          <w:tcPr>
            <w:tcW w:w="3404" w:type="dxa"/>
            <w:vAlign w:val="center"/>
          </w:tcPr>
          <w:p w14:paraId="4593A81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  <w:t>第一名：10分</w:t>
            </w:r>
          </w:p>
          <w:p w14:paraId="38EB9CD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  <w:t>第二名（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硕导</w:t>
            </w: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  <w:t>第一名）：5分</w:t>
            </w:r>
          </w:p>
          <w:p w14:paraId="41D25A9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  <w:t>其余排名（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硕导</w:t>
            </w: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lang w:val="en-US" w:eastAsia="zh-CN"/>
              </w:rPr>
              <w:t>第一名）：2分</w:t>
            </w:r>
          </w:p>
        </w:tc>
        <w:tc>
          <w:tcPr>
            <w:tcW w:w="1765" w:type="dxa"/>
            <w:vAlign w:val="center"/>
          </w:tcPr>
          <w:p w14:paraId="68A86C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5"/>
                <w:szCs w:val="15"/>
                <w:lang w:val="en-US" w:eastAsia="zh-CN"/>
              </w:rPr>
              <w:t>示例：2024年获国家发明专利1项，排名第二名，硕士阶段研究生导师第一名，已提供证书/批文。下同</w:t>
            </w:r>
          </w:p>
        </w:tc>
        <w:tc>
          <w:tcPr>
            <w:tcW w:w="762" w:type="dxa"/>
            <w:vAlign w:val="center"/>
          </w:tcPr>
          <w:p w14:paraId="6F9193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A2D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0F553D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56E2AF6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726B2A7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实用新型专利</w:t>
            </w:r>
          </w:p>
        </w:tc>
        <w:tc>
          <w:tcPr>
            <w:tcW w:w="3404" w:type="dxa"/>
            <w:vAlign w:val="center"/>
          </w:tcPr>
          <w:p w14:paraId="17AE75C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第一名：5分</w:t>
            </w:r>
          </w:p>
          <w:p w14:paraId="35FE037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第二名（硕导第一名）：3分</w:t>
            </w:r>
          </w:p>
          <w:p w14:paraId="1E6E48D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其余排名（硕导第一名）：1分</w:t>
            </w:r>
          </w:p>
        </w:tc>
        <w:tc>
          <w:tcPr>
            <w:tcW w:w="1765" w:type="dxa"/>
            <w:vAlign w:val="center"/>
          </w:tcPr>
          <w:p w14:paraId="0C4C05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309DC9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0282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465268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restart"/>
            <w:vAlign w:val="center"/>
          </w:tcPr>
          <w:p w14:paraId="5C71EB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3.学科竞赛获奖（同一项目以最高奖励评分，不重复累计）</w:t>
            </w:r>
          </w:p>
        </w:tc>
        <w:tc>
          <w:tcPr>
            <w:tcW w:w="854" w:type="dxa"/>
            <w:vAlign w:val="center"/>
          </w:tcPr>
          <w:p w14:paraId="0448530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国家级</w:t>
            </w:r>
          </w:p>
        </w:tc>
        <w:tc>
          <w:tcPr>
            <w:tcW w:w="3404" w:type="dxa"/>
            <w:vAlign w:val="center"/>
          </w:tcPr>
          <w:p w14:paraId="3B70F50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一等奖（金奖、特等奖、一等奖及以上、团体第一各获奖者）：10分</w:t>
            </w:r>
          </w:p>
          <w:p w14:paraId="166ACA3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二等奖（银奖）：7分</w:t>
            </w:r>
          </w:p>
          <w:p w14:paraId="5307A5D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三等奖（铜奖）：5分</w:t>
            </w:r>
          </w:p>
        </w:tc>
        <w:tc>
          <w:tcPr>
            <w:tcW w:w="1765" w:type="dxa"/>
            <w:vAlign w:val="center"/>
          </w:tcPr>
          <w:p w14:paraId="6467C3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0F08DE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F5D1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B031B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6287270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2140FEE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省部级</w:t>
            </w:r>
          </w:p>
        </w:tc>
        <w:tc>
          <w:tcPr>
            <w:tcW w:w="3404" w:type="dxa"/>
            <w:vAlign w:val="center"/>
          </w:tcPr>
          <w:p w14:paraId="39E3EE0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一等奖（金奖、特等奖、一等奖及以上、团体第一各获奖者）：7分</w:t>
            </w:r>
          </w:p>
          <w:p w14:paraId="617F4A5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二等奖（银奖）：4分</w:t>
            </w:r>
          </w:p>
          <w:p w14:paraId="13FB48B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三等奖（铜奖）：2分</w:t>
            </w:r>
          </w:p>
        </w:tc>
        <w:tc>
          <w:tcPr>
            <w:tcW w:w="1765" w:type="dxa"/>
            <w:vAlign w:val="center"/>
          </w:tcPr>
          <w:p w14:paraId="053E94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7F4D58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D6C6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416112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5F556C2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588C179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全国性竞赛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7E14574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一等奖（金奖、特等奖、一等奖及以上、团体第一各获奖者）：5分</w:t>
            </w:r>
          </w:p>
          <w:p w14:paraId="2722779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二等奖（银奖）：3分</w:t>
            </w:r>
          </w:p>
          <w:p w14:paraId="285537E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三等奖（铜奖）：1分</w:t>
            </w:r>
          </w:p>
        </w:tc>
        <w:tc>
          <w:tcPr>
            <w:tcW w:w="1765" w:type="dxa"/>
            <w:vAlign w:val="center"/>
          </w:tcPr>
          <w:p w14:paraId="79B83B7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7F8D06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541E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66E9D0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restart"/>
            <w:vAlign w:val="center"/>
          </w:tcPr>
          <w:p w14:paraId="619C433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4.科研项目（纵向）</w:t>
            </w:r>
          </w:p>
        </w:tc>
        <w:tc>
          <w:tcPr>
            <w:tcW w:w="854" w:type="dxa"/>
            <w:vAlign w:val="center"/>
          </w:tcPr>
          <w:p w14:paraId="0F7554F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国家级</w:t>
            </w:r>
          </w:p>
        </w:tc>
        <w:tc>
          <w:tcPr>
            <w:tcW w:w="3404" w:type="dxa"/>
            <w:vAlign w:val="center"/>
          </w:tcPr>
          <w:p w14:paraId="08DBFE0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主持人：30分</w:t>
            </w:r>
          </w:p>
          <w:p w14:paraId="6AEB688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第二、三主研人：15分</w:t>
            </w:r>
          </w:p>
          <w:p w14:paraId="6F888C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其他参与人：10分</w:t>
            </w:r>
          </w:p>
        </w:tc>
        <w:tc>
          <w:tcPr>
            <w:tcW w:w="1765" w:type="dxa"/>
            <w:vAlign w:val="center"/>
          </w:tcPr>
          <w:p w14:paraId="742EBA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4A4C21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DBA1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44F77D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478DCA5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4C2BE0B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省部级</w:t>
            </w:r>
          </w:p>
        </w:tc>
        <w:tc>
          <w:tcPr>
            <w:tcW w:w="3404" w:type="dxa"/>
            <w:vAlign w:val="center"/>
          </w:tcPr>
          <w:p w14:paraId="44A44AD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主持人：10分</w:t>
            </w:r>
          </w:p>
          <w:p w14:paraId="3E07D63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第二、三主研人：5分</w:t>
            </w:r>
          </w:p>
          <w:p w14:paraId="5A7BC6B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其他参与人：不计分</w:t>
            </w:r>
          </w:p>
        </w:tc>
        <w:tc>
          <w:tcPr>
            <w:tcW w:w="1765" w:type="dxa"/>
            <w:vAlign w:val="center"/>
          </w:tcPr>
          <w:p w14:paraId="59B016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3ADD25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06DE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627" w:type="dxa"/>
            <w:vMerge w:val="continue"/>
            <w:vAlign w:val="center"/>
          </w:tcPr>
          <w:p w14:paraId="318E3E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4C967AC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559886E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厅局级</w:t>
            </w:r>
          </w:p>
        </w:tc>
        <w:tc>
          <w:tcPr>
            <w:tcW w:w="3404" w:type="dxa"/>
            <w:vAlign w:val="center"/>
          </w:tcPr>
          <w:p w14:paraId="18DEBFC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主持人：3分</w:t>
            </w:r>
          </w:p>
          <w:p w14:paraId="56520C1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第二、三主研人：不计分</w:t>
            </w:r>
          </w:p>
          <w:p w14:paraId="0AB9D4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其他参与人：不计分</w:t>
            </w:r>
          </w:p>
        </w:tc>
        <w:tc>
          <w:tcPr>
            <w:tcW w:w="1765" w:type="dxa"/>
            <w:vAlign w:val="center"/>
          </w:tcPr>
          <w:p w14:paraId="0EB8EE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68A613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978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F52B3D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restart"/>
            <w:vAlign w:val="center"/>
          </w:tcPr>
          <w:p w14:paraId="1E24B80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5.科技成果奖（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不同成果可累计评分，同一成果获得不同级别奖项按最高级别评分，不重复累计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854" w:type="dxa"/>
            <w:vAlign w:val="center"/>
          </w:tcPr>
          <w:p w14:paraId="6ECA9D2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国家级科技成果奖</w:t>
            </w:r>
          </w:p>
        </w:tc>
        <w:tc>
          <w:tcPr>
            <w:tcW w:w="3404" w:type="dxa"/>
            <w:vAlign w:val="center"/>
          </w:tcPr>
          <w:p w14:paraId="088340E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10分（不限排名和级别）</w:t>
            </w:r>
          </w:p>
        </w:tc>
        <w:tc>
          <w:tcPr>
            <w:tcW w:w="1765" w:type="dxa"/>
            <w:vAlign w:val="center"/>
          </w:tcPr>
          <w:p w14:paraId="54F9AE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287027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D6BA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263A831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110BA13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44F1684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省部级科技成果奖（全军医疗卫生成果奖）</w:t>
            </w:r>
          </w:p>
        </w:tc>
        <w:tc>
          <w:tcPr>
            <w:tcW w:w="3404" w:type="dxa"/>
            <w:vAlign w:val="center"/>
          </w:tcPr>
          <w:p w14:paraId="04AD4C4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一等奖（作为前七完成人）：10分</w:t>
            </w:r>
          </w:p>
          <w:p w14:paraId="7317818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二等奖（作为前五完成人）：5分</w:t>
            </w:r>
          </w:p>
          <w:p w14:paraId="332C09C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三等奖（作为前三完成人）：5分</w:t>
            </w:r>
          </w:p>
        </w:tc>
        <w:tc>
          <w:tcPr>
            <w:tcW w:w="1765" w:type="dxa"/>
            <w:vAlign w:val="center"/>
          </w:tcPr>
          <w:p w14:paraId="308120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50B04F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67D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0C65C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731C703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777D31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厅局级科技成果奖</w:t>
            </w:r>
          </w:p>
        </w:tc>
        <w:tc>
          <w:tcPr>
            <w:tcW w:w="3404" w:type="dxa"/>
            <w:vAlign w:val="center"/>
          </w:tcPr>
          <w:p w14:paraId="542DD7E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5分（作为前二完成人）</w:t>
            </w:r>
          </w:p>
        </w:tc>
        <w:tc>
          <w:tcPr>
            <w:tcW w:w="1765" w:type="dxa"/>
            <w:vAlign w:val="center"/>
          </w:tcPr>
          <w:p w14:paraId="436DD3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6FFD0B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143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627" w:type="dxa"/>
            <w:vMerge w:val="continue"/>
            <w:vAlign w:val="center"/>
          </w:tcPr>
          <w:p w14:paraId="182D4F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Merge w:val="continue"/>
            <w:vAlign w:val="center"/>
          </w:tcPr>
          <w:p w14:paraId="18D1DF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 w14:paraId="05EBE47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</w:t>
            </w:r>
          </w:p>
          <w:p w14:paraId="4F292A7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加分</w:t>
            </w:r>
          </w:p>
        </w:tc>
        <w:tc>
          <w:tcPr>
            <w:tcW w:w="3404" w:type="dxa"/>
            <w:vAlign w:val="center"/>
          </w:tcPr>
          <w:p w14:paraId="7CCAB14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获得以上科技奖励，但不在排名范围内：1-3分</w:t>
            </w:r>
          </w:p>
          <w:p w14:paraId="03AEAC9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以第一排名获得上述奖励，在上述计分标准基础上，加计5分</w:t>
            </w:r>
          </w:p>
        </w:tc>
        <w:tc>
          <w:tcPr>
            <w:tcW w:w="1765" w:type="dxa"/>
            <w:vAlign w:val="center"/>
          </w:tcPr>
          <w:p w14:paraId="0B0135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2863D4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8E36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Merge w:val="continue"/>
            <w:vAlign w:val="center"/>
          </w:tcPr>
          <w:p w14:paraId="3985D5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596AE4E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6.学术会议口头报告</w:t>
            </w:r>
          </w:p>
        </w:tc>
        <w:tc>
          <w:tcPr>
            <w:tcW w:w="4258" w:type="dxa"/>
            <w:gridSpan w:val="2"/>
            <w:vAlign w:val="center"/>
          </w:tcPr>
          <w:p w14:paraId="140F79D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省级学术会议：1-3分/次</w:t>
            </w:r>
          </w:p>
          <w:p w14:paraId="489BC7D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国家级或国际学术会议：2-5分/次</w:t>
            </w:r>
          </w:p>
        </w:tc>
        <w:tc>
          <w:tcPr>
            <w:tcW w:w="1765" w:type="dxa"/>
            <w:vAlign w:val="center"/>
          </w:tcPr>
          <w:p w14:paraId="6E4640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0BC60A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998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627" w:type="dxa"/>
            <w:vMerge w:val="continue"/>
            <w:vAlign w:val="center"/>
          </w:tcPr>
          <w:p w14:paraId="5B33DC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6A2731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7.其他原创性研究成果</w:t>
            </w:r>
          </w:p>
        </w:tc>
        <w:tc>
          <w:tcPr>
            <w:tcW w:w="4258" w:type="dxa"/>
            <w:gridSpan w:val="2"/>
            <w:vAlign w:val="center"/>
          </w:tcPr>
          <w:p w14:paraId="4805CA7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1-5分/项，最高20分</w:t>
            </w:r>
          </w:p>
        </w:tc>
        <w:tc>
          <w:tcPr>
            <w:tcW w:w="1765" w:type="dxa"/>
            <w:vAlign w:val="center"/>
          </w:tcPr>
          <w:p w14:paraId="4B35F8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14FB11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436FE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27" w:type="dxa"/>
            <w:vAlign w:val="center"/>
          </w:tcPr>
          <w:p w14:paraId="578E1B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综合素质</w:t>
            </w:r>
          </w:p>
          <w:p w14:paraId="50D505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（满分10分）</w:t>
            </w:r>
          </w:p>
        </w:tc>
        <w:tc>
          <w:tcPr>
            <w:tcW w:w="5550" w:type="dxa"/>
            <w:gridSpan w:val="4"/>
            <w:vAlign w:val="center"/>
          </w:tcPr>
          <w:p w14:paraId="6E554E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从思想政治情况、社会任职情况等方面进行综合评定。</w:t>
            </w:r>
          </w:p>
        </w:tc>
        <w:tc>
          <w:tcPr>
            <w:tcW w:w="1765" w:type="dxa"/>
            <w:vAlign w:val="center"/>
          </w:tcPr>
          <w:p w14:paraId="054D36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3C1E36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367E37C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总分：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</w:t>
      </w:r>
    </w:p>
    <w:p w14:paraId="7B15AD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材料评审专家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签字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020" w:right="1417" w:bottom="102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8A7A671-02EE-4A95-8300-E0F37EB6F5E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BBB0823-AA45-4299-B49A-47A74D49CD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9B119A1-0159-4704-83D4-E93F852189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F0D8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FD254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FD254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643E0D"/>
    <w:multiLevelType w:val="singleLevel"/>
    <w:tmpl w:val="F5643E0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D5B17"/>
    <w:rsid w:val="00377076"/>
    <w:rsid w:val="00844285"/>
    <w:rsid w:val="017240DE"/>
    <w:rsid w:val="01AE1470"/>
    <w:rsid w:val="02295F5F"/>
    <w:rsid w:val="02555ED9"/>
    <w:rsid w:val="027B01B1"/>
    <w:rsid w:val="02E432FC"/>
    <w:rsid w:val="03D64DF8"/>
    <w:rsid w:val="04651CD8"/>
    <w:rsid w:val="06A25465"/>
    <w:rsid w:val="06E934FE"/>
    <w:rsid w:val="07FC00D0"/>
    <w:rsid w:val="0808579C"/>
    <w:rsid w:val="08FA6E92"/>
    <w:rsid w:val="094E5430"/>
    <w:rsid w:val="09554A11"/>
    <w:rsid w:val="096609CC"/>
    <w:rsid w:val="09A908B8"/>
    <w:rsid w:val="09D73678"/>
    <w:rsid w:val="09E3201C"/>
    <w:rsid w:val="0A1D5B17"/>
    <w:rsid w:val="0A6F565E"/>
    <w:rsid w:val="0A991943"/>
    <w:rsid w:val="0AE778EA"/>
    <w:rsid w:val="0AFC15E8"/>
    <w:rsid w:val="0B1F0E32"/>
    <w:rsid w:val="0B422D73"/>
    <w:rsid w:val="0B52745A"/>
    <w:rsid w:val="0B61769D"/>
    <w:rsid w:val="0BD51E39"/>
    <w:rsid w:val="0C126BE9"/>
    <w:rsid w:val="0C175FAD"/>
    <w:rsid w:val="0CD520F0"/>
    <w:rsid w:val="0CE265BB"/>
    <w:rsid w:val="0CFA3905"/>
    <w:rsid w:val="0D417786"/>
    <w:rsid w:val="0D501777"/>
    <w:rsid w:val="0D511F4F"/>
    <w:rsid w:val="0D7511DD"/>
    <w:rsid w:val="0D904269"/>
    <w:rsid w:val="0DBC505E"/>
    <w:rsid w:val="0E100F06"/>
    <w:rsid w:val="0E601E8E"/>
    <w:rsid w:val="0EA31D7A"/>
    <w:rsid w:val="0FA1275E"/>
    <w:rsid w:val="10A047C3"/>
    <w:rsid w:val="10ED552F"/>
    <w:rsid w:val="11274EE5"/>
    <w:rsid w:val="11DC5CCF"/>
    <w:rsid w:val="11E06E41"/>
    <w:rsid w:val="12107727"/>
    <w:rsid w:val="12113625"/>
    <w:rsid w:val="12527D3F"/>
    <w:rsid w:val="12805F14"/>
    <w:rsid w:val="12C16C73"/>
    <w:rsid w:val="134B5AB7"/>
    <w:rsid w:val="14D013EF"/>
    <w:rsid w:val="159D0129"/>
    <w:rsid w:val="15B825AF"/>
    <w:rsid w:val="165322D8"/>
    <w:rsid w:val="16E01DBD"/>
    <w:rsid w:val="16E55626"/>
    <w:rsid w:val="16E6314C"/>
    <w:rsid w:val="16F47617"/>
    <w:rsid w:val="171657DF"/>
    <w:rsid w:val="1740285C"/>
    <w:rsid w:val="17575DF8"/>
    <w:rsid w:val="179D1A5D"/>
    <w:rsid w:val="17CE60BA"/>
    <w:rsid w:val="18FC6C57"/>
    <w:rsid w:val="1A6C1BBA"/>
    <w:rsid w:val="1ACB4B33"/>
    <w:rsid w:val="1BD23C9F"/>
    <w:rsid w:val="1C6568C1"/>
    <w:rsid w:val="1C7F5BD5"/>
    <w:rsid w:val="1DF52513"/>
    <w:rsid w:val="1E0068A1"/>
    <w:rsid w:val="1E6E5F01"/>
    <w:rsid w:val="1EA32E52"/>
    <w:rsid w:val="1EAF2075"/>
    <w:rsid w:val="1ECA6EAF"/>
    <w:rsid w:val="1F971487"/>
    <w:rsid w:val="1FE521F3"/>
    <w:rsid w:val="1FF00B97"/>
    <w:rsid w:val="201B3E66"/>
    <w:rsid w:val="204D7D98"/>
    <w:rsid w:val="21B7196D"/>
    <w:rsid w:val="21CD73E2"/>
    <w:rsid w:val="225C2514"/>
    <w:rsid w:val="225E628C"/>
    <w:rsid w:val="22AC6FF8"/>
    <w:rsid w:val="22F83FEB"/>
    <w:rsid w:val="2342795C"/>
    <w:rsid w:val="23580F2E"/>
    <w:rsid w:val="241E3F25"/>
    <w:rsid w:val="24466FD8"/>
    <w:rsid w:val="24651B54"/>
    <w:rsid w:val="247955FF"/>
    <w:rsid w:val="24822706"/>
    <w:rsid w:val="24A3267C"/>
    <w:rsid w:val="250A6257"/>
    <w:rsid w:val="251D41DD"/>
    <w:rsid w:val="253432D4"/>
    <w:rsid w:val="2580476C"/>
    <w:rsid w:val="25EB42DB"/>
    <w:rsid w:val="2650413E"/>
    <w:rsid w:val="26675677"/>
    <w:rsid w:val="26C30DB4"/>
    <w:rsid w:val="27702CEA"/>
    <w:rsid w:val="27FD20A3"/>
    <w:rsid w:val="283E4B96"/>
    <w:rsid w:val="287E0F5C"/>
    <w:rsid w:val="28886E0E"/>
    <w:rsid w:val="289A5B44"/>
    <w:rsid w:val="298F1421"/>
    <w:rsid w:val="29E76B67"/>
    <w:rsid w:val="29EB48A9"/>
    <w:rsid w:val="2A7523C5"/>
    <w:rsid w:val="2AD96DF8"/>
    <w:rsid w:val="2B1B2F6C"/>
    <w:rsid w:val="2B5446D0"/>
    <w:rsid w:val="2B7164D1"/>
    <w:rsid w:val="2B8054C5"/>
    <w:rsid w:val="2B8D373E"/>
    <w:rsid w:val="2BFA5278"/>
    <w:rsid w:val="2BFF63EA"/>
    <w:rsid w:val="2C2220D9"/>
    <w:rsid w:val="2C950AFD"/>
    <w:rsid w:val="2CAE6E8C"/>
    <w:rsid w:val="2CB35BE4"/>
    <w:rsid w:val="2CB44867"/>
    <w:rsid w:val="2D83304B"/>
    <w:rsid w:val="2DE7182C"/>
    <w:rsid w:val="2E1F0FC6"/>
    <w:rsid w:val="2EA27501"/>
    <w:rsid w:val="2EC90F31"/>
    <w:rsid w:val="2EDC0C65"/>
    <w:rsid w:val="2EF91817"/>
    <w:rsid w:val="2F1A79DF"/>
    <w:rsid w:val="2F4B45A3"/>
    <w:rsid w:val="30077F63"/>
    <w:rsid w:val="303074BA"/>
    <w:rsid w:val="303B7C0D"/>
    <w:rsid w:val="30470360"/>
    <w:rsid w:val="30A6777C"/>
    <w:rsid w:val="30D836AE"/>
    <w:rsid w:val="318F1FBE"/>
    <w:rsid w:val="31975317"/>
    <w:rsid w:val="31BB7257"/>
    <w:rsid w:val="31C3610C"/>
    <w:rsid w:val="32832AEC"/>
    <w:rsid w:val="32C043F9"/>
    <w:rsid w:val="33B65F28"/>
    <w:rsid w:val="33BA52ED"/>
    <w:rsid w:val="340C5B48"/>
    <w:rsid w:val="34390907"/>
    <w:rsid w:val="34B61F58"/>
    <w:rsid w:val="34CF6B76"/>
    <w:rsid w:val="35527ED3"/>
    <w:rsid w:val="3558300F"/>
    <w:rsid w:val="35633E8E"/>
    <w:rsid w:val="35775243"/>
    <w:rsid w:val="357C6CFE"/>
    <w:rsid w:val="35BE2E72"/>
    <w:rsid w:val="35BF4E3C"/>
    <w:rsid w:val="35D07049"/>
    <w:rsid w:val="35E30B2B"/>
    <w:rsid w:val="35FF348B"/>
    <w:rsid w:val="360867E3"/>
    <w:rsid w:val="36B97ADD"/>
    <w:rsid w:val="372E4027"/>
    <w:rsid w:val="372F1B4E"/>
    <w:rsid w:val="37384EA6"/>
    <w:rsid w:val="37735EDE"/>
    <w:rsid w:val="377834F5"/>
    <w:rsid w:val="377E4FAF"/>
    <w:rsid w:val="381C0324"/>
    <w:rsid w:val="383B2EA0"/>
    <w:rsid w:val="385C4BC4"/>
    <w:rsid w:val="38AC16A8"/>
    <w:rsid w:val="38B22A36"/>
    <w:rsid w:val="38B81E0D"/>
    <w:rsid w:val="392751D2"/>
    <w:rsid w:val="3995213C"/>
    <w:rsid w:val="3AB605BC"/>
    <w:rsid w:val="3B010E4A"/>
    <w:rsid w:val="3B091033"/>
    <w:rsid w:val="3B471B5C"/>
    <w:rsid w:val="3B653D90"/>
    <w:rsid w:val="3C131A3E"/>
    <w:rsid w:val="3C1732DC"/>
    <w:rsid w:val="3C6A3D54"/>
    <w:rsid w:val="3C6F136A"/>
    <w:rsid w:val="3CCC056A"/>
    <w:rsid w:val="3D1B32A0"/>
    <w:rsid w:val="3D69400B"/>
    <w:rsid w:val="3D840E45"/>
    <w:rsid w:val="3DB2282C"/>
    <w:rsid w:val="3E570308"/>
    <w:rsid w:val="3E7013C9"/>
    <w:rsid w:val="3E744A86"/>
    <w:rsid w:val="3E907559"/>
    <w:rsid w:val="3F7B1DD4"/>
    <w:rsid w:val="407C4056"/>
    <w:rsid w:val="4084115C"/>
    <w:rsid w:val="408B6047"/>
    <w:rsid w:val="40B97058"/>
    <w:rsid w:val="41083B3B"/>
    <w:rsid w:val="412F731A"/>
    <w:rsid w:val="423746D8"/>
    <w:rsid w:val="42F20C15"/>
    <w:rsid w:val="43BD1ECB"/>
    <w:rsid w:val="43D877F5"/>
    <w:rsid w:val="43F62371"/>
    <w:rsid w:val="443F5506"/>
    <w:rsid w:val="445C3F1A"/>
    <w:rsid w:val="44BC5DFB"/>
    <w:rsid w:val="44D51F86"/>
    <w:rsid w:val="45011D41"/>
    <w:rsid w:val="4515592E"/>
    <w:rsid w:val="456D21BF"/>
    <w:rsid w:val="45790B64"/>
    <w:rsid w:val="45795008"/>
    <w:rsid w:val="46004DE1"/>
    <w:rsid w:val="468C5C3B"/>
    <w:rsid w:val="46AB7443"/>
    <w:rsid w:val="470628CB"/>
    <w:rsid w:val="471C5C4A"/>
    <w:rsid w:val="472471F5"/>
    <w:rsid w:val="474B4782"/>
    <w:rsid w:val="47DB78B4"/>
    <w:rsid w:val="48B94236"/>
    <w:rsid w:val="48CC18F2"/>
    <w:rsid w:val="48EA3B26"/>
    <w:rsid w:val="48F52BF7"/>
    <w:rsid w:val="492B486B"/>
    <w:rsid w:val="495B11B8"/>
    <w:rsid w:val="49E36EF3"/>
    <w:rsid w:val="49F11610"/>
    <w:rsid w:val="4A3239D7"/>
    <w:rsid w:val="4A34774F"/>
    <w:rsid w:val="4AAC5537"/>
    <w:rsid w:val="4AB16FF2"/>
    <w:rsid w:val="4B5160DF"/>
    <w:rsid w:val="4BAD1567"/>
    <w:rsid w:val="4C4874E2"/>
    <w:rsid w:val="4C5B5467"/>
    <w:rsid w:val="4C714C8A"/>
    <w:rsid w:val="4D7D140D"/>
    <w:rsid w:val="4DB43081"/>
    <w:rsid w:val="4DD51249"/>
    <w:rsid w:val="4E1753BE"/>
    <w:rsid w:val="4E191136"/>
    <w:rsid w:val="4E8D5680"/>
    <w:rsid w:val="4EAC3D58"/>
    <w:rsid w:val="4EE137F3"/>
    <w:rsid w:val="4F604F02"/>
    <w:rsid w:val="4F6C34E7"/>
    <w:rsid w:val="4FD03A76"/>
    <w:rsid w:val="4FF754A7"/>
    <w:rsid w:val="50342257"/>
    <w:rsid w:val="509B22D6"/>
    <w:rsid w:val="50AD3DB7"/>
    <w:rsid w:val="50EC1DD2"/>
    <w:rsid w:val="512247A5"/>
    <w:rsid w:val="51D4642C"/>
    <w:rsid w:val="5253098E"/>
    <w:rsid w:val="525A7F6F"/>
    <w:rsid w:val="52A5743C"/>
    <w:rsid w:val="5507618C"/>
    <w:rsid w:val="553F6518"/>
    <w:rsid w:val="55A439DB"/>
    <w:rsid w:val="565A24B9"/>
    <w:rsid w:val="5661367A"/>
    <w:rsid w:val="567761A2"/>
    <w:rsid w:val="57F16C7F"/>
    <w:rsid w:val="58645D91"/>
    <w:rsid w:val="58B101BD"/>
    <w:rsid w:val="58C148A4"/>
    <w:rsid w:val="5A1F5D26"/>
    <w:rsid w:val="5BEF1728"/>
    <w:rsid w:val="5C7A36E7"/>
    <w:rsid w:val="5C7F6746"/>
    <w:rsid w:val="5CC830AE"/>
    <w:rsid w:val="5CC91F79"/>
    <w:rsid w:val="5D9A3915"/>
    <w:rsid w:val="5DE66B5A"/>
    <w:rsid w:val="5E52287B"/>
    <w:rsid w:val="5EB6477F"/>
    <w:rsid w:val="5F096FA4"/>
    <w:rsid w:val="60DD5FF3"/>
    <w:rsid w:val="61A42FB4"/>
    <w:rsid w:val="61AF3E33"/>
    <w:rsid w:val="61EA1238"/>
    <w:rsid w:val="626764BC"/>
    <w:rsid w:val="62BD2580"/>
    <w:rsid w:val="62E713AB"/>
    <w:rsid w:val="63464323"/>
    <w:rsid w:val="63732C3E"/>
    <w:rsid w:val="63DD455C"/>
    <w:rsid w:val="640815D9"/>
    <w:rsid w:val="642C2FFF"/>
    <w:rsid w:val="643C5726"/>
    <w:rsid w:val="64664551"/>
    <w:rsid w:val="651346D9"/>
    <w:rsid w:val="65240694"/>
    <w:rsid w:val="6562740E"/>
    <w:rsid w:val="658D448B"/>
    <w:rsid w:val="6593064D"/>
    <w:rsid w:val="65D75061"/>
    <w:rsid w:val="662B5A52"/>
    <w:rsid w:val="66E84DAF"/>
    <w:rsid w:val="66F422E8"/>
    <w:rsid w:val="66F61BBC"/>
    <w:rsid w:val="672524A2"/>
    <w:rsid w:val="67380427"/>
    <w:rsid w:val="6739419F"/>
    <w:rsid w:val="6759214B"/>
    <w:rsid w:val="67925D4C"/>
    <w:rsid w:val="67A535E2"/>
    <w:rsid w:val="67BD6B7E"/>
    <w:rsid w:val="680C6B42"/>
    <w:rsid w:val="6832131A"/>
    <w:rsid w:val="68577EBB"/>
    <w:rsid w:val="68A67612"/>
    <w:rsid w:val="68CA49DF"/>
    <w:rsid w:val="6949691B"/>
    <w:rsid w:val="695D5F23"/>
    <w:rsid w:val="697D08A9"/>
    <w:rsid w:val="6987602F"/>
    <w:rsid w:val="69A022B3"/>
    <w:rsid w:val="69A7626C"/>
    <w:rsid w:val="6A0D5B9B"/>
    <w:rsid w:val="6A104FAD"/>
    <w:rsid w:val="6A773014"/>
    <w:rsid w:val="6A837C0B"/>
    <w:rsid w:val="6A955B90"/>
    <w:rsid w:val="6ACB7804"/>
    <w:rsid w:val="6B4355EC"/>
    <w:rsid w:val="6B7D28AC"/>
    <w:rsid w:val="6B7E6624"/>
    <w:rsid w:val="6B826114"/>
    <w:rsid w:val="6BAF4A30"/>
    <w:rsid w:val="6BB65DBE"/>
    <w:rsid w:val="6BD12BF8"/>
    <w:rsid w:val="6BDB3A77"/>
    <w:rsid w:val="6D066B64"/>
    <w:rsid w:val="6D082649"/>
    <w:rsid w:val="6D594C53"/>
    <w:rsid w:val="6D9B34BE"/>
    <w:rsid w:val="6DB225B5"/>
    <w:rsid w:val="6DD15131"/>
    <w:rsid w:val="6DDB5FB0"/>
    <w:rsid w:val="6E31797E"/>
    <w:rsid w:val="6E7A1325"/>
    <w:rsid w:val="6EDF562C"/>
    <w:rsid w:val="6EF47329"/>
    <w:rsid w:val="6F675D4D"/>
    <w:rsid w:val="6FA04DBB"/>
    <w:rsid w:val="6FC36CFC"/>
    <w:rsid w:val="6FCF56A0"/>
    <w:rsid w:val="70E4517B"/>
    <w:rsid w:val="70F03B20"/>
    <w:rsid w:val="71394751"/>
    <w:rsid w:val="715E6CDC"/>
    <w:rsid w:val="716D5171"/>
    <w:rsid w:val="71A5490B"/>
    <w:rsid w:val="71DE606F"/>
    <w:rsid w:val="72BD5C84"/>
    <w:rsid w:val="732B48D3"/>
    <w:rsid w:val="7372081D"/>
    <w:rsid w:val="74031DBD"/>
    <w:rsid w:val="745E5245"/>
    <w:rsid w:val="74D6513D"/>
    <w:rsid w:val="74D84FF7"/>
    <w:rsid w:val="757F6616"/>
    <w:rsid w:val="75B90E75"/>
    <w:rsid w:val="76992564"/>
    <w:rsid w:val="76B15B00"/>
    <w:rsid w:val="76C9109B"/>
    <w:rsid w:val="76E557A9"/>
    <w:rsid w:val="770A5210"/>
    <w:rsid w:val="771D13E7"/>
    <w:rsid w:val="773F135E"/>
    <w:rsid w:val="774626EC"/>
    <w:rsid w:val="776C0568"/>
    <w:rsid w:val="780103C1"/>
    <w:rsid w:val="78027C69"/>
    <w:rsid w:val="783E1615"/>
    <w:rsid w:val="788F4CD8"/>
    <w:rsid w:val="78FA19E0"/>
    <w:rsid w:val="79636FB6"/>
    <w:rsid w:val="79B06543"/>
    <w:rsid w:val="79C36276"/>
    <w:rsid w:val="7A5C2227"/>
    <w:rsid w:val="7A8A0B42"/>
    <w:rsid w:val="7A9674E6"/>
    <w:rsid w:val="7AD324E9"/>
    <w:rsid w:val="7B6273C9"/>
    <w:rsid w:val="7C336FB7"/>
    <w:rsid w:val="7C6F4493"/>
    <w:rsid w:val="7C7E6484"/>
    <w:rsid w:val="7D1257C1"/>
    <w:rsid w:val="7D2A2168"/>
    <w:rsid w:val="7DB12889"/>
    <w:rsid w:val="7E1A21DD"/>
    <w:rsid w:val="7E3C2153"/>
    <w:rsid w:val="7E5F4AC7"/>
    <w:rsid w:val="7F361C43"/>
    <w:rsid w:val="7F413799"/>
    <w:rsid w:val="7FD840FD"/>
    <w:rsid w:val="7FEC5DFB"/>
    <w:rsid w:val="7FF16F6D"/>
    <w:rsid w:val="7F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1716</Words>
  <Characters>1831</Characters>
  <Lines>0</Lines>
  <Paragraphs>0</Paragraphs>
  <TotalTime>5</TotalTime>
  <ScaleCrop>false</ScaleCrop>
  <LinksUpToDate>false</LinksUpToDate>
  <CharactersWithSpaces>1908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2025-12-08T02:50:00Z</dcterms:created>
  <dc:creator>DELL</dc:creator>
  <cp:lastModifiedBy>HEBMU-yzb</cp:lastModifiedBy>
  <dcterms:modified xsi:type="dcterms:W3CDTF">2025-12-15T09:45:22Z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3F68FF5EA27848CAA425B19A337FD715_13</vt:lpwstr>
  </property>
  <property fmtid="{D5CDD505-2E9C-101B-9397-08002B2CF9AE}" pid="4" name="KSOTemplateDocerSaveRecord">
    <vt:lpwstr>eyJoZGlkIjoiMTU2MjVlYTc5NDhhNDEyYTE5MGI2M2FiZjgxZWJjYmUiLCJ1c2VySWQiOiIyNDk2NjE3MzEifQ==</vt:lpwstr>
  </property>
</Properties>
</file>