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C0" w:rsidRDefault="003C51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申请攻读航空航天学院博士学位研究生</w:t>
      </w:r>
      <w:r>
        <w:rPr>
          <w:rFonts w:hint="eastAsia"/>
          <w:b/>
          <w:sz w:val="28"/>
          <w:szCs w:val="28"/>
          <w:lang w:eastAsia="zh-Hans"/>
        </w:rPr>
        <w:t>信息及成果简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4996" w:type="pct"/>
        <w:jc w:val="center"/>
        <w:tblLook w:val="04A0" w:firstRow="1" w:lastRow="0" w:firstColumn="1" w:lastColumn="0" w:noHBand="0" w:noVBand="1"/>
      </w:tblPr>
      <w:tblGrid>
        <w:gridCol w:w="924"/>
        <w:gridCol w:w="2338"/>
        <w:gridCol w:w="3986"/>
        <w:gridCol w:w="3040"/>
        <w:gridCol w:w="2297"/>
        <w:gridCol w:w="1578"/>
      </w:tblGrid>
      <w:tr w:rsidR="009B5DC0">
        <w:trPr>
          <w:trHeight w:val="737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报名号</w:t>
            </w:r>
          </w:p>
        </w:tc>
        <w:tc>
          <w:tcPr>
            <w:tcW w:w="1407" w:type="pct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8" w:type="pct"/>
            <w:gridSpan w:val="2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B5DC0">
        <w:trPr>
          <w:trHeight w:val="737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07" w:type="pct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68" w:type="pct"/>
            <w:gridSpan w:val="2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B5DC0">
        <w:trPr>
          <w:trHeight w:val="737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407" w:type="pct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368" w:type="pct"/>
            <w:gridSpan w:val="2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B5DC0">
        <w:trPr>
          <w:trHeight w:val="737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工作单位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仅往届生填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407" w:type="pct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职务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职称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仅往届生填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368" w:type="pct"/>
            <w:gridSpan w:val="2"/>
          </w:tcPr>
          <w:p w:rsidR="009B5DC0" w:rsidRDefault="009B5DC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B5DC0">
        <w:trPr>
          <w:trHeight w:val="737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是否定向</w:t>
            </w:r>
          </w:p>
        </w:tc>
        <w:tc>
          <w:tcPr>
            <w:tcW w:w="1407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定向     □ 非定向 </w:t>
            </w:r>
          </w:p>
        </w:tc>
        <w:tc>
          <w:tcPr>
            <w:tcW w:w="1073" w:type="pct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eastAsia="zh-Hans"/>
              </w:rPr>
              <w:t>学习方式</w:t>
            </w:r>
          </w:p>
        </w:tc>
        <w:tc>
          <w:tcPr>
            <w:tcW w:w="1368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□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lang w:eastAsia="zh-Hans"/>
              </w:rPr>
              <w:t>全日制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   □ 非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lang w:eastAsia="zh-Hans"/>
              </w:rPr>
              <w:t>全日制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9B5DC0">
        <w:trPr>
          <w:trHeight w:val="1191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3848" w:type="pct"/>
            <w:gridSpan w:val="4"/>
            <w:vAlign w:val="center"/>
          </w:tcPr>
          <w:p w:rsidR="009B5DC0" w:rsidRDefault="003C51D5">
            <w:pPr>
              <w:rPr>
                <w:rStyle w:val="NormalCharacter"/>
                <w:rFonts w:ascii="仿宋" w:eastAsia="仿宋" w:hAnsi="仿宋"/>
                <w:b/>
                <w:sz w:val="24"/>
                <w:u w:val="single"/>
                <w:lang w:eastAsia="zh-Hans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本科学校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，本科专业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      </w:t>
            </w:r>
          </w:p>
        </w:tc>
      </w:tr>
      <w:tr w:rsidR="009B5DC0">
        <w:trPr>
          <w:trHeight w:val="1688"/>
          <w:jc w:val="center"/>
        </w:trPr>
        <w:tc>
          <w:tcPr>
            <w:tcW w:w="1151" w:type="pct"/>
            <w:gridSpan w:val="2"/>
            <w:vAlign w:val="center"/>
          </w:tcPr>
          <w:p w:rsidR="009B5DC0" w:rsidRDefault="003C51D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3848" w:type="pct"/>
            <w:gridSpan w:val="4"/>
          </w:tcPr>
          <w:p w:rsidR="009B5DC0" w:rsidRDefault="003C51D5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□硕博连读      □应届毕业生</w:t>
            </w:r>
          </w:p>
          <w:p w:rsidR="009B5DC0" w:rsidRDefault="009B5DC0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  <w:p w:rsidR="009B5DC0" w:rsidRDefault="003C51D5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  <w:r>
              <w:rPr>
                <w:rStyle w:val="NormalCharacter"/>
                <w:rFonts w:ascii="仿宋" w:eastAsia="仿宋" w:hAnsi="仿宋"/>
                <w:b/>
                <w:sz w:val="24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 xml:space="preserve">往届毕业生：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有学位证    □无学位证</w:t>
            </w:r>
            <w:r>
              <w:rPr>
                <w:rStyle w:val="NormalCharacter"/>
                <w:rFonts w:ascii="仿宋" w:eastAsia="仿宋" w:hAnsi="仿宋"/>
                <w:b/>
                <w:sz w:val="24"/>
              </w:rPr>
              <w:t xml:space="preserve">   </w:t>
            </w:r>
          </w:p>
          <w:p w:rsidR="009B5DC0" w:rsidRDefault="009B5DC0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  <w:p w:rsidR="009B5DC0" w:rsidRDefault="003C51D5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硕士学校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，硕士专业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      </w:t>
            </w:r>
          </w:p>
          <w:p w:rsidR="009B5DC0" w:rsidRDefault="009B5DC0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</w:rPr>
            </w:pPr>
          </w:p>
          <w:p w:rsidR="009B5DC0" w:rsidRDefault="003C51D5">
            <w:pPr>
              <w:jc w:val="left"/>
              <w:rPr>
                <w:rStyle w:val="NormalCharacter"/>
                <w:rFonts w:ascii="仿宋" w:eastAsia="仿宋" w:hAnsi="仿宋"/>
                <w:b/>
                <w:sz w:val="24"/>
                <w:u w:val="single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24"/>
              </w:rPr>
              <w:t>硕士学位论文题目</w:t>
            </w:r>
            <w:r>
              <w:rPr>
                <w:rStyle w:val="NormalCharacter"/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</w:t>
            </w:r>
          </w:p>
        </w:tc>
      </w:tr>
      <w:tr w:rsidR="009B5DC0">
        <w:trPr>
          <w:trHeight w:val="779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材料名称（要求详见学院招生安排通知）</w:t>
            </w:r>
          </w:p>
        </w:tc>
        <w:tc>
          <w:tcPr>
            <w:tcW w:w="557" w:type="pct"/>
            <w:vAlign w:val="center"/>
          </w:tcPr>
          <w:p w:rsidR="009B5DC0" w:rsidRDefault="003C51D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提交打√</w:t>
            </w:r>
          </w:p>
          <w:p w:rsidR="009B5DC0" w:rsidRDefault="003C51D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未提交打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χ</w:t>
            </w:r>
          </w:p>
        </w:tc>
      </w:tr>
      <w:tr w:rsidR="009B5DC0">
        <w:trPr>
          <w:trHeight w:val="607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申请攻读航空航天学院博士学位研究生</w:t>
            </w:r>
            <w:r>
              <w:rPr>
                <w:rFonts w:hint="eastAsia"/>
                <w:szCs w:val="21"/>
                <w:lang w:eastAsia="zh-Hans"/>
              </w:rPr>
              <w:t>信息及成果简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587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报名登记表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641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专家推荐书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559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硕士阶段学习成绩单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501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身份证件复印件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586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符合报考条件的学历学位材料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759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攻读电子科技大学博士学位研究生申请表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752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电子科技大学专业学位博士申请人承担科研项目情况表</w:t>
            </w:r>
          </w:p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（仅申请专业学位博士的考生提供）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752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学术成果及承担科研项目的证明材料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  <w:tr w:rsidR="009B5DC0">
        <w:trPr>
          <w:trHeight w:val="752"/>
          <w:jc w:val="center"/>
        </w:trPr>
        <w:tc>
          <w:tcPr>
            <w:tcW w:w="326" w:type="pct"/>
            <w:vAlign w:val="center"/>
          </w:tcPr>
          <w:p w:rsidR="009B5DC0" w:rsidRDefault="003C51D5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</w:t>
            </w:r>
          </w:p>
        </w:tc>
        <w:tc>
          <w:tcPr>
            <w:tcW w:w="4116" w:type="pct"/>
            <w:gridSpan w:val="4"/>
            <w:vAlign w:val="center"/>
          </w:tcPr>
          <w:p w:rsidR="009B5DC0" w:rsidRDefault="003C51D5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其他附件</w:t>
            </w:r>
            <w:r>
              <w:rPr>
                <w:szCs w:val="21"/>
                <w:lang w:eastAsia="zh-Hans"/>
              </w:rPr>
              <w:t>：</w:t>
            </w:r>
            <w:r>
              <w:rPr>
                <w:rFonts w:hint="eastAsia"/>
                <w:szCs w:val="21"/>
              </w:rPr>
              <w:t>硕士学位论文摘要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硕士毕业证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</w:rPr>
              <w:t>本科毕业证和学位证复印件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英语水平证书复印件</w:t>
            </w:r>
            <w:r>
              <w:rPr>
                <w:szCs w:val="21"/>
              </w:rPr>
              <w:t>、其他获奖或荣誉的证明材料复印件</w:t>
            </w:r>
          </w:p>
        </w:tc>
        <w:tc>
          <w:tcPr>
            <w:tcW w:w="557" w:type="pct"/>
            <w:vAlign w:val="center"/>
          </w:tcPr>
          <w:p w:rsidR="009B5DC0" w:rsidRDefault="009B5DC0">
            <w:pPr>
              <w:rPr>
                <w:szCs w:val="21"/>
              </w:rPr>
            </w:pPr>
          </w:p>
        </w:tc>
      </w:tr>
    </w:tbl>
    <w:p w:rsidR="009B5DC0" w:rsidRDefault="003C51D5">
      <w:pPr>
        <w:rPr>
          <w:lang w:eastAsia="zh-Hans"/>
        </w:rPr>
      </w:pPr>
      <w:r>
        <w:br w:type="page"/>
      </w:r>
    </w:p>
    <w:tbl>
      <w:tblPr>
        <w:tblW w:w="15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965"/>
        <w:gridCol w:w="403"/>
        <w:gridCol w:w="1277"/>
        <w:gridCol w:w="994"/>
        <w:gridCol w:w="283"/>
        <w:gridCol w:w="709"/>
        <w:gridCol w:w="713"/>
        <w:gridCol w:w="333"/>
        <w:gridCol w:w="707"/>
        <w:gridCol w:w="333"/>
        <w:gridCol w:w="462"/>
        <w:gridCol w:w="573"/>
        <w:gridCol w:w="813"/>
        <w:gridCol w:w="180"/>
        <w:gridCol w:w="853"/>
        <w:gridCol w:w="989"/>
        <w:gridCol w:w="223"/>
        <w:gridCol w:w="770"/>
        <w:gridCol w:w="357"/>
        <w:gridCol w:w="918"/>
        <w:gridCol w:w="573"/>
        <w:gridCol w:w="1057"/>
      </w:tblGrid>
      <w:tr w:rsidR="009B5DC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成果统计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类型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专著数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国内期刊论文数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国外期刊论文数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特邀报告数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国内会议论文数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国外会议论文数</w:t>
            </w: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科研获奖数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制定标准数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发明专利数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9B5DC0" w:rsidRDefault="004B4582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参与省部级及以上</w:t>
            </w:r>
            <w:bookmarkStart w:id="0" w:name="_GoBack"/>
            <w:bookmarkEnd w:id="0"/>
            <w:r w:rsidR="003C51D5">
              <w:rPr>
                <w:rFonts w:hint="eastAsia"/>
                <w:b/>
                <w:sz w:val="18"/>
                <w:szCs w:val="18"/>
              </w:rPr>
              <w:t>项目数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参与其它</w:t>
            </w:r>
          </w:p>
          <w:p w:rsidR="009B5DC0" w:rsidRDefault="003C51D5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项目数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总数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hAnsi="宋体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hAnsi="宋体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hAnsi="宋体"/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专著统计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分类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期刊论文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分类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发表刊物名称（写明全称）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发表日期或已录用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SCI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源刊</w:t>
            </w:r>
            <w:proofErr w:type="gramEnd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>EI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源刊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CI</w:t>
            </w:r>
            <w:r>
              <w:rPr>
                <w:rFonts w:ascii="宋体" w:hAnsi="宋体" w:hint="eastAsia"/>
                <w:sz w:val="18"/>
                <w:szCs w:val="18"/>
              </w:rPr>
              <w:t>影响因子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CI</w:t>
            </w:r>
            <w:r>
              <w:rPr>
                <w:rFonts w:ascii="宋体" w:hAnsi="宋体" w:hint="eastAsia"/>
                <w:sz w:val="18"/>
                <w:szCs w:val="18"/>
              </w:rPr>
              <w:t>分区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国内期刊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20110203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/2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已录用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/3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国外期刊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会议论文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分类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论文名称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会议名称（写明全称）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会议时间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是否作报告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特邀报告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国内会议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国际会议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269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奖项等级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获奖名称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国家奖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国家发明奖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一等奖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/5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省部级奖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/6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行业奖励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/7</w:t>
            </w:r>
          </w:p>
        </w:tc>
      </w:tr>
      <w:tr w:rsidR="009B5DC0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专利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等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类型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专利（标准）类型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专利号、标准编号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/2</w:t>
            </w:r>
          </w:p>
        </w:tc>
      </w:tr>
      <w:tr w:rsidR="009B5DC0">
        <w:trPr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016" w:type="dxa"/>
            <w:gridSpan w:val="7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14" w:type="dxa"/>
            <w:gridSpan w:val="6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行业标准、国家标准、国际标准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444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科研项目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项目类型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项目来源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项目（课题）名称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起讫时间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合同经费</w:t>
            </w: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本人承担工作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</w:tr>
      <w:tr w:rsidR="009B5DC0">
        <w:trPr>
          <w:trHeight w:val="444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国家级科研项目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国家自然科学基金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01203-201405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万</w:t>
            </w: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/4</w:t>
            </w:r>
          </w:p>
        </w:tc>
      </w:tr>
      <w:tr w:rsidR="009B5DC0">
        <w:trPr>
          <w:trHeight w:val="444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省部级科研项目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666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3C51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其他项目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3C51D5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xx</w:t>
            </w:r>
            <w:r>
              <w:rPr>
                <w:rFonts w:ascii="宋体" w:hAnsi="宋体" w:hint="eastAsia"/>
                <w:sz w:val="18"/>
                <w:szCs w:val="18"/>
              </w:rPr>
              <w:t>公司</w:t>
            </w: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444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9B5DC0" w:rsidRDefault="003C51D5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其它成果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9B5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5DC0">
        <w:trPr>
          <w:trHeight w:val="444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9B5DC0" w:rsidRDefault="009B5DC0">
            <w:pPr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9B5DC0" w:rsidRDefault="009B5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2" w:type="dxa"/>
            <w:gridSpan w:val="4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B5DC0" w:rsidRDefault="009B5DC0">
            <w:pPr>
              <w:snapToGrid w:val="0"/>
              <w:spacing w:line="36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B5DC0" w:rsidRDefault="009B5DC0"/>
    <w:p w:rsidR="009B5DC0" w:rsidRDefault="009B5DC0"/>
    <w:p w:rsidR="009B5DC0" w:rsidRDefault="003C51D5">
      <w:pPr>
        <w:jc w:val="center"/>
      </w:pPr>
      <w:r>
        <w:t xml:space="preserve">                                                                        </w:t>
      </w:r>
      <w:r>
        <w:rPr>
          <w:rFonts w:hint="eastAsia"/>
        </w:rPr>
        <w:t xml:space="preserve">签名：             </w:t>
      </w:r>
    </w:p>
    <w:p w:rsidR="009B5DC0" w:rsidRDefault="003C51D5">
      <w:pPr>
        <w:jc w:val="right"/>
      </w:pPr>
      <w:r>
        <w:rPr>
          <w:rFonts w:hint="eastAsia"/>
        </w:rPr>
        <w:t>年       月     日</w:t>
      </w:r>
    </w:p>
    <w:p w:rsidR="009B5DC0" w:rsidRDefault="003C51D5">
      <w:r>
        <w:rPr>
          <w:rFonts w:hint="eastAsia"/>
        </w:rPr>
        <w:t>注：</w:t>
      </w:r>
    </w:p>
    <w:p w:rsidR="009B5DC0" w:rsidRDefault="003C51D5">
      <w:pPr>
        <w:numPr>
          <w:ilvl w:val="0"/>
          <w:numId w:val="1"/>
        </w:numPr>
      </w:pPr>
      <w:r>
        <w:rPr>
          <w:rFonts w:hint="eastAsia"/>
        </w:rPr>
        <w:t>本人承诺填写内容属实，如因信息不实或填写失误造成的后果，责任自负。</w:t>
      </w:r>
    </w:p>
    <w:p w:rsidR="009B5DC0" w:rsidRDefault="003C51D5">
      <w:pPr>
        <w:numPr>
          <w:ilvl w:val="0"/>
          <w:numId w:val="1"/>
        </w:numPr>
      </w:pPr>
      <w:r>
        <w:rPr>
          <w:rFonts w:hint="eastAsia"/>
        </w:rPr>
        <w:t>学术论文按顺序分类填写，已录用的论文在发表时间栏填写“已录用”即可。</w:t>
      </w:r>
    </w:p>
    <w:p w:rsidR="009B5DC0" w:rsidRPr="003C51D5" w:rsidRDefault="003C51D5">
      <w:pPr>
        <w:rPr>
          <w:b/>
        </w:rPr>
      </w:pPr>
      <w:r w:rsidRPr="003C51D5">
        <w:rPr>
          <w:rFonts w:hint="eastAsia"/>
          <w:b/>
        </w:rPr>
        <w:t>（</w:t>
      </w:r>
      <w:r w:rsidRPr="003C51D5">
        <w:rPr>
          <w:b/>
        </w:rPr>
        <w:t>3</w:t>
      </w:r>
      <w:r w:rsidRPr="003C51D5">
        <w:rPr>
          <w:rFonts w:hint="eastAsia"/>
          <w:b/>
        </w:rPr>
        <w:t xml:space="preserve">）学术论文只填写排名前2的论文；获奖情况只填写省部级及以上，本人有证书且排名前6的奖项；标准只统计排名前3的成果；发明专利只统计排名前2的成果；参与科研项目需提供合同、申报书、结题报告等相关的证明材料。　</w:t>
      </w:r>
    </w:p>
    <w:p w:rsidR="009B5DC0" w:rsidRDefault="003C51D5">
      <w:r>
        <w:rPr>
          <w:rFonts w:hint="eastAsia"/>
        </w:rPr>
        <w:t>（</w:t>
      </w:r>
      <w:r>
        <w:t>4</w:t>
      </w:r>
      <w:r>
        <w:rPr>
          <w:rFonts w:hint="eastAsia"/>
        </w:rPr>
        <w:t>）填写内容用“宋体五号”，若内容太多，可用“宋体小五号”，可加行加页，格式不变，尽量填写完整。</w:t>
      </w:r>
    </w:p>
    <w:sectPr w:rsidR="009B5D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95D389"/>
    <w:multiLevelType w:val="singleLevel"/>
    <w:tmpl w:val="F595D38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NTUzNzNjZjllOTY1ZDNmNmMxMzE2OTIyMzE5YTMifQ=="/>
  </w:docVars>
  <w:rsids>
    <w:rsidRoot w:val="003C06F3"/>
    <w:rsid w:val="D1768919"/>
    <w:rsid w:val="D7FEF804"/>
    <w:rsid w:val="E87BEE19"/>
    <w:rsid w:val="FFFDCD56"/>
    <w:rsid w:val="000276A1"/>
    <w:rsid w:val="000946DA"/>
    <w:rsid w:val="000B353A"/>
    <w:rsid w:val="001321C4"/>
    <w:rsid w:val="00273455"/>
    <w:rsid w:val="003C06F3"/>
    <w:rsid w:val="003C51D5"/>
    <w:rsid w:val="00442903"/>
    <w:rsid w:val="004B4582"/>
    <w:rsid w:val="00821DA4"/>
    <w:rsid w:val="009B5DC0"/>
    <w:rsid w:val="00A30F0F"/>
    <w:rsid w:val="00A74FAC"/>
    <w:rsid w:val="00AB5CD9"/>
    <w:rsid w:val="00C17E2C"/>
    <w:rsid w:val="00C3290F"/>
    <w:rsid w:val="00CA5447"/>
    <w:rsid w:val="00CD2A59"/>
    <w:rsid w:val="00D22B2A"/>
    <w:rsid w:val="00DB28F2"/>
    <w:rsid w:val="00E20684"/>
    <w:rsid w:val="00F732CF"/>
    <w:rsid w:val="0E495DA7"/>
    <w:rsid w:val="22DC7A02"/>
    <w:rsid w:val="36F83661"/>
    <w:rsid w:val="4BFF0841"/>
    <w:rsid w:val="6EFFAEF9"/>
    <w:rsid w:val="7BF53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7AA9"/>
  <w15:docId w15:val="{61D93135-7059-43BE-A931-B1821263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257</Words>
  <Characters>1465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胡黎黎</cp:lastModifiedBy>
  <cp:revision>7</cp:revision>
  <cp:lastPrinted>2023-01-04T04:14:00Z</cp:lastPrinted>
  <dcterms:created xsi:type="dcterms:W3CDTF">2019-09-05T21:01:00Z</dcterms:created>
  <dcterms:modified xsi:type="dcterms:W3CDTF">2023-12-12T02:13:00Z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5D4B4DF6BE4AA3A11556A8632E1DB41E</vt:lpwstr>
  </property>
</Properties>
</file>