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B2019">
      <w:pPr>
        <w:pStyle w:val="2"/>
        <w:keepNext w:val="0"/>
        <w:keepLines w:val="0"/>
        <w:widowControl/>
        <w:suppressLineNumbers w:val="0"/>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高级翻译学院2025年普通招考博士招生复试工作实施细则</w:t>
      </w:r>
    </w:p>
    <w:p w14:paraId="01000416">
      <w:pPr>
        <w:pStyle w:val="4"/>
        <w:keepNext w:val="0"/>
        <w:keepLines w:val="0"/>
        <w:widowControl/>
        <w:suppressLineNumbers w:val="0"/>
        <w:ind w:left="0" w:firstLine="540" w:firstLineChars="2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根据教育部和省招生考试院相关文件精神及黑龙江大学2025年普通招考博士招生复试工作方案，结合我院普通招考博士研究生招生工作实际情况，特制定本实施细则。</w:t>
      </w:r>
    </w:p>
    <w:p w14:paraId="73B8FFAB">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一、组织领导</w:t>
      </w:r>
    </w:p>
    <w:p w14:paraId="3D51341C">
      <w:pPr>
        <w:keepNext w:val="0"/>
        <w:keepLines w:val="0"/>
        <w:widowControl/>
        <w:numPr>
          <w:ilvl w:val="0"/>
          <w:numId w:val="1"/>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高级翻译学院研究生招生工作领导小组负责我院普通招考博士研究生招生复试录取的领导、组织和监督，组织制定高级翻译学院复试录取工作实施细则，处理复试录取中的重要问题，巡视各学科复试情况，协调全院的复试录取工作。</w:t>
      </w:r>
    </w:p>
    <w:p w14:paraId="3C375040">
      <w:pPr>
        <w:keepNext w:val="0"/>
        <w:keepLines w:val="0"/>
        <w:widowControl/>
        <w:numPr>
          <w:ilvl w:val="0"/>
          <w:numId w:val="0"/>
        </w:numPr>
        <w:suppressLineNumbers w:val="0"/>
        <w:spacing w:before="0" w:beforeAutospacing="1" w:after="0" w:afterAutospacing="1"/>
        <w:ind w:left="1080" w:leftChars="0"/>
        <w:jc w:val="both"/>
        <w:rPr>
          <w:rFonts w:hint="default" w:eastAsia="微软雅黑"/>
          <w:lang w:val="en-US" w:eastAsia="zh-CN"/>
        </w:rPr>
      </w:pPr>
      <w:r>
        <w:rPr>
          <w:rFonts w:hint="eastAsia" w:ascii="微软雅黑" w:hAnsi="微软雅黑" w:eastAsia="微软雅黑" w:cs="微软雅黑"/>
          <w:i w:val="0"/>
          <w:iCs w:val="0"/>
          <w:caps w:val="0"/>
          <w:color w:val="000000"/>
          <w:spacing w:val="0"/>
          <w:sz w:val="27"/>
          <w:szCs w:val="27"/>
        </w:rPr>
        <w:t>组长：孙超</w:t>
      </w:r>
      <w:r>
        <w:rPr>
          <w:rFonts w:hint="eastAsia" w:ascii="微软雅黑" w:hAnsi="微软雅黑" w:eastAsia="微软雅黑" w:cs="微软雅黑"/>
          <w:i w:val="0"/>
          <w:iCs w:val="0"/>
          <w:caps w:val="0"/>
          <w:color w:val="000000"/>
          <w:spacing w:val="0"/>
          <w:sz w:val="27"/>
          <w:szCs w:val="27"/>
          <w:lang w:val="en-US" w:eastAsia="zh-CN"/>
        </w:rPr>
        <w:t>吴继锋</w:t>
      </w:r>
    </w:p>
    <w:p w14:paraId="72F69566">
      <w:pPr>
        <w:keepNext w:val="0"/>
        <w:keepLines w:val="0"/>
        <w:widowControl/>
        <w:numPr>
          <w:ilvl w:val="0"/>
          <w:numId w:val="0"/>
        </w:numPr>
        <w:suppressLineNumbers w:val="0"/>
        <w:spacing w:before="0" w:beforeAutospacing="1" w:after="0" w:afterAutospacing="1"/>
        <w:ind w:left="1080" w:leftChars="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副组长：祖雪晴</w:t>
      </w:r>
      <w:r>
        <w:rPr>
          <w:rFonts w:hint="eastAsia" w:ascii="微软雅黑" w:hAnsi="微软雅黑" w:eastAsia="微软雅黑" w:cs="微软雅黑"/>
          <w:i w:val="0"/>
          <w:iCs w:val="0"/>
          <w:caps w:val="0"/>
          <w:color w:val="000000"/>
          <w:spacing w:val="0"/>
          <w:sz w:val="27"/>
          <w:szCs w:val="27"/>
          <w:lang w:val="en-US" w:eastAsia="zh-CN"/>
        </w:rPr>
        <w:t>周波</w:t>
      </w:r>
    </w:p>
    <w:p w14:paraId="21811406">
      <w:pPr>
        <w:keepNext w:val="0"/>
        <w:keepLines w:val="0"/>
        <w:widowControl/>
        <w:numPr>
          <w:ilvl w:val="0"/>
          <w:numId w:val="0"/>
        </w:numPr>
        <w:suppressLineNumbers w:val="0"/>
        <w:spacing w:before="0" w:beforeAutospacing="1" w:after="0" w:afterAutospacing="1"/>
        <w:ind w:left="1080" w:leftChars="0"/>
        <w:jc w:val="both"/>
      </w:pPr>
      <w:r>
        <w:rPr>
          <w:rFonts w:hint="eastAsia" w:ascii="微软雅黑" w:hAnsi="微软雅黑" w:eastAsia="微软雅黑" w:cs="微软雅黑"/>
          <w:i w:val="0"/>
          <w:iCs w:val="0"/>
          <w:caps w:val="0"/>
          <w:color w:val="000000"/>
          <w:spacing w:val="0"/>
          <w:sz w:val="27"/>
          <w:szCs w:val="27"/>
        </w:rPr>
        <w:t>成员：严明、荣洁、李庚、高战荣、刘丹</w:t>
      </w:r>
    </w:p>
    <w:p w14:paraId="08C33EBB">
      <w:pPr>
        <w:keepNext w:val="0"/>
        <w:keepLines w:val="0"/>
        <w:widowControl/>
        <w:numPr>
          <w:ilvl w:val="0"/>
          <w:numId w:val="1"/>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按博士招生学科，成立专业复试小组。</w:t>
      </w:r>
    </w:p>
    <w:p w14:paraId="3C3B52B6">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二、复试分数线</w:t>
      </w:r>
    </w:p>
    <w:p w14:paraId="415E682F">
      <w:pPr>
        <w:pStyle w:val="4"/>
        <w:keepNext w:val="0"/>
        <w:keepLines w:val="0"/>
        <w:widowControl/>
        <w:suppressLineNumbers w:val="0"/>
        <w:ind w:left="0" w:firstLine="540" w:firstLineChars="2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我院2025年博士研究生普通招考初试合格分数线按照学校工作方案要求执行。</w:t>
      </w:r>
    </w:p>
    <w:p w14:paraId="4F796660">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三、复试差额比例</w:t>
      </w:r>
    </w:p>
    <w:p w14:paraId="4B45D0FB">
      <w:pPr>
        <w:keepNext w:val="0"/>
        <w:keepLines w:val="0"/>
        <w:widowControl/>
        <w:numPr>
          <w:ilvl w:val="0"/>
          <w:numId w:val="2"/>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生源充足的前提下，</w:t>
      </w:r>
      <w:r>
        <w:rPr>
          <w:rFonts w:hint="eastAsia" w:ascii="微软雅黑" w:hAnsi="微软雅黑" w:eastAsia="微软雅黑" w:cs="微软雅黑"/>
          <w:i w:val="0"/>
          <w:iCs w:val="0"/>
          <w:caps w:val="0"/>
          <w:color w:val="000000"/>
          <w:spacing w:val="0"/>
          <w:sz w:val="27"/>
          <w:szCs w:val="27"/>
          <w:lang w:val="en-US" w:eastAsia="zh-CN"/>
        </w:rPr>
        <w:t>各专业</w:t>
      </w:r>
      <w:r>
        <w:rPr>
          <w:rFonts w:hint="eastAsia" w:ascii="微软雅黑" w:hAnsi="微软雅黑" w:eastAsia="微软雅黑" w:cs="微软雅黑"/>
          <w:i w:val="0"/>
          <w:iCs w:val="0"/>
          <w:caps w:val="0"/>
          <w:color w:val="000000"/>
          <w:spacing w:val="0"/>
          <w:sz w:val="27"/>
          <w:szCs w:val="27"/>
        </w:rPr>
        <w:t>进入复试的人数应不低于招生计划的130%。合格生源不足130%的，初试合格考生全部参加复试。</w:t>
      </w:r>
    </w:p>
    <w:p w14:paraId="0B56CF02">
      <w:pPr>
        <w:keepNext w:val="0"/>
        <w:keepLines w:val="0"/>
        <w:widowControl/>
        <w:numPr>
          <w:ilvl w:val="0"/>
          <w:numId w:val="2"/>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参加复试考生名单</w:t>
      </w:r>
    </w:p>
    <w:tbl>
      <w:tblPr>
        <w:tblStyle w:val="5"/>
        <w:tblW w:w="0" w:type="auto"/>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15"/>
        <w:gridCol w:w="3866"/>
        <w:gridCol w:w="630"/>
        <w:gridCol w:w="1980"/>
      </w:tblGrid>
      <w:tr w14:paraId="21F1B1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p w14:paraId="54917519">
            <w:pPr>
              <w:keepNext w:val="0"/>
              <w:keepLines w:val="0"/>
              <w:widowControl/>
              <w:suppressLineNumbers w:val="0"/>
              <w:jc w:val="both"/>
              <w:rPr>
                <w:rFonts w:hint="eastAsia"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姓名</w:t>
            </w:r>
          </w:p>
        </w:tc>
        <w:tc>
          <w:tcPr>
            <w:tcW w:w="0" w:type="auto"/>
            <w:shd w:val="clear" w:color="auto" w:fill="auto"/>
            <w:vAlign w:val="center"/>
          </w:tcPr>
          <w:p w14:paraId="1CA52F4B">
            <w:pPr>
              <w:keepNext w:val="0"/>
              <w:keepLines w:val="0"/>
              <w:widowControl/>
              <w:suppressLineNumbers w:val="0"/>
              <w:jc w:val="both"/>
              <w:rPr>
                <w:rFonts w:hint="eastAsia"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专业名称</w:t>
            </w:r>
          </w:p>
        </w:tc>
        <w:tc>
          <w:tcPr>
            <w:tcW w:w="0" w:type="auto"/>
            <w:shd w:val="clear" w:color="auto" w:fill="auto"/>
            <w:vAlign w:val="center"/>
          </w:tcPr>
          <w:p w14:paraId="6B11D7EC">
            <w:pPr>
              <w:keepNext w:val="0"/>
              <w:keepLines w:val="0"/>
              <w:widowControl/>
              <w:suppressLineNumbers w:val="0"/>
              <w:jc w:val="both"/>
              <w:rPr>
                <w:rFonts w:hint="eastAsia"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总分</w:t>
            </w:r>
          </w:p>
        </w:tc>
        <w:tc>
          <w:tcPr>
            <w:tcW w:w="0" w:type="auto"/>
            <w:shd w:val="clear" w:color="auto" w:fill="auto"/>
            <w:vAlign w:val="center"/>
          </w:tcPr>
          <w:p w14:paraId="5E7909F8">
            <w:pPr>
              <w:keepNext w:val="0"/>
              <w:keepLines w:val="0"/>
              <w:widowControl/>
              <w:suppressLineNumbers w:val="0"/>
              <w:jc w:val="both"/>
              <w:rPr>
                <w:rFonts w:hint="eastAsia" w:ascii="微软雅黑" w:hAnsi="微软雅黑" w:eastAsia="微软雅黑" w:cs="微软雅黑"/>
                <w:b/>
                <w:bCs/>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lang w:val="en-US" w:eastAsia="zh-CN" w:bidi="ar"/>
              </w:rPr>
              <w:t>报考导师</w:t>
            </w:r>
          </w:p>
        </w:tc>
      </w:tr>
      <w:tr w14:paraId="05E741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p w14:paraId="077CCD72">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李家源</w:t>
            </w:r>
          </w:p>
        </w:tc>
        <w:tc>
          <w:tcPr>
            <w:tcW w:w="0" w:type="auto"/>
            <w:shd w:val="clear" w:color="auto" w:fill="auto"/>
            <w:vAlign w:val="center"/>
          </w:tcPr>
          <w:p w14:paraId="07BD3996">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0502Z3-跨文化沟通与国际传播</w:t>
            </w:r>
          </w:p>
        </w:tc>
        <w:tc>
          <w:tcPr>
            <w:tcW w:w="0" w:type="auto"/>
            <w:shd w:val="clear" w:color="auto" w:fill="auto"/>
            <w:vAlign w:val="center"/>
          </w:tcPr>
          <w:p w14:paraId="39B24A30">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262</w:t>
            </w:r>
          </w:p>
        </w:tc>
        <w:tc>
          <w:tcPr>
            <w:tcW w:w="0" w:type="auto"/>
            <w:shd w:val="clear" w:color="auto" w:fill="auto"/>
            <w:vAlign w:val="center"/>
          </w:tcPr>
          <w:p w14:paraId="6D7F53A9">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10212079严明</w:t>
            </w:r>
          </w:p>
        </w:tc>
      </w:tr>
      <w:tr w14:paraId="2934E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0" w:type="auto"/>
            <w:shd w:val="clear" w:color="auto" w:fill="auto"/>
            <w:vAlign w:val="center"/>
          </w:tcPr>
          <w:p w14:paraId="3105698F">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王骁骞</w:t>
            </w:r>
          </w:p>
        </w:tc>
        <w:tc>
          <w:tcPr>
            <w:tcW w:w="0" w:type="auto"/>
            <w:shd w:val="clear" w:color="auto" w:fill="auto"/>
            <w:vAlign w:val="center"/>
          </w:tcPr>
          <w:p w14:paraId="75B92E14">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6D66514E">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277</w:t>
            </w:r>
          </w:p>
        </w:tc>
        <w:tc>
          <w:tcPr>
            <w:tcW w:w="0" w:type="auto"/>
            <w:shd w:val="clear" w:color="auto" w:fill="auto"/>
            <w:vAlign w:val="center"/>
          </w:tcPr>
          <w:p w14:paraId="26C9A67E">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10212150孙超</w:t>
            </w:r>
          </w:p>
        </w:tc>
      </w:tr>
      <w:tr w14:paraId="285A3F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p w14:paraId="73CF2B97">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韩雪</w:t>
            </w:r>
          </w:p>
        </w:tc>
        <w:tc>
          <w:tcPr>
            <w:tcW w:w="0" w:type="auto"/>
            <w:shd w:val="clear" w:color="auto" w:fill="auto"/>
            <w:vAlign w:val="center"/>
          </w:tcPr>
          <w:p w14:paraId="0A6A9912">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3804A755">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270</w:t>
            </w:r>
          </w:p>
        </w:tc>
        <w:tc>
          <w:tcPr>
            <w:tcW w:w="0" w:type="auto"/>
            <w:shd w:val="clear" w:color="auto" w:fill="auto"/>
            <w:vAlign w:val="center"/>
          </w:tcPr>
          <w:p w14:paraId="0DE4AFE8">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10212079严明</w:t>
            </w:r>
          </w:p>
        </w:tc>
      </w:tr>
      <w:tr w14:paraId="55A6D6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jc w:val="center"/>
        </w:trPr>
        <w:tc>
          <w:tcPr>
            <w:tcW w:w="0" w:type="auto"/>
            <w:shd w:val="clear" w:color="auto" w:fill="auto"/>
            <w:vAlign w:val="center"/>
          </w:tcPr>
          <w:p w14:paraId="10719543">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张梦娇</w:t>
            </w:r>
          </w:p>
        </w:tc>
        <w:tc>
          <w:tcPr>
            <w:tcW w:w="0" w:type="auto"/>
            <w:shd w:val="clear" w:color="auto" w:fill="auto"/>
            <w:vAlign w:val="center"/>
          </w:tcPr>
          <w:p w14:paraId="0F373FA5">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611836FB">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270</w:t>
            </w:r>
          </w:p>
        </w:tc>
        <w:tc>
          <w:tcPr>
            <w:tcW w:w="0" w:type="auto"/>
            <w:shd w:val="clear" w:color="auto" w:fill="auto"/>
            <w:vAlign w:val="center"/>
          </w:tcPr>
          <w:p w14:paraId="551A2FA7">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10212079严明</w:t>
            </w:r>
          </w:p>
        </w:tc>
      </w:tr>
      <w:tr w14:paraId="6FB560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0" w:type="auto"/>
            <w:shd w:val="clear" w:color="auto" w:fill="auto"/>
            <w:vAlign w:val="center"/>
          </w:tcPr>
          <w:p w14:paraId="0A6D707A">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董良和</w:t>
            </w:r>
          </w:p>
        </w:tc>
        <w:tc>
          <w:tcPr>
            <w:tcW w:w="0" w:type="auto"/>
            <w:shd w:val="clear" w:color="auto" w:fill="auto"/>
            <w:vAlign w:val="center"/>
          </w:tcPr>
          <w:p w14:paraId="32724E41">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697E240F">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259</w:t>
            </w:r>
          </w:p>
        </w:tc>
        <w:tc>
          <w:tcPr>
            <w:tcW w:w="0" w:type="auto"/>
            <w:shd w:val="clear" w:color="auto" w:fill="auto"/>
            <w:vAlign w:val="center"/>
          </w:tcPr>
          <w:p w14:paraId="5D2E6540">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10212079严明</w:t>
            </w:r>
          </w:p>
        </w:tc>
      </w:tr>
      <w:tr w14:paraId="0EBE11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0" w:type="auto"/>
            <w:shd w:val="clear" w:color="auto" w:fill="auto"/>
            <w:vAlign w:val="center"/>
          </w:tcPr>
          <w:p w14:paraId="40EA7AF4">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胡丽玲</w:t>
            </w:r>
          </w:p>
        </w:tc>
        <w:tc>
          <w:tcPr>
            <w:tcW w:w="0" w:type="auto"/>
            <w:shd w:val="clear" w:color="auto" w:fill="auto"/>
            <w:vAlign w:val="center"/>
          </w:tcPr>
          <w:p w14:paraId="47630FC3">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3D1C3551">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256</w:t>
            </w:r>
          </w:p>
        </w:tc>
        <w:tc>
          <w:tcPr>
            <w:tcW w:w="0" w:type="auto"/>
            <w:shd w:val="clear" w:color="auto" w:fill="auto"/>
            <w:vAlign w:val="center"/>
          </w:tcPr>
          <w:p w14:paraId="36EA96DC">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10212150孙超</w:t>
            </w:r>
          </w:p>
        </w:tc>
      </w:tr>
      <w:tr w14:paraId="117F7B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0" w:type="auto"/>
            <w:shd w:val="clear" w:color="auto" w:fill="auto"/>
            <w:vAlign w:val="center"/>
          </w:tcPr>
          <w:p w14:paraId="17F42239">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李程程</w:t>
            </w:r>
          </w:p>
        </w:tc>
        <w:tc>
          <w:tcPr>
            <w:tcW w:w="0" w:type="auto"/>
            <w:shd w:val="clear" w:color="auto" w:fill="auto"/>
            <w:vAlign w:val="center"/>
          </w:tcPr>
          <w:p w14:paraId="04A0AB9B">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7D63E81A">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234</w:t>
            </w:r>
          </w:p>
        </w:tc>
        <w:tc>
          <w:tcPr>
            <w:tcW w:w="0" w:type="auto"/>
            <w:shd w:val="clear" w:color="auto" w:fill="auto"/>
            <w:vAlign w:val="center"/>
          </w:tcPr>
          <w:p w14:paraId="164019A2">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10212045荣洁</w:t>
            </w:r>
          </w:p>
        </w:tc>
      </w:tr>
      <w:tr w14:paraId="7BEE28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jc w:val="center"/>
        </w:trPr>
        <w:tc>
          <w:tcPr>
            <w:tcW w:w="0" w:type="auto"/>
            <w:shd w:val="clear" w:color="auto" w:fill="auto"/>
            <w:vAlign w:val="center"/>
          </w:tcPr>
          <w:p w14:paraId="38712AD8">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魏德蛟</w:t>
            </w:r>
          </w:p>
        </w:tc>
        <w:tc>
          <w:tcPr>
            <w:tcW w:w="0" w:type="auto"/>
            <w:shd w:val="clear" w:color="auto" w:fill="auto"/>
            <w:vAlign w:val="center"/>
          </w:tcPr>
          <w:p w14:paraId="10F3E099">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055100-翻译</w:t>
            </w:r>
          </w:p>
        </w:tc>
        <w:tc>
          <w:tcPr>
            <w:tcW w:w="0" w:type="auto"/>
            <w:shd w:val="clear" w:color="auto" w:fill="auto"/>
            <w:vAlign w:val="center"/>
          </w:tcPr>
          <w:p w14:paraId="5B234DDB">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220</w:t>
            </w:r>
          </w:p>
        </w:tc>
        <w:tc>
          <w:tcPr>
            <w:tcW w:w="0" w:type="auto"/>
            <w:shd w:val="clear" w:color="auto" w:fill="auto"/>
            <w:vAlign w:val="center"/>
          </w:tcPr>
          <w:p w14:paraId="75628F81">
            <w:pPr>
              <w:keepNext w:val="0"/>
              <w:keepLines w:val="0"/>
              <w:widowControl/>
              <w:suppressLineNumbers w:val="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lang w:val="en-US" w:eastAsia="zh-CN" w:bidi="ar"/>
              </w:rPr>
              <w:t>10212079严明</w:t>
            </w:r>
          </w:p>
        </w:tc>
      </w:tr>
    </w:tbl>
    <w:p w14:paraId="57285465">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四、复试内容及形式</w:t>
      </w:r>
    </w:p>
    <w:p w14:paraId="7E673E78">
      <w:pPr>
        <w:keepNext w:val="0"/>
        <w:keepLines w:val="0"/>
        <w:widowControl/>
        <w:numPr>
          <w:ilvl w:val="0"/>
          <w:numId w:val="0"/>
        </w:numPr>
        <w:suppressLineNumbers w:val="0"/>
        <w:spacing w:before="0" w:beforeAutospacing="1" w:after="0" w:afterAutospacing="1"/>
        <w:ind w:left="360" w:leftChars="0"/>
        <w:jc w:val="both"/>
        <w:rPr>
          <w:rFonts w:hint="eastAsia" w:ascii="微软雅黑" w:hAnsi="微软雅黑" w:eastAsia="微软雅黑" w:cs="微软雅黑"/>
          <w:sz w:val="28"/>
          <w:szCs w:val="36"/>
        </w:rPr>
      </w:pPr>
      <w:r>
        <w:rPr>
          <w:rFonts w:hint="eastAsia" w:ascii="微软雅黑" w:hAnsi="微软雅黑" w:eastAsia="微软雅黑" w:cs="微软雅黑"/>
          <w:i w:val="0"/>
          <w:iCs w:val="0"/>
          <w:caps w:val="0"/>
          <w:color w:val="000000"/>
          <w:spacing w:val="0"/>
          <w:sz w:val="27"/>
          <w:szCs w:val="27"/>
        </w:rPr>
        <w:t>复试形式为面试。复试小组综合考核考生专业基础、对学科前沿的把握、科研创新能力及科研潜力等，旨在择优选拔科研能力突出、具有培养潜力的学生。</w:t>
      </w:r>
      <w:r>
        <w:rPr>
          <w:rFonts w:hint="eastAsia" w:ascii="微软雅黑" w:hAnsi="微软雅黑" w:eastAsia="微软雅黑" w:cs="微软雅黑"/>
          <w:sz w:val="28"/>
          <w:szCs w:val="36"/>
        </w:rPr>
        <w:t>复试采取面试考核形式。</w:t>
      </w:r>
      <w:r>
        <w:rPr>
          <w:rFonts w:ascii="微软雅黑" w:hAnsi="微软雅黑" w:eastAsia="微软雅黑" w:cs="微软雅黑"/>
          <w:i w:val="0"/>
          <w:iCs w:val="0"/>
          <w:caps w:val="0"/>
          <w:color w:val="000000"/>
          <w:spacing w:val="0"/>
          <w:sz w:val="27"/>
          <w:szCs w:val="27"/>
        </w:rPr>
        <w:t>复试内容分为三部分：</w:t>
      </w:r>
    </w:p>
    <w:p w14:paraId="302E936C">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1"/>
        <w:ind w:left="720" w:hanging="360"/>
        <w:jc w:val="both"/>
        <w:textAlignment w:val="auto"/>
        <w:rPr>
          <w:rFonts w:hint="eastAsia" w:ascii="微软雅黑" w:hAnsi="微软雅黑" w:eastAsia="微软雅黑" w:cs="微软雅黑"/>
          <w:sz w:val="28"/>
          <w:szCs w:val="36"/>
        </w:rPr>
      </w:pPr>
      <w:r>
        <w:rPr>
          <w:rFonts w:hint="eastAsia" w:ascii="微软雅黑" w:hAnsi="微软雅黑" w:eastAsia="微软雅黑" w:cs="微软雅黑"/>
          <w:sz w:val="28"/>
          <w:szCs w:val="36"/>
          <w:lang w:val="en-US" w:eastAsia="zh-CN"/>
        </w:rPr>
        <w:t>跨文化沟通与国际传播</w:t>
      </w:r>
    </w:p>
    <w:p w14:paraId="2D3B59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left="360" w:leftChars="0"/>
        <w:jc w:val="left"/>
        <w:textAlignment w:val="auto"/>
        <w:rPr>
          <w:rFonts w:hint="eastAsia" w:ascii="微软雅黑" w:hAnsi="微软雅黑" w:eastAsia="微软雅黑" w:cs="微软雅黑"/>
          <w:sz w:val="28"/>
          <w:szCs w:val="36"/>
        </w:rPr>
      </w:pPr>
      <w:r>
        <w:rPr>
          <w:rFonts w:hint="eastAsia" w:ascii="微软雅黑" w:hAnsi="微软雅黑" w:eastAsia="微软雅黑" w:cs="微软雅黑"/>
          <w:sz w:val="28"/>
          <w:szCs w:val="36"/>
        </w:rPr>
        <w:t>（一）申请人简要介绍本人学习经历与研究成果（中英双语）（</w:t>
      </w:r>
      <w:r>
        <w:rPr>
          <w:rFonts w:hint="eastAsia" w:ascii="微软雅黑" w:hAnsi="微软雅黑" w:eastAsia="微软雅黑" w:cs="微软雅黑"/>
          <w:sz w:val="28"/>
          <w:szCs w:val="36"/>
          <w:lang w:val="en-US" w:eastAsia="zh-CN"/>
        </w:rPr>
        <w:t>不</w:t>
      </w:r>
      <w:r>
        <w:rPr>
          <w:rFonts w:hint="eastAsia" w:ascii="微软雅黑" w:hAnsi="微软雅黑" w:eastAsia="微软雅黑" w:cs="微软雅黑"/>
          <w:sz w:val="28"/>
          <w:szCs w:val="36"/>
        </w:rPr>
        <w:t>少于3分钟）；</w:t>
      </w:r>
      <w:bookmarkStart w:id="0" w:name="_GoBack"/>
      <w:bookmarkEnd w:id="0"/>
    </w:p>
    <w:p w14:paraId="5F55839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left="360" w:leftChars="0"/>
        <w:jc w:val="both"/>
        <w:textAlignment w:val="auto"/>
        <w:rPr>
          <w:rFonts w:hint="eastAsia" w:ascii="微软雅黑" w:hAnsi="微软雅黑" w:eastAsia="微软雅黑" w:cs="微软雅黑"/>
          <w:sz w:val="28"/>
          <w:szCs w:val="36"/>
        </w:rPr>
      </w:pPr>
      <w:r>
        <w:rPr>
          <w:rFonts w:hint="eastAsia" w:ascii="微软雅黑" w:hAnsi="微软雅黑" w:eastAsia="微软雅黑" w:cs="微软雅黑"/>
          <w:sz w:val="28"/>
          <w:szCs w:val="36"/>
        </w:rPr>
        <w:t>（二）重点阐述攻读博士的学习计划和科研工作设想（不少于15分钟）；</w:t>
      </w:r>
    </w:p>
    <w:p w14:paraId="6375C8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left="360" w:leftChars="0"/>
        <w:jc w:val="both"/>
        <w:textAlignment w:val="auto"/>
        <w:rPr>
          <w:rFonts w:hint="eastAsia" w:ascii="微软雅黑" w:hAnsi="微软雅黑" w:eastAsia="微软雅黑" w:cs="微软雅黑"/>
          <w:sz w:val="28"/>
          <w:szCs w:val="36"/>
        </w:rPr>
      </w:pPr>
      <w:r>
        <w:rPr>
          <w:rFonts w:hint="eastAsia" w:ascii="微软雅黑" w:hAnsi="微软雅黑" w:eastAsia="微软雅黑" w:cs="微软雅黑"/>
          <w:sz w:val="28"/>
          <w:szCs w:val="36"/>
        </w:rPr>
        <w:t>（三）就科研设想和专业领域问题，接受专家组考核（不少于25分钟），回答专业问题和外语问题。</w:t>
      </w:r>
    </w:p>
    <w:p w14:paraId="7D04447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ind w:left="360" w:leftChars="0"/>
        <w:jc w:val="both"/>
        <w:textAlignment w:val="auto"/>
        <w:rPr>
          <w:rFonts w:hint="eastAsia" w:ascii="微软雅黑" w:hAnsi="微软雅黑" w:eastAsia="微软雅黑" w:cs="微软雅黑"/>
          <w:sz w:val="28"/>
          <w:szCs w:val="36"/>
        </w:rPr>
      </w:pPr>
      <w:r>
        <w:rPr>
          <w:rFonts w:hint="eastAsia" w:ascii="微软雅黑" w:hAnsi="微软雅黑" w:eastAsia="微软雅黑" w:cs="微软雅黑"/>
          <w:sz w:val="28"/>
          <w:szCs w:val="36"/>
          <w:lang w:val="en-US" w:eastAsia="zh-CN"/>
        </w:rPr>
        <w:t>2.翻译（专业型博士）</w:t>
      </w:r>
    </w:p>
    <w:p w14:paraId="2B1CC3BA">
      <w:pPr>
        <w:keepNext w:val="0"/>
        <w:keepLines w:val="0"/>
        <w:widowControl/>
        <w:numPr>
          <w:ilvl w:val="0"/>
          <w:numId w:val="0"/>
        </w:numPr>
        <w:suppressLineNumbers w:val="0"/>
        <w:spacing w:before="0" w:beforeAutospacing="1" w:after="0" w:afterAutospacing="1"/>
        <w:ind w:left="420" w:leftChars="0" w:firstLine="0" w:firstLineChars="0"/>
        <w:jc w:val="both"/>
        <w:rPr>
          <w:rFonts w:hint="eastAsia" w:eastAsia="微软雅黑"/>
          <w:lang w:eastAsia="zh-CN"/>
        </w:rPr>
      </w:pPr>
      <w:r>
        <w:rPr>
          <w:rFonts w:hint="eastAsia" w:ascii="微软雅黑" w:hAnsi="微软雅黑" w:eastAsia="微软雅黑" w:cs="微软雅黑"/>
          <w:i w:val="0"/>
          <w:iCs w:val="0"/>
          <w:caps w:val="0"/>
          <w:color w:val="000000"/>
          <w:spacing w:val="0"/>
          <w:sz w:val="27"/>
          <w:szCs w:val="27"/>
        </w:rPr>
        <w:t>（一）考生简要介绍本人学习经历与研究成果（中英</w:t>
      </w:r>
      <w:r>
        <w:rPr>
          <w:rFonts w:hint="eastAsia" w:ascii="微软雅黑" w:hAnsi="微软雅黑" w:eastAsia="微软雅黑" w:cs="微软雅黑"/>
          <w:i w:val="0"/>
          <w:iCs w:val="0"/>
          <w:caps w:val="0"/>
          <w:color w:val="000000"/>
          <w:spacing w:val="0"/>
          <w:sz w:val="27"/>
          <w:szCs w:val="27"/>
          <w:lang w:val="en-US" w:eastAsia="zh-CN"/>
        </w:rPr>
        <w:t>/俄</w:t>
      </w:r>
      <w:r>
        <w:rPr>
          <w:rFonts w:hint="eastAsia" w:ascii="微软雅黑" w:hAnsi="微软雅黑" w:eastAsia="微软雅黑" w:cs="微软雅黑"/>
          <w:i w:val="0"/>
          <w:iCs w:val="0"/>
          <w:caps w:val="0"/>
          <w:color w:val="000000"/>
          <w:spacing w:val="0"/>
          <w:sz w:val="27"/>
          <w:szCs w:val="27"/>
        </w:rPr>
        <w:t>双语），时间不少于3分钟</w:t>
      </w:r>
      <w:r>
        <w:rPr>
          <w:rFonts w:hint="eastAsia" w:ascii="微软雅黑" w:hAnsi="微软雅黑" w:eastAsia="微软雅黑" w:cs="微软雅黑"/>
          <w:i w:val="0"/>
          <w:iCs w:val="0"/>
          <w:caps w:val="0"/>
          <w:color w:val="000000"/>
          <w:spacing w:val="0"/>
          <w:sz w:val="27"/>
          <w:szCs w:val="27"/>
          <w:lang w:eastAsia="zh-CN"/>
        </w:rPr>
        <w:t>；</w:t>
      </w:r>
    </w:p>
    <w:p w14:paraId="58A9ECC8">
      <w:pPr>
        <w:keepNext w:val="0"/>
        <w:keepLines w:val="0"/>
        <w:widowControl/>
        <w:numPr>
          <w:ilvl w:val="0"/>
          <w:numId w:val="0"/>
        </w:numPr>
        <w:suppressLineNumbers w:val="0"/>
        <w:spacing w:before="0" w:beforeAutospacing="1" w:after="0" w:afterAutospacing="1"/>
        <w:ind w:left="420" w:leftChars="0" w:firstLine="0" w:firstLineChars="0"/>
        <w:jc w:val="both"/>
        <w:rPr>
          <w:rFonts w:hint="eastAsia" w:eastAsia="微软雅黑"/>
          <w:lang w:eastAsia="zh-CN"/>
        </w:rPr>
      </w:pPr>
      <w:r>
        <w:rPr>
          <w:rFonts w:hint="eastAsia" w:ascii="微软雅黑" w:hAnsi="微软雅黑" w:eastAsia="微软雅黑" w:cs="微软雅黑"/>
          <w:i w:val="0"/>
          <w:iCs w:val="0"/>
          <w:caps w:val="0"/>
          <w:color w:val="000000"/>
          <w:spacing w:val="0"/>
          <w:sz w:val="27"/>
          <w:szCs w:val="27"/>
        </w:rPr>
        <w:t>（二）重点阐述攻读博士期间的学习计划和科研工作设想，时间不少于15分钟</w:t>
      </w:r>
      <w:r>
        <w:rPr>
          <w:rFonts w:hint="eastAsia" w:ascii="微软雅黑" w:hAnsi="微软雅黑" w:eastAsia="微软雅黑" w:cs="微软雅黑"/>
          <w:i w:val="0"/>
          <w:iCs w:val="0"/>
          <w:caps w:val="0"/>
          <w:color w:val="000000"/>
          <w:spacing w:val="0"/>
          <w:sz w:val="27"/>
          <w:szCs w:val="27"/>
          <w:lang w:eastAsia="zh-CN"/>
        </w:rPr>
        <w:t>；</w:t>
      </w:r>
    </w:p>
    <w:p w14:paraId="5BC1253B">
      <w:pPr>
        <w:keepNext w:val="0"/>
        <w:keepLines w:val="0"/>
        <w:widowControl/>
        <w:numPr>
          <w:ilvl w:val="0"/>
          <w:numId w:val="0"/>
        </w:numPr>
        <w:suppressLineNumbers w:val="0"/>
        <w:spacing w:before="0" w:beforeAutospacing="1" w:after="0" w:afterAutospacing="1"/>
        <w:ind w:left="420" w:leftChars="0" w:firstLine="0" w:firstLineChars="0"/>
        <w:jc w:val="both"/>
      </w:pPr>
      <w:r>
        <w:rPr>
          <w:rFonts w:hint="eastAsia" w:ascii="微软雅黑" w:hAnsi="微软雅黑" w:eastAsia="微软雅黑" w:cs="微软雅黑"/>
          <w:i w:val="0"/>
          <w:iCs w:val="0"/>
          <w:caps w:val="0"/>
          <w:color w:val="000000"/>
          <w:spacing w:val="0"/>
          <w:sz w:val="27"/>
          <w:szCs w:val="27"/>
        </w:rPr>
        <w:t>（三）</w:t>
      </w:r>
      <w:r>
        <w:rPr>
          <w:rFonts w:hint="eastAsia" w:ascii="微软雅黑" w:hAnsi="微软雅黑" w:eastAsia="微软雅黑" w:cs="微软雅黑"/>
          <w:i w:val="0"/>
          <w:iCs w:val="0"/>
          <w:caps w:val="0"/>
          <w:color w:val="000000"/>
          <w:spacing w:val="0"/>
          <w:sz w:val="27"/>
          <w:szCs w:val="27"/>
          <w:lang w:val="en-US" w:eastAsia="zh-CN"/>
        </w:rPr>
        <w:t>中译外-外译中翻译能力考核</w:t>
      </w:r>
      <w:r>
        <w:rPr>
          <w:rFonts w:hint="eastAsia" w:ascii="微软雅黑" w:hAnsi="微软雅黑" w:eastAsia="微软雅黑" w:cs="微软雅黑"/>
          <w:i w:val="0"/>
          <w:iCs w:val="0"/>
          <w:caps w:val="0"/>
          <w:color w:val="000000"/>
          <w:spacing w:val="0"/>
          <w:sz w:val="27"/>
          <w:szCs w:val="27"/>
        </w:rPr>
        <w:t>，时间不少于25分钟。</w:t>
      </w:r>
    </w:p>
    <w:p w14:paraId="7B0003A3">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五、成绩计算及录取</w:t>
      </w:r>
    </w:p>
    <w:p w14:paraId="3377922D">
      <w:pPr>
        <w:keepNext w:val="0"/>
        <w:keepLines w:val="0"/>
        <w:widowControl/>
        <w:numPr>
          <w:ilvl w:val="0"/>
          <w:numId w:val="4"/>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复试满分100分，60分合格，复试不合格者不予录取。</w:t>
      </w:r>
    </w:p>
    <w:p w14:paraId="0205C854">
      <w:pPr>
        <w:keepNext w:val="0"/>
        <w:keepLines w:val="0"/>
        <w:widowControl/>
        <w:numPr>
          <w:ilvl w:val="0"/>
          <w:numId w:val="4"/>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复试成绩=导师打分×50%+其他复试小组成员所打分的平均分×50%。</w:t>
      </w:r>
    </w:p>
    <w:p w14:paraId="529C27DD">
      <w:pPr>
        <w:keepNext w:val="0"/>
        <w:keepLines w:val="0"/>
        <w:widowControl/>
        <w:numPr>
          <w:ilvl w:val="0"/>
          <w:numId w:val="4"/>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考生最终成绩=初试总成绩+复试成绩。</w:t>
      </w:r>
    </w:p>
    <w:p w14:paraId="5FB37A24">
      <w:pPr>
        <w:keepNext w:val="0"/>
        <w:keepLines w:val="0"/>
        <w:widowControl/>
        <w:numPr>
          <w:ilvl w:val="0"/>
          <w:numId w:val="4"/>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复试合格考生在招生计划内按报考导师根据考生最终成绩由高到低进行录取。总成绩相同，初试成绩高者优先录取。</w:t>
      </w:r>
    </w:p>
    <w:p w14:paraId="396E23FB">
      <w:pPr>
        <w:keepNext w:val="0"/>
        <w:keepLines w:val="0"/>
        <w:widowControl/>
        <w:numPr>
          <w:ilvl w:val="0"/>
          <w:numId w:val="4"/>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如导师有招生计划，无合格生源，可调剂其他导师的计划外合格考生，在相同（近）方向根据总成绩排名择优调剂，但需征得原报考导师、拟调剂导师和考生的同意。</w:t>
      </w:r>
    </w:p>
    <w:p w14:paraId="2C144551">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六、复试时间、地点</w:t>
      </w:r>
    </w:p>
    <w:p w14:paraId="6CB53FFA">
      <w:pPr>
        <w:pStyle w:val="4"/>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时间：</w:t>
      </w:r>
      <w:r>
        <w:rPr>
          <w:rFonts w:hint="eastAsia" w:ascii="微软雅黑" w:hAnsi="微软雅黑" w:eastAsia="微软雅黑" w:cs="微软雅黑"/>
          <w:i w:val="0"/>
          <w:iCs w:val="0"/>
          <w:caps w:val="0"/>
          <w:color w:val="000000"/>
          <w:spacing w:val="0"/>
          <w:sz w:val="27"/>
          <w:szCs w:val="27"/>
          <w:lang w:val="en-US" w:eastAsia="zh-CN"/>
        </w:rPr>
        <w:t>跨文化沟通与国际传播：</w:t>
      </w:r>
      <w:r>
        <w:rPr>
          <w:rFonts w:hint="eastAsia" w:ascii="微软雅黑" w:hAnsi="微软雅黑" w:eastAsia="微软雅黑" w:cs="微软雅黑"/>
          <w:i w:val="0"/>
          <w:iCs w:val="0"/>
          <w:caps w:val="0"/>
          <w:color w:val="000000"/>
          <w:spacing w:val="0"/>
          <w:sz w:val="27"/>
          <w:szCs w:val="27"/>
        </w:rPr>
        <w:t>2025年4月24日（星期四）下午13:30</w:t>
      </w:r>
    </w:p>
    <w:p w14:paraId="7BBC6277">
      <w:pPr>
        <w:pStyle w:val="4"/>
        <w:keepNext w:val="0"/>
        <w:keepLines w:val="0"/>
        <w:widowControl/>
        <w:suppressLineNumbers w:val="0"/>
        <w:ind w:left="0" w:firstLine="810" w:firstLineChars="300"/>
        <w:jc w:val="both"/>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翻译（专业型博士）：</w:t>
      </w:r>
      <w:r>
        <w:rPr>
          <w:rFonts w:hint="eastAsia" w:ascii="微软雅黑" w:hAnsi="微软雅黑" w:eastAsia="微软雅黑" w:cs="微软雅黑"/>
          <w:i w:val="0"/>
          <w:iCs w:val="0"/>
          <w:caps w:val="0"/>
          <w:color w:val="000000"/>
          <w:spacing w:val="0"/>
          <w:sz w:val="27"/>
          <w:szCs w:val="27"/>
        </w:rPr>
        <w:t>2025年4月24日（星期四）下午1</w:t>
      </w:r>
      <w:r>
        <w:rPr>
          <w:rFonts w:hint="eastAsia" w:ascii="微软雅黑" w:hAnsi="微软雅黑" w:eastAsia="微软雅黑" w:cs="微软雅黑"/>
          <w:i w:val="0"/>
          <w:iCs w:val="0"/>
          <w:caps w:val="0"/>
          <w:color w:val="000000"/>
          <w:spacing w:val="0"/>
          <w:sz w:val="27"/>
          <w:szCs w:val="27"/>
          <w:lang w:val="en-US" w:eastAsia="zh-CN"/>
        </w:rPr>
        <w:t>4</w:t>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lang w:val="en-US" w:eastAsia="zh-CN"/>
        </w:rPr>
        <w:t>0</w:t>
      </w:r>
      <w:r>
        <w:rPr>
          <w:rFonts w:hint="eastAsia" w:ascii="微软雅黑" w:hAnsi="微软雅黑" w:eastAsia="微软雅黑" w:cs="微软雅黑"/>
          <w:i w:val="0"/>
          <w:iCs w:val="0"/>
          <w:caps w:val="0"/>
          <w:color w:val="000000"/>
          <w:spacing w:val="0"/>
          <w:sz w:val="27"/>
          <w:szCs w:val="27"/>
        </w:rPr>
        <w:t>0</w:t>
      </w:r>
    </w:p>
    <w:p w14:paraId="795B65DB">
      <w:pPr>
        <w:pStyle w:val="4"/>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地点：主楼D座321室</w:t>
      </w:r>
    </w:p>
    <w:p w14:paraId="3083E90D">
      <w:pPr>
        <w:pStyle w:val="3"/>
        <w:keepNext w:val="0"/>
        <w:keepLines w:val="0"/>
        <w:widowControl/>
        <w:suppressLineNumbers w:val="0"/>
        <w:ind w:left="0" w:firstLine="0"/>
        <w:jc w:val="both"/>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七、其他</w:t>
      </w:r>
    </w:p>
    <w:p w14:paraId="11E75248">
      <w:pPr>
        <w:keepNext w:val="0"/>
        <w:keepLines w:val="0"/>
        <w:widowControl/>
        <w:numPr>
          <w:ilvl w:val="0"/>
          <w:numId w:val="5"/>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坚持公开、公平、公正原则，择优录取。</w:t>
      </w:r>
    </w:p>
    <w:p w14:paraId="63774E54">
      <w:pPr>
        <w:keepNext w:val="0"/>
        <w:keepLines w:val="0"/>
        <w:widowControl/>
        <w:numPr>
          <w:ilvl w:val="0"/>
          <w:numId w:val="5"/>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本实施细则由黑龙江大学高级翻译学院负责解释。</w:t>
      </w:r>
    </w:p>
    <w:p w14:paraId="4AC481D4">
      <w:pPr>
        <w:keepNext w:val="0"/>
        <w:keepLines w:val="0"/>
        <w:widowControl/>
        <w:numPr>
          <w:ilvl w:val="0"/>
          <w:numId w:val="5"/>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本实施细则未尽事宜及与国家、黑龙江省及学校相关政策规定不一致的，执行国家、黑龙江省及学校相关政策规定。</w:t>
      </w:r>
    </w:p>
    <w:p w14:paraId="6E28AEAE">
      <w:pPr>
        <w:keepNext w:val="0"/>
        <w:keepLines w:val="0"/>
        <w:widowControl/>
        <w:numPr>
          <w:ilvl w:val="0"/>
          <w:numId w:val="5"/>
        </w:numPr>
        <w:suppressLineNumbers w:val="0"/>
        <w:spacing w:before="0" w:beforeAutospacing="1" w:after="0" w:afterAutospacing="1"/>
        <w:ind w:left="720" w:hanging="360"/>
        <w:jc w:val="both"/>
      </w:pPr>
      <w:r>
        <w:rPr>
          <w:rFonts w:hint="eastAsia" w:ascii="微软雅黑" w:hAnsi="微软雅黑" w:eastAsia="微软雅黑" w:cs="微软雅黑"/>
          <w:i w:val="0"/>
          <w:iCs w:val="0"/>
          <w:caps w:val="0"/>
          <w:color w:val="000000"/>
          <w:spacing w:val="0"/>
          <w:sz w:val="27"/>
          <w:szCs w:val="27"/>
        </w:rPr>
        <w:t>高级翻译学院招生咨询电话：0451-866046</w:t>
      </w:r>
      <w:r>
        <w:rPr>
          <w:rFonts w:hint="eastAsia" w:ascii="微软雅黑" w:hAnsi="微软雅黑" w:eastAsia="微软雅黑" w:cs="微软雅黑"/>
          <w:i w:val="0"/>
          <w:iCs w:val="0"/>
          <w:caps w:val="0"/>
          <w:color w:val="000000"/>
          <w:spacing w:val="0"/>
          <w:sz w:val="27"/>
          <w:szCs w:val="27"/>
          <w:lang w:val="en-US" w:eastAsia="zh-CN"/>
        </w:rPr>
        <w:t>02，19903606225</w:t>
      </w:r>
    </w:p>
    <w:p w14:paraId="681C6EAC">
      <w:pPr>
        <w:pStyle w:val="4"/>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黑龙江大学高级翻译学院</w:t>
      </w:r>
    </w:p>
    <w:p w14:paraId="4DEDCCE5">
      <w:pPr>
        <w:pStyle w:val="4"/>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2025年4月21日</w:t>
      </w:r>
    </w:p>
    <w:p w14:paraId="660CD8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2C1E8"/>
    <w:multiLevelType w:val="multilevel"/>
    <w:tmpl w:val="E712C1E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5DC1D6A"/>
    <w:multiLevelType w:val="multilevel"/>
    <w:tmpl w:val="F5DC1D6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EEB2A18"/>
    <w:multiLevelType w:val="multilevel"/>
    <w:tmpl w:val="FEEB2A1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A63AE2F"/>
    <w:multiLevelType w:val="multilevel"/>
    <w:tmpl w:val="0A63AE2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3BDC1EBD"/>
    <w:multiLevelType w:val="multilevel"/>
    <w:tmpl w:val="3BDC1EB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84B83"/>
    <w:rsid w:val="4D7D1CFF"/>
    <w:rsid w:val="6EC43717"/>
    <w:rsid w:val="79A84B83"/>
    <w:rsid w:val="7B79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1192</Words>
  <Characters>1384</Characters>
  <Lines>0</Lines>
  <Paragraphs>0</Paragraphs>
  <TotalTime>2</TotalTime>
  <ScaleCrop>false</ScaleCrop>
  <LinksUpToDate>false</LinksUpToDate>
  <CharactersWithSpaces>1445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2025-04-23T05:19:00Z</dcterms:created>
  <dc:creator>chloechenyue</dc:creator>
  <cp:lastModifiedBy>ccc</cp:lastModifiedBy>
  <dcterms:modified xsi:type="dcterms:W3CDTF">2025-04-23T08:50:50Z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E3114152C93E49308F18A9AF5D4D344A_13</vt:lpwstr>
  </property>
  <property fmtid="{D5CDD505-2E9C-101B-9397-08002B2CF9AE}" pid="4" name="KSOTemplateDocerSaveRecord">
    <vt:lpwstr>eyJoZGlkIjoiMDk4YTBmZDQ1ZjJkMzI5Nzk0NWFkMmZmMTEwYTRkMzYiLCJ1c2VySWQiOiIzMjcyOTQ5NTEifQ==</vt:lpwstr>
  </property>
</Properties>
</file>