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柔电电子研究院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年博士研究生报名</w:t>
      </w:r>
      <w:r>
        <w:rPr>
          <w:rFonts w:hint="eastAsia" w:ascii="黑体" w:hAnsi="黑体" w:eastAsia="黑体" w:cs="黑体"/>
          <w:sz w:val="28"/>
          <w:szCs w:val="28"/>
        </w:rPr>
        <w:t>材料目录表</w:t>
      </w:r>
    </w:p>
    <w:tbl>
      <w:tblPr>
        <w:tblStyle w:val="3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1417"/>
        <w:gridCol w:w="1843"/>
        <w:gridCol w:w="85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978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347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978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出生年月日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学生联系电话</w:t>
            </w:r>
          </w:p>
        </w:tc>
        <w:tc>
          <w:tcPr>
            <w:tcW w:w="2347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978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报考导师</w:t>
            </w:r>
          </w:p>
        </w:tc>
        <w:tc>
          <w:tcPr>
            <w:tcW w:w="2347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978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报考类别</w:t>
            </w:r>
          </w:p>
        </w:tc>
        <w:tc>
          <w:tcPr>
            <w:tcW w:w="5607" w:type="dxa"/>
            <w:gridSpan w:val="4"/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学术型博士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       非定向工程博士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978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本科毕业学校</w:t>
            </w:r>
          </w:p>
        </w:tc>
        <w:tc>
          <w:tcPr>
            <w:tcW w:w="5607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978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硕士毕业学校</w:t>
            </w:r>
          </w:p>
        </w:tc>
        <w:tc>
          <w:tcPr>
            <w:tcW w:w="5607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78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Q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S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排名（国外学校填写）</w:t>
            </w:r>
          </w:p>
        </w:tc>
        <w:tc>
          <w:tcPr>
            <w:tcW w:w="5607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材料名称（详见要求见招生公告）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提交打√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未提交打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西北工业大学攻读博士学位研究生报名登记表（原件）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szCs w:val="21"/>
              </w:rPr>
              <w:t>专家推荐书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两封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（原件）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报考导师推荐书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（原件）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学历、学位证明材料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毕业证、学位证、电子注册备案表、认证报告等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本科、硕士阶段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成绩单（加盖公章有效）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（原件）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硕士学位论文（应届生提供硕士学位论文简介及研究进展）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本人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身份证件复印件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color w:val="000000"/>
                <w:szCs w:val="21"/>
              </w:rPr>
              <w:t>学生证复印件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应届生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外语水平证明材料（如CET-6、TOEFL、IELTS等证书或成绩单）、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发表论文、获得专利、科技成果奖、学科竞赛等各方面体现科研水平的证明材料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napToGrid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发表学术论文（含论文全文、期刊封面及目录复印件、论文索引证明及分区信息）、获得专利、科技成果奖、学科竞赛（含获奖证书复印件及排名证明等）等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napToGrid w:val="0"/>
              <w:rPr>
                <w:rFonts w:hint="default" w:ascii="仿宋" w:hAnsi="仿宋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科学研究计划书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个人简历</w:t>
            </w:r>
          </w:p>
        </w:tc>
        <w:tc>
          <w:tcPr>
            <w:tcW w:w="1497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jI2M2YwYzU0YTE5ZjExODZlNTI2MGYxZjljYmMifQ=="/>
    <w:docVar w:name="KSO_WPS_MARK_KEY" w:val="62a91a35-df64-4379-94ba-c51698a0a511"/>
  </w:docVars>
  <w:rsids>
    <w:rsidRoot w:val="003C06F3"/>
    <w:rsid w:val="000276A1"/>
    <w:rsid w:val="000946DA"/>
    <w:rsid w:val="000B353A"/>
    <w:rsid w:val="003C06F3"/>
    <w:rsid w:val="00442903"/>
    <w:rsid w:val="00821DA4"/>
    <w:rsid w:val="00A30F0F"/>
    <w:rsid w:val="00A74FAC"/>
    <w:rsid w:val="00C3290F"/>
    <w:rsid w:val="00CA5447"/>
    <w:rsid w:val="00CD2A59"/>
    <w:rsid w:val="00D22B2A"/>
    <w:rsid w:val="00E20684"/>
    <w:rsid w:val="00F732CF"/>
    <w:rsid w:val="02885E6C"/>
    <w:rsid w:val="0E495DA7"/>
    <w:rsid w:val="1E7524EA"/>
    <w:rsid w:val="21CA2560"/>
    <w:rsid w:val="36F83661"/>
    <w:rsid w:val="3CBF1580"/>
    <w:rsid w:val="433347C8"/>
    <w:rsid w:val="45F65021"/>
    <w:rsid w:val="4DD67C8F"/>
    <w:rsid w:val="5F073C8B"/>
    <w:rsid w:val="60AB627E"/>
    <w:rsid w:val="6E802FB7"/>
    <w:rsid w:val="78291542"/>
    <w:rsid w:val="79B95EE2"/>
    <w:rsid w:val="7FAD6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356</Characters>
  <Lines>2</Lines>
  <Paragraphs>1</Paragraphs>
  <TotalTime>0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2019-09-05T13:01:00Z</dcterms:created>
  <dc:creator>lenovo</dc:creator>
  <cp:lastModifiedBy>杨媛</cp:lastModifiedBy>
  <dcterms:modified xsi:type="dcterms:W3CDTF">2025-03-13T02:55:47Z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CBC4A86970854C0481FEE7D8AF08496D</vt:lpwstr>
  </property>
</Properties>
</file>