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8E06" w14:textId="59B00FFE" w:rsidR="006F032A" w:rsidRDefault="00111BAD">
      <w:pPr>
        <w:spacing w:line="360" w:lineRule="auto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重庆工商大学</w:t>
      </w:r>
      <w:r w:rsidR="00E1375A">
        <w:rPr>
          <w:rFonts w:ascii="宋体" w:eastAsia="宋体" w:hAnsi="宋体" w:cs="宋体" w:hint="eastAsia"/>
          <w:b/>
          <w:color w:val="000000"/>
          <w:sz w:val="32"/>
          <w:szCs w:val="32"/>
        </w:rPr>
        <w:t>工商管理学</w:t>
      </w:r>
      <w:r>
        <w:rPr>
          <w:rFonts w:ascii="Times New Roman" w:eastAsia="宋体" w:hAnsi="Times New Roman" w:cs="Times New Roman"/>
          <w:b/>
          <w:color w:val="000000"/>
          <w:sz w:val="32"/>
          <w:szCs w:val="32"/>
        </w:rPr>
        <w:t>202</w:t>
      </w:r>
      <w:r w:rsidR="006A06DD">
        <w:rPr>
          <w:rFonts w:ascii="Times New Roman" w:eastAsia="宋体" w:hAnsi="Times New Roman" w:cs="Times New Roman"/>
          <w:b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年招收攻读博士学位研究生专业目录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144"/>
        <w:gridCol w:w="3555"/>
        <w:gridCol w:w="853"/>
        <w:gridCol w:w="852"/>
        <w:gridCol w:w="1133"/>
        <w:gridCol w:w="1622"/>
        <w:gridCol w:w="3286"/>
        <w:gridCol w:w="1609"/>
      </w:tblGrid>
      <w:tr w:rsidR="006F032A" w14:paraId="0B78604E" w14:textId="77777777" w:rsidTr="002533CB">
        <w:trPr>
          <w:trHeight w:val="823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26E2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一级学科（代码）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442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二级学科名称及研究方向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345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指导</w:t>
            </w:r>
          </w:p>
          <w:p w14:paraId="75E32B96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F454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分专业规模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8DB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招生规模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70F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考试科目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146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参考书目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37C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联系方式</w:t>
            </w:r>
          </w:p>
        </w:tc>
      </w:tr>
      <w:tr w:rsidR="006F032A" w14:paraId="5D5A6933" w14:textId="77777777" w:rsidTr="002533CB">
        <w:trPr>
          <w:trHeight w:val="1139"/>
          <w:jc w:val="center"/>
        </w:trPr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D4D1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1202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工商管理学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995E8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会计学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208B2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会计理论与资本市场</w:t>
            </w:r>
          </w:p>
          <w:p w14:paraId="40B602AB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财务管理与价值创造</w:t>
            </w:r>
          </w:p>
          <w:p w14:paraId="755D9BD9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审计理论与可持续发展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FB40B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1916" w14:textId="5A9C62F5" w:rsidR="006F032A" w:rsidRPr="000C44A7" w:rsidRDefault="007E562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111BAD"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="00FA65B9"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834E" w14:textId="51D631AF" w:rsidR="006F032A" w:rsidRDefault="00C8323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 w:rsidR="00CF51A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="00111BAD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179B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英语（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7B480BA4" w14:textId="77777777" w:rsidR="006F032A" w:rsidRDefault="006F032A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C006F36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经济学基础理论（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0D4999D2" w14:textId="77777777" w:rsidR="006F032A" w:rsidRDefault="006F032A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56B4E825" w14:textId="77777777" w:rsidR="006F032A" w:rsidRDefault="00111BA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管理学综合（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36108F7A" w14:textId="77777777" w:rsidR="006F032A" w:rsidRDefault="006F032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56F98278" w14:textId="77777777" w:rsidR="006F032A" w:rsidRDefault="00111B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</w:p>
          <w:p w14:paraId="6209396D" w14:textId="2639409D" w:rsidR="006F032A" w:rsidRPr="00111BAD" w:rsidRDefault="00111BAD" w:rsidP="00111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思想政治理论（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558F" w14:textId="77777777" w:rsidR="006F032A" w:rsidRDefault="00111BAD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</w:rPr>
              <w:t>《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西方经济学</w:t>
            </w:r>
            <w:r>
              <w:rPr>
                <w:rFonts w:ascii="Times New Roman" w:hAnsi="Times New Roman" w:cs="Times New Roman"/>
              </w:rPr>
              <w:t>》编写组：《西方经济学（第二版）》（上下</w:t>
            </w:r>
            <w:proofErr w:type="gramStart"/>
            <w:r>
              <w:rPr>
                <w:rFonts w:ascii="Times New Roman" w:hAnsi="Times New Roman" w:cs="Times New Roman"/>
              </w:rPr>
              <w:t>册</w:t>
            </w:r>
            <w:proofErr w:type="gramEnd"/>
            <w:r>
              <w:rPr>
                <w:rFonts w:ascii="Times New Roman" w:hAnsi="Times New Roman" w:cs="Times New Roman"/>
              </w:rPr>
              <w:t>），马克思主义理论研究和建设工程重点教材，高等教育出版社，</w:t>
            </w:r>
            <w:r>
              <w:rPr>
                <w:rFonts w:ascii="Times New Roman" w:hAnsi="Times New Roman" w:cs="Times New Roman"/>
              </w:rPr>
              <w:t>2019.9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2020.1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次印刷）</w:t>
            </w:r>
          </w:p>
          <w:p w14:paraId="15045EEF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1CECDD1D" w14:textId="7D709C00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</w:t>
            </w:r>
            <w:r>
              <w:rPr>
                <w:rStyle w:val="a8"/>
                <w:rFonts w:ascii="Times New Roman" w:eastAsia="宋体" w:hAnsi="Times New Roman" w:cs="Times New Roman"/>
                <w:color w:val="auto"/>
                <w:szCs w:val="21"/>
                <w:u w:val="none"/>
              </w:rPr>
              <w:t>管理学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》编写组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马克思主义理论研究和建设工程重点教材，高等教育出版社，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2019.1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FD74" w14:textId="77777777" w:rsidR="006F032A" w:rsidRPr="006E6A3B" w:rsidRDefault="00111BAD">
            <w:pPr>
              <w:tabs>
                <w:tab w:val="left" w:pos="3990"/>
              </w:tabs>
              <w:jc w:val="center"/>
              <w:rPr>
                <w:rStyle w:val="a8"/>
                <w:color w:val="auto"/>
                <w:u w:val="none"/>
              </w:rPr>
            </w:pPr>
            <w:r w:rsidRPr="006E6A3B">
              <w:rPr>
                <w:rStyle w:val="a8"/>
                <w:rFonts w:hint="eastAsia"/>
                <w:color w:val="auto"/>
                <w:u w:val="none"/>
              </w:rPr>
              <w:t>会计学院</w:t>
            </w:r>
          </w:p>
          <w:p w14:paraId="05403656" w14:textId="77777777" w:rsidR="006F032A" w:rsidRPr="006E6A3B" w:rsidRDefault="00111BAD">
            <w:pPr>
              <w:tabs>
                <w:tab w:val="left" w:pos="3990"/>
              </w:tabs>
              <w:jc w:val="center"/>
              <w:rPr>
                <w:rStyle w:val="a8"/>
                <w:color w:val="auto"/>
                <w:u w:val="none"/>
              </w:rPr>
            </w:pPr>
            <w:r w:rsidRPr="006E6A3B">
              <w:rPr>
                <w:rStyle w:val="a8"/>
                <w:color w:val="auto"/>
                <w:u w:val="none"/>
              </w:rPr>
              <w:t>杨老师</w:t>
            </w:r>
          </w:p>
          <w:p w14:paraId="4A70C4DB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18983098316</w:t>
            </w:r>
          </w:p>
        </w:tc>
      </w:tr>
      <w:tr w:rsidR="006F032A" w14:paraId="7C74810E" w14:textId="77777777" w:rsidTr="002533CB">
        <w:trPr>
          <w:trHeight w:val="1478"/>
          <w:jc w:val="center"/>
        </w:trPr>
        <w:tc>
          <w:tcPr>
            <w:tcW w:w="1200" w:type="dxa"/>
            <w:vMerge/>
            <w:vAlign w:val="center"/>
          </w:tcPr>
          <w:p w14:paraId="7382CDC9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E232815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企业管理</w:t>
            </w:r>
          </w:p>
        </w:tc>
        <w:tc>
          <w:tcPr>
            <w:tcW w:w="3555" w:type="dxa"/>
            <w:vAlign w:val="center"/>
          </w:tcPr>
          <w:p w14:paraId="33DB5B78" w14:textId="1F344413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C54A3">
              <w:rPr>
                <w:rFonts w:ascii="宋体" w:eastAsia="宋体" w:hAnsi="宋体" w:cs="宋体" w:hint="eastAsia"/>
                <w:color w:val="000000"/>
                <w:szCs w:val="21"/>
              </w:rPr>
              <w:t>数字化与管理</w:t>
            </w:r>
          </w:p>
          <w:p w14:paraId="0150D12E" w14:textId="33243FA1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企业战略与公司治理</w:t>
            </w:r>
          </w:p>
          <w:p w14:paraId="1475893C" w14:textId="10A9DC35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组织行为与人力资源管理</w:t>
            </w:r>
          </w:p>
          <w:p w14:paraId="7C1E8D20" w14:textId="5F719320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物流与供应链管理</w:t>
            </w:r>
          </w:p>
          <w:p w14:paraId="3B18F129" w14:textId="23262378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5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数字营销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消费者行为</w:t>
            </w:r>
          </w:p>
          <w:p w14:paraId="46E87CBF" w14:textId="092B7B34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6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渠道管理</w:t>
            </w:r>
          </w:p>
          <w:p w14:paraId="600696D5" w14:textId="64222DBD" w:rsidR="00CE75D5" w:rsidRDefault="00CE75D5" w:rsidP="00CE75D5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7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产品与服务开发</w:t>
            </w:r>
          </w:p>
          <w:p w14:paraId="28679FB0" w14:textId="0E41A02D" w:rsidR="006F032A" w:rsidRDefault="00CE75D5" w:rsidP="00CE75D5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8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电子商务与价值共创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DE0D" w14:textId="77777777" w:rsidR="006F032A" w:rsidRDefault="006F03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2AA94D2" w14:textId="10803D53" w:rsidR="006F032A" w:rsidRPr="000C44A7" w:rsidRDefault="00F72F60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A7">
              <w:rPr>
                <w:rFonts w:ascii="Times New Roman" w:hAnsi="Times New Roman" w:cs="Times New Roman" w:hint="eastAsia"/>
              </w:rPr>
              <w:t>1</w:t>
            </w:r>
            <w:r w:rsidR="007E562B">
              <w:rPr>
                <w:rFonts w:ascii="Times New Roman" w:hAnsi="Times New Roman" w:cs="Times New Roman" w:hint="eastAsia"/>
              </w:rPr>
              <w:t>5</w:t>
            </w:r>
            <w:r w:rsidR="00111BAD"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6001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BD4F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DA98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26E6" w14:textId="77777777" w:rsidR="006F032A" w:rsidRPr="006E6A3B" w:rsidRDefault="00111BAD" w:rsidP="006E6A3B">
            <w:pPr>
              <w:tabs>
                <w:tab w:val="left" w:pos="3990"/>
              </w:tabs>
              <w:jc w:val="center"/>
              <w:rPr>
                <w:rStyle w:val="a8"/>
                <w:color w:val="auto"/>
                <w:u w:val="none"/>
              </w:rPr>
            </w:pPr>
            <w:r w:rsidRPr="006E6A3B">
              <w:rPr>
                <w:rStyle w:val="a8"/>
                <w:rFonts w:hint="eastAsia"/>
                <w:color w:val="auto"/>
                <w:u w:val="none"/>
              </w:rPr>
              <w:t>工商管理学院</w:t>
            </w:r>
            <w:r w:rsidRPr="006E6A3B">
              <w:rPr>
                <w:rStyle w:val="a8"/>
                <w:color w:val="auto"/>
                <w:u w:val="none"/>
              </w:rPr>
              <w:t>张老师</w:t>
            </w:r>
          </w:p>
          <w:p w14:paraId="3A783252" w14:textId="77777777" w:rsidR="006F032A" w:rsidRPr="006E6A3B" w:rsidRDefault="00111BAD" w:rsidP="006E6A3B">
            <w:pPr>
              <w:tabs>
                <w:tab w:val="left" w:pos="3990"/>
              </w:tabs>
              <w:jc w:val="center"/>
              <w:rPr>
                <w:rStyle w:val="a8"/>
                <w:color w:val="auto"/>
                <w:u w:val="none"/>
              </w:rPr>
            </w:pPr>
            <w:r w:rsidRPr="006E6A3B">
              <w:rPr>
                <w:rStyle w:val="a8"/>
                <w:color w:val="auto"/>
                <w:u w:val="none"/>
              </w:rPr>
              <w:t>023-62769317</w:t>
            </w:r>
          </w:p>
          <w:p w14:paraId="11D4CC0C" w14:textId="30543F48" w:rsidR="00233222" w:rsidRDefault="00233222" w:rsidP="006E6A3B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A3B">
              <w:rPr>
                <w:rStyle w:val="a8"/>
                <w:rFonts w:hint="eastAsia"/>
                <w:color w:val="auto"/>
                <w:u w:val="none"/>
              </w:rPr>
              <w:t>1</w:t>
            </w:r>
            <w:r w:rsidRPr="006E6A3B">
              <w:rPr>
                <w:rStyle w:val="a8"/>
                <w:color w:val="auto"/>
                <w:u w:val="none"/>
              </w:rPr>
              <w:t>3983707314</w:t>
            </w:r>
          </w:p>
        </w:tc>
      </w:tr>
      <w:tr w:rsidR="006F032A" w14:paraId="674B2DD1" w14:textId="77777777" w:rsidTr="002533CB">
        <w:trPr>
          <w:trHeight w:val="1274"/>
          <w:jc w:val="center"/>
        </w:trPr>
        <w:tc>
          <w:tcPr>
            <w:tcW w:w="1200" w:type="dxa"/>
            <w:vMerge/>
            <w:vAlign w:val="center"/>
          </w:tcPr>
          <w:p w14:paraId="74DFBF12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654BF72E" w14:textId="327115E2" w:rsidR="006F032A" w:rsidRPr="00CE75D5" w:rsidRDefault="005949EF" w:rsidP="00CE75D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00B1">
              <w:rPr>
                <w:rFonts w:ascii="Times New Roman" w:eastAsia="宋体" w:hAnsi="Times New Roman" w:cs="Times New Roman"/>
                <w:szCs w:val="21"/>
              </w:rPr>
              <w:t>12020</w:t>
            </w:r>
            <w:r w:rsidRPr="007200B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200B1">
              <w:rPr>
                <w:rFonts w:ascii="Times New Roman" w:eastAsia="宋体" w:hAnsi="Times New Roman" w:cs="Times New Roman" w:hint="eastAsia"/>
                <w:szCs w:val="21"/>
              </w:rPr>
              <w:t>旅游管理</w:t>
            </w:r>
          </w:p>
        </w:tc>
        <w:tc>
          <w:tcPr>
            <w:tcW w:w="3555" w:type="dxa"/>
            <w:vAlign w:val="center"/>
          </w:tcPr>
          <w:p w14:paraId="4789056F" w14:textId="2F95508C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文旅融合</w:t>
            </w:r>
            <w:proofErr w:type="gramEnd"/>
          </w:p>
          <w:p w14:paraId="1978E867" w14:textId="4CA916D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数智文</w:t>
            </w:r>
            <w:proofErr w:type="gramEnd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旅</w:t>
            </w:r>
          </w:p>
          <w:p w14:paraId="6C086089" w14:textId="3B1D2594" w:rsidR="005949EF" w:rsidRDefault="00111BAD" w:rsidP="005949EF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 w:rsidR="005949E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文旅资源</w:t>
            </w:r>
            <w:proofErr w:type="gramEnd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开发与管理</w:t>
            </w:r>
          </w:p>
          <w:p w14:paraId="7BEE512C" w14:textId="75DD949D" w:rsidR="006F032A" w:rsidRDefault="00111BAD" w:rsidP="005949EF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="00613DAA"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数智创新与文旅消费行为</w:t>
            </w:r>
            <w:proofErr w:type="gramEnd"/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91DE" w14:textId="77777777" w:rsidR="006F032A" w:rsidRDefault="006F032A">
            <w:pPr>
              <w:spacing w:line="2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6722BC8" w14:textId="640A1E83" w:rsidR="006F032A" w:rsidRPr="000C44A7" w:rsidRDefault="00F1514B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111BAD"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="00FA65B9"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0CAB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FCC9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87D1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F333" w14:textId="77777777" w:rsidR="006F032A" w:rsidRDefault="006F032A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32A" w14:paraId="277B80E4" w14:textId="77777777" w:rsidTr="002533CB">
        <w:trPr>
          <w:trHeight w:val="1134"/>
          <w:jc w:val="center"/>
        </w:trPr>
        <w:tc>
          <w:tcPr>
            <w:tcW w:w="1200" w:type="dxa"/>
            <w:vMerge/>
            <w:vAlign w:val="center"/>
          </w:tcPr>
          <w:p w14:paraId="50A60F45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861BCBE" w14:textId="2D643E4D" w:rsidR="006F032A" w:rsidRPr="005328FC" w:rsidRDefault="005949E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70C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技术经济及管理</w:t>
            </w:r>
          </w:p>
        </w:tc>
        <w:tc>
          <w:tcPr>
            <w:tcW w:w="3555" w:type="dxa"/>
            <w:vAlign w:val="center"/>
          </w:tcPr>
          <w:p w14:paraId="6F6E7BBB" w14:textId="77777777" w:rsidR="005949EF" w:rsidRDefault="005949EF" w:rsidP="005949EF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技术创新管理</w:t>
            </w:r>
          </w:p>
          <w:p w14:paraId="7C8DBAC1" w14:textId="77777777" w:rsidR="005949EF" w:rsidRDefault="005949EF" w:rsidP="005949EF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数字化创新与创新生态系统</w:t>
            </w:r>
          </w:p>
          <w:p w14:paraId="644267D6" w14:textId="77777777" w:rsidR="005949EF" w:rsidRDefault="005949EF" w:rsidP="005949EF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科技与创新政策</w:t>
            </w:r>
          </w:p>
          <w:p w14:paraId="4D90EB12" w14:textId="629661F8" w:rsidR="006F032A" w:rsidRPr="005328FC" w:rsidRDefault="005949EF" w:rsidP="005949EF">
            <w:pPr>
              <w:spacing w:line="280" w:lineRule="exact"/>
              <w:rPr>
                <w:rFonts w:ascii="Times New Roman" w:eastAsia="宋体" w:hAnsi="Times New Roman" w:cs="Times New Roman"/>
                <w:b/>
                <w:color w:val="0070C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绿色创新与生态评价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F3AAC" w14:textId="77777777" w:rsidR="006F032A" w:rsidRDefault="006F032A">
            <w:pPr>
              <w:spacing w:line="2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5569525B" w14:textId="27D429E0" w:rsidR="006F032A" w:rsidRPr="000C44A7" w:rsidRDefault="007E562B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FA65B9"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="00FA65B9"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5CE0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EC53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3BE5" w14:textId="77777777" w:rsidR="006F032A" w:rsidRDefault="006F032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B8A5" w14:textId="77777777" w:rsidR="006F032A" w:rsidRDefault="006F032A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12224" w14:textId="77777777" w:rsidR="006F032A" w:rsidRDefault="006F032A">
      <w:pPr>
        <w:widowControl/>
        <w:jc w:val="left"/>
      </w:pPr>
    </w:p>
    <w:sectPr w:rsidR="006F032A">
      <w:pgSz w:w="16783" w:h="11850" w:orient="landscape"/>
      <w:pgMar w:top="850" w:right="1800" w:bottom="85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05FA" w14:textId="77777777" w:rsidR="00E66911" w:rsidRDefault="00E66911" w:rsidP="00233222">
      <w:r>
        <w:separator/>
      </w:r>
    </w:p>
  </w:endnote>
  <w:endnote w:type="continuationSeparator" w:id="0">
    <w:p w14:paraId="196ECD31" w14:textId="77777777" w:rsidR="00E66911" w:rsidRDefault="00E66911" w:rsidP="0023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4B1F" w14:textId="77777777" w:rsidR="00E66911" w:rsidRDefault="00E66911" w:rsidP="00233222">
      <w:r>
        <w:separator/>
      </w:r>
    </w:p>
  </w:footnote>
  <w:footnote w:type="continuationSeparator" w:id="0">
    <w:p w14:paraId="04C560B4" w14:textId="77777777" w:rsidR="00E66911" w:rsidRDefault="00E66911" w:rsidP="0023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MDM1MjkzYWJiNjZlMzEwMWNlMDZiMDVlNmRhZjMifQ=="/>
  </w:docVars>
  <w:rsids>
    <w:rsidRoot w:val="565C26F9"/>
    <w:rsid w:val="00087D76"/>
    <w:rsid w:val="00092C1A"/>
    <w:rsid w:val="0009506B"/>
    <w:rsid w:val="000B1385"/>
    <w:rsid w:val="000B60D0"/>
    <w:rsid w:val="000C44A7"/>
    <w:rsid w:val="000F2AC3"/>
    <w:rsid w:val="000F6A66"/>
    <w:rsid w:val="00111BAD"/>
    <w:rsid w:val="0017473E"/>
    <w:rsid w:val="001811E6"/>
    <w:rsid w:val="00201939"/>
    <w:rsid w:val="00233222"/>
    <w:rsid w:val="002533CB"/>
    <w:rsid w:val="002A7EC9"/>
    <w:rsid w:val="002D6432"/>
    <w:rsid w:val="00335835"/>
    <w:rsid w:val="00366379"/>
    <w:rsid w:val="00394189"/>
    <w:rsid w:val="003C37B2"/>
    <w:rsid w:val="003F4B82"/>
    <w:rsid w:val="00436A05"/>
    <w:rsid w:val="004B4F4E"/>
    <w:rsid w:val="00506F05"/>
    <w:rsid w:val="005328FC"/>
    <w:rsid w:val="00546AD8"/>
    <w:rsid w:val="005511AC"/>
    <w:rsid w:val="00575DB9"/>
    <w:rsid w:val="005949EF"/>
    <w:rsid w:val="005B1E53"/>
    <w:rsid w:val="005D338F"/>
    <w:rsid w:val="00602CD3"/>
    <w:rsid w:val="00610DC5"/>
    <w:rsid w:val="00613DAA"/>
    <w:rsid w:val="00646EC1"/>
    <w:rsid w:val="00660BA9"/>
    <w:rsid w:val="006A06DD"/>
    <w:rsid w:val="006A78BA"/>
    <w:rsid w:val="006C2364"/>
    <w:rsid w:val="006D0FEB"/>
    <w:rsid w:val="006E6A3B"/>
    <w:rsid w:val="006F032A"/>
    <w:rsid w:val="006F70F3"/>
    <w:rsid w:val="007200B1"/>
    <w:rsid w:val="007958E6"/>
    <w:rsid w:val="007B25B6"/>
    <w:rsid w:val="007E562B"/>
    <w:rsid w:val="008068A7"/>
    <w:rsid w:val="00851EE6"/>
    <w:rsid w:val="00855BA5"/>
    <w:rsid w:val="00855FE5"/>
    <w:rsid w:val="00882D4C"/>
    <w:rsid w:val="00930078"/>
    <w:rsid w:val="009509DB"/>
    <w:rsid w:val="00965E0E"/>
    <w:rsid w:val="009852E5"/>
    <w:rsid w:val="009E3E1B"/>
    <w:rsid w:val="00A10117"/>
    <w:rsid w:val="00A22B04"/>
    <w:rsid w:val="00A87CA6"/>
    <w:rsid w:val="00A976C9"/>
    <w:rsid w:val="00AB55CD"/>
    <w:rsid w:val="00B66FCF"/>
    <w:rsid w:val="00B83553"/>
    <w:rsid w:val="00BE3D00"/>
    <w:rsid w:val="00BF65E5"/>
    <w:rsid w:val="00C30143"/>
    <w:rsid w:val="00C47CAD"/>
    <w:rsid w:val="00C64F7C"/>
    <w:rsid w:val="00C83239"/>
    <w:rsid w:val="00C872DA"/>
    <w:rsid w:val="00CB68B2"/>
    <w:rsid w:val="00CC2388"/>
    <w:rsid w:val="00CE75D5"/>
    <w:rsid w:val="00CF51AF"/>
    <w:rsid w:val="00D06D9A"/>
    <w:rsid w:val="00D5448C"/>
    <w:rsid w:val="00D606C5"/>
    <w:rsid w:val="00D66DF2"/>
    <w:rsid w:val="00D92DD9"/>
    <w:rsid w:val="00D9755C"/>
    <w:rsid w:val="00DE16FE"/>
    <w:rsid w:val="00E1375A"/>
    <w:rsid w:val="00E15ED5"/>
    <w:rsid w:val="00E21BD0"/>
    <w:rsid w:val="00E330C7"/>
    <w:rsid w:val="00E33533"/>
    <w:rsid w:val="00E40956"/>
    <w:rsid w:val="00E66911"/>
    <w:rsid w:val="00E80921"/>
    <w:rsid w:val="00E97F3E"/>
    <w:rsid w:val="00EE1FE5"/>
    <w:rsid w:val="00F1514B"/>
    <w:rsid w:val="00F52F24"/>
    <w:rsid w:val="00F72F60"/>
    <w:rsid w:val="00FA65B9"/>
    <w:rsid w:val="00FF2500"/>
    <w:rsid w:val="04316EA2"/>
    <w:rsid w:val="0C647F7C"/>
    <w:rsid w:val="0EFA6E75"/>
    <w:rsid w:val="0FA7589A"/>
    <w:rsid w:val="16497696"/>
    <w:rsid w:val="1EDD6BE3"/>
    <w:rsid w:val="2C697D08"/>
    <w:rsid w:val="33FC5905"/>
    <w:rsid w:val="36F331F3"/>
    <w:rsid w:val="38162BBE"/>
    <w:rsid w:val="40B915DF"/>
    <w:rsid w:val="43776D56"/>
    <w:rsid w:val="46020B59"/>
    <w:rsid w:val="47B3173B"/>
    <w:rsid w:val="4A071C6A"/>
    <w:rsid w:val="4E916209"/>
    <w:rsid w:val="537E206A"/>
    <w:rsid w:val="565C26F9"/>
    <w:rsid w:val="5F5948F6"/>
    <w:rsid w:val="5F5B07C2"/>
    <w:rsid w:val="61BA2583"/>
    <w:rsid w:val="61C54310"/>
    <w:rsid w:val="6917406C"/>
    <w:rsid w:val="698D7F38"/>
    <w:rsid w:val="78DA7590"/>
    <w:rsid w:val="7CE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C7F89"/>
  <w15:docId w15:val="{4C4CC992-F5B6-4CE8-8586-DB42C07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962</Characters>
  <Application>Microsoft Office Word</Application>
  <DocSecurity>0</DocSecurity>
  <Lines>8</Lines>
  <Paragraphs>2</Paragraphs>
  <ScaleCrop>false</ScaleCrop>
  <Company>Lenovo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agnes agnes</cp:lastModifiedBy>
  <cp:revision>76</cp:revision>
  <cp:lastPrinted>2021-12-02T03:12:00Z</cp:lastPrinted>
  <dcterms:created xsi:type="dcterms:W3CDTF">2023-10-12T01:39:00Z</dcterms:created>
  <dcterms:modified xsi:type="dcterms:W3CDTF">2025-12-31T11:02:00Z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1B7B79B97FCC402B91B14A98651848AD_13</vt:lpwstr>
  </property>
  <property fmtid="{D5CDD505-2E9C-101B-9397-08002B2CF9AE}" pid="4" name="KSOTemplateDocerSaveRecord">
    <vt:lpwstr>eyJoZGlkIjoiODdmZjNlMzU5Yjg5NjNkYjAwNTI3ZWQzY2ZhMDUyMmMiLCJ1c2VySWQiOiIxNzU5NjMyMCJ9</vt:lpwstr>
  </property>
</Properties>
</file>