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3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5"/>
        <w:gridCol w:w="19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Header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专业代码、名称及研究方向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398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001 农学院(025-84396302)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0901J2 智慧农业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(全日制)农业智能装备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曹卫星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罗卫红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田永超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刘蕾蕾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赵春江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(全日制)农业数据智能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(全日制)农业智能装备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(全日制)智慧农业工程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(全日制)农业信息感知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(全日制)农业模拟决策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刘小军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071007 遗传学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(全日制)植物分子数量遗传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盖钧镒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万建民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喻德跃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(全日制)植物分子细胞遗传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(全日制)小麦分子遗传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王秀娥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刘裕强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(全日制)大豆分子遗传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杨守萍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(全日制)植物分子数量遗传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管荣展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余晓文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(全日制)植物基因组与生物信息学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贾海燕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(全日制)小麦分子遗传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(全日制)水稻分子遗传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董小鸥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090101 作物栽培学与耕作学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(全日制)农业智能装备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曹卫星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(全日制)作物表型研究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丁艳锋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周治国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戴廷波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刘正辉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李刚华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罗卫红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(全日制)作物生长监测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田永超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孟亚利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(全日制)区域农业发展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朱利群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李凤民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陈兵林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(全日制)农业智能装备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刘小军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杨海水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(全日制)作物精确栽培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(全日制)精确农业与智慧农业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刘蕾蕾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王友华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(全日制)耕作制度与农田生态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王松寒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(全日制)作物系统模拟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38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090102 作物遗传育种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盖钧镒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万建民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(全日制)作物分子育种的理论与方法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马正强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王秀娥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张红生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喻德跃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赵团结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(全日制)种质基因组学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杨守萍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刘裕强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王春明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王益华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赵志刚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周宝良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郭旺珍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曹爱忠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鲍永美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(全日制)品质改良与利用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麻浩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(全日制)油菜遗传育种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管荣展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张文利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杨东雷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(全日制)玉米抗病遗传育种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高夕全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许冬清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(全日制)植物遗传资源的研究与利用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张新友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亓增军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(全日制)大豆分子育种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(全日制)水稻分子遗传与育种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(全日制)植物基因的功能与调控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宋庆鑫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邢莉萍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余晓文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喻树迅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(全日制)植物基因工程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(全日制)植物抗病分子育种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贾海燕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(全日制)小麦染色体工程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 (全日制)分子设计育种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 (全日制)水稻遗传育种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周时荣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(全日制)水稻分子育种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董小鸥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(全日制)分子植物育种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(全日制)功能基因组学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谭俊杰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许为钢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(全日制)棉花遗传育种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(全日制)大豆遗传育种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赵晋铭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(全日制)小麦分子细胞遗传学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程顺和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38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0901Z2 种子科学与技术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(全日制)种子产业化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张红生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(全日制)种子质量控制技术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麻浩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(全日制)种子健康与检测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鲍永美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(全日制)种子发育与遗传控制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(全日制)种子生产理论与技术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0710Z1 生物信息学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(全日制)基因组的变异与进化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(全日制)基因表达网络的建构与功能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马正强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(全日制)基因组信息学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王春明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张文利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01 (全日制)组学数据挖掘与网络分析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(全日制)表观基因组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宋庆鑫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(全日制)基因组信息学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(全日制)生物数学与计算生物学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张良云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38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002 植物保护学院(025-84396589)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090401 植物病理学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张正光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王源超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张海峰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高学文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钱国良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陈剑平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陶小荣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(全日制)植物线虫病害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窦道龙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董莎萌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(全日制)植物检疫与入侵生物学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胡白石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(全日制)植物病毒病害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(全日制)植物与病原菌互作分子机制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王一鸣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(全日制）植物抗性功能代谢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(全日制)植物卵菌病害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马振川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(全日制)植物细菌病害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(全日制)植物病害生物防治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刘凤权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(全日制)植物真菌病害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(全日制)植物抗病性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090402 农业昆虫与害虫防治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李国清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(全日制)昆虫行为与化学生态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董双林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赵春青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吴益东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杨亦桦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陈法军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(全日制)生物灾变预警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(全日制)昆虫生态学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刘向东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(全日制)昆虫分子生态与进化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(全日制)入侵生物与生物安全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洪晓月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(全日制)昆虫行为与化学生态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李元喜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(全日制)昆虫生物多样性监测与评估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王备新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薛晓峰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(全日制)昆虫（螨）分类与系统进化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(全日制)昆虫分子发育学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刘鹏程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(全日制)昆虫生理生化与分子生物学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王兴亮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(全日制)昆虫分子毒理学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何亚洲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090403 农药学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刘泽文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高聪芬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(全日制)杀菌剂毒理及抗药性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(全日制）农药靶标生物学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苏建亚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(全日制)新农药创制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叶永浩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(全日制)杀虫剂毒理及抗药性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吴顺凡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(全日制)杀菌剂药理学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陈长军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(全日制)杀菌剂毒理及抗药性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侯毅平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(全日制)农药残留与环境毒理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华修德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(全日制)杀菌剂毒理及抗药性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段亚冰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(全日制)除草剂毒理及抗药性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冯致科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003 资源与环境科学学院(025-84395519)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090300 农业资源与环境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徐阳春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沈其荣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徐国华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李恋卿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李辉信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张亚丽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董彩霞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郭世伟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孙淑斌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高彦征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朱毅勇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刘满强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范晓荣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邹建文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熊正琴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张瑞福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梁明祥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赵方杰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陈爱群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韦中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凌宁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刘东阳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(全日制)农业固碳减排与碳中和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刘树伟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万群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宣伟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(全日制)农业环境保护与治理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(全日制)植物营养学与逆境调控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黄新元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(全日制)废弃物资源化技术与工程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于振中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(全日制)土壤学与土壤健康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071300 生态学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李辉信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刘满强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(全日制)土壤生态与微生物生态学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焦加国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(全日制)生态系统生态学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(全日制)修复生态学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孙明明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0828Z1 环境污染控制工程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周立祥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朱雪竹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占新华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高彦征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葛滢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凌婉婷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蔡天明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(全日制)农业固碳减排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邹建文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(全日制)水与废水处理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陆隽鹤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(全日制)土壤污染修复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郑冠宇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(全日制)污染物环境行为与效应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康福星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(全日制)固体废物处理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邱博诚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004 园艺学院(025-84395262)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090201 果树学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张绍铃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房经贵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(全日制)果树栽培生理生态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(全日制)果树分子生理学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汪良驹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乔玉山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(全日制)果树细胞生物学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吴巨友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(全日制)果树种质资源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高志红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(全日制)果树栽培生理生态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渠慎春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陶建敏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王三红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俞明亮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陶书田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(全日制)果树基因组学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(全日制)果树分子生物学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黄小三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(全日制)果树遗传育种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(全日制)果树生殖生理与分子生物学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(全日制)果树栽培生理与发育生物学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(全日制)果树遗传育种与分子生物学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谷超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090202 蔬菜学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侯喜林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(全日制)蔬菜作物生理生态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(全日制)蔬菜生理与生物技术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熊爱生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(全日制)蔬菜生理与分子生物学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柳李旺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(全日制)蔬菜作物分子细胞遗传学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娄群峰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(全日制)蔬菜细胞微分方程模型与保结构模拟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游雄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刘同坤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黄三文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(全日制)蔬菜生理与分子生物学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张天奇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(全日制)蔬菜作物遗传育种与生物技术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顾婷婷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(全日制)蔬菜作物遗传育种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(全日制)蔬菜作物生物技术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(全日制)蔬菜作物系统生物学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090203 茶学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黎星辉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(全日制)茶树生理与分子生物学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庄静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房婉萍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王玉花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(全日制)茶树育种与栽培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(全日制)茶叶加工和功能成分化学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刘仲华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0902Z1 观赏园艺学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陈发棣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房伟民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陈素梅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蒋甲福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王长泉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(全日制)花卉生殖生物学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滕年军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管志勇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(全日制)花卉遗传育种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(全日制)观赏植物栽培生理生态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徐迎春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(全日制)花卉种质资源研究与创新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(全日制)花卉生殖生物学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王振兴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(全日制)观赏植物次生代谢物解析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丁宝清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(全日制)花卉逆境生理与分子生物学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(全日制)花卉发育生物学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王利凯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44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0902Z3 设施园艺学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(全日制)设施作物生理生态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(全日制)设施作物生理生态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(全日制)设施作物优质高效生产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0902Z2 药用植物学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(全日制)中药材质量评价与监控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(全日制)药用植物种质资源与评价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郭巧生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(全日制)中药材质量评价与监控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(全日制)药用植物种质资源与评价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唐晓清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005 动物科技学院(025-84395346)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0905Z2 动物生物工程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(全日制)动物生殖调控与胚胎工程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(全日制)动物基因工程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(全日制)微生物资源利用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朱伟云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(全日制)配子生物学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孙少琛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090501 动物遗传育种与繁殖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(全日制)动物功能基因组学与分子育种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李齐发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(全日制)生殖毒理学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孙少琛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(全日制)羊的繁育与营养调控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(全日制)动物生殖生理与调控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茆达干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石放雄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顾玲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(全日制)受精生物学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(全日制)猪遗传资源种质特性挖掘与创新应用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黄瑞华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(全日制)动物生殖病理学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蔡亚非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(全日制)动物生长与行为的育种与分子机制、行为与福利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(全日制)反刍动物生理调控，养牛学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韩兆玉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(全日制)动物遗传学与功能基因组学、家禽遗传育种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冯春刚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(全日制)动物繁殖的营养调控，动物肠道微生态的营养调控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杭苏琴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(全日制)肉羊繁育、动物配子生物学与胚胎工程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张艳丽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(全日制)动物生理生殖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李惠侠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(全日制)生殖干细胞生物学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090502 动物营养与饲料科学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(全日制)动物消化道微生物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朱伟云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(全日制)肉品质量与营养调控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(全日制)单胃动物肠道功能、健康与营养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(全日制)水产动物生理与营养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刘文斌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(全日制)饲料安全与健康养殖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周岩民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(全日制)动物环境生理与营养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(全日制)反刍动物营养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毛胜勇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陈彦廷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(全日制)动物营养与代谢组学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(全日制)猪肠道微生物与营养调控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(全日制)消化道微生物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成艳芬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11 (全日制)水产动物营养与代谢调控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李向飞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 (全日制)动物消化道微生物与细菌耐药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刘金鑫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13 (全日制)水产动物营养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张定东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(全日制)动物生长发育的营养调控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0905Z1 动物生产学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(全日制)动物产品质量调控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周岩民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(全日制)动物繁殖与营养调控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石放雄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(全日制)环境污染与动物健康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(全日制)猪现代育种与健康生产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黄瑞华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006 经济管理学院(02584396041)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422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020202 区域经济学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(全日制)区域经济学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易福金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4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020205 产业经济学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耿献辉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常向阳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(全日制)产业经济学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020206 国际贸易学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田曦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王学君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(全日制)国际贸易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张兵兵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120301 农业经济管理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钟甫宁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徐志刚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(全日制)食品安全管理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李太平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林光华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易福金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纪月清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展进涛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朱战国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(全日制)现代涉农企业管理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常向阳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韩纪琴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(全日制)农业关联产业经济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耿献辉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孙顶强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(全日制)农业经济理论与政策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(全日制)农产品贸易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王学君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(全日制)农业资源与环境经济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葛继红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1203Z1 农村与区域发展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(全日制)农村与区域发展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徐志刚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(全日制)农村与区域发展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易福金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(全日制)农村与区域发展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007 动物医学院(025-84395335)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095200 兽医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rPr>
          <w:trHeight w:val="58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陈秋生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杨德吉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4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(非全日制)兽医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(非全日制)兽医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陈秋生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杨德吉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0906Z1 动物药学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 (全日制)中兽药及方剂的药效物质基础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陈秋生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(全日制)兽药设计原理与制剂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(全日制)兽医药剂学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 (全日制)兽医药剂学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03 (全日制)兽医药物化学与药物分析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 (全日制)天然药物活性成分与中兽药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(全日制)兽药设计原理与制剂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 (全日制)中兽药及方剂的药效物质基础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 (全日制)天然药物活性成分与中兽药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(全日制)宿主抗病毒感染与生物药物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(全日制)兽医生物技术与疫苗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(全日制)动物疫病诊断分子靶标与诊断技术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090601 基础兽医学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赵茹茜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杨晓静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(全日制)动物源食品危害因子的单分子研究及检测技术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马海田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(全日制)动物组织学与发育生物学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(全日制)畜禽机体免疫屏障及机制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陈秋生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(全日制)兽医分子与免疫病理学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鲍恩东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江善祥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王丽平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(全日制)兽医药理学与毒理学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余祖功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(全日制)动物生化与代谢调控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苗晋锋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倪迎冬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(全日制)动物营养生理与生长调控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(全日制)应激生物学与动物福利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贺斌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090602 预防兽医学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戴建君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钱莺娟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YONG SAM JUNG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平继辉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粟硕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范红结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姚火春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刘永杰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(全日制)兽医寄生虫分子免疫学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严若峰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李玉峰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曹瑞兵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吴宗福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(全日制)兽医寄生虫分子免疫学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(全日制)兽医公共卫生学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(全日制)兽医微生物致病机理及免疫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冯秀丽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(全日制)分子病毒与免疫学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王先炜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(全日制)病原与宿主相互作用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(全日制)动物传染病发病机制和免疫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刘功关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090603 临床兽医学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(全日制)动物中毒病与畜产品安全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宋素泉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(全日制)中兽医学与中西兽医结合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刘家国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(全日制)中兽医学与中西兽医结合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王德云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(全日制)兽医外科病理学与实验外科学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沈向真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(全日制)兽医外科病理学与实验外科学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周振雷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(全日制)兽医外科病理学与实验外科学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杨德吉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(全日制)动物营养免疫学与营养代谢病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(全日制)动物中毒病与畜产品安全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陈兴祥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(全日制)动物生殖与产科疾病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剧世强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008 食品科技学院(025-84396344)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083200 食品科学与工程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徐幸莲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张万刚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(全日制)肉品营养基因组学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李春保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(全日制)食品致病菌安全控制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别小妹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(全日制)食品酶工程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吕凤霞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(全日制)农产品无损检测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(全日制)农产品采后处理与加工贮运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屠康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(全日制)果蔬采后生物学与贮运技术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(全日制)果蔬活性成分研究与利用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郑永华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(全日制)果蔬采后生物学与贮运技术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(全日制)农产品物流保鲜与品质控制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金鹏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(全日制)食品功能成分富集技术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(全日制)生物技术与农产品精深加工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陈志刚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19 (全日制)生物资源化学与功能食品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 (全日制)糖生物工程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曾晓雄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(全日制)糖生物化学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22 (全日制)蛋白质工程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JOSEF VOGLME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(全日制)糖生物化学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23 (全日制)食品糖组学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 (全日制)食品营养与化学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27 (全日制)风味化学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赵立艳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 (全日制)食品营养与免疫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(全日制)果蔬活性成分研究与利用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(全日制)农产品加工原理与技术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韩永斌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(全日制)农产品无损检测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28 (全日制)食品质量检测与控制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潘磊庆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29 (全日制)食品胶体科学与技术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(全日制)食品酶工程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(全日制)食品微生物与生物技术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33 (全日制)肉品物性形成与感知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(全日制)生物技术与农产品精深加工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 (全日制)农产品品质提升技术与机理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杨润强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 微生物检测与防控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王虎虎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(全日制)肉品加工与质量安全控制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(全日制)畜产品加工学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周光宏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25 (全日制)微生物生物合成与代谢工程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 (全日制)环境微生物宏基因组学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冯治洋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009 公共管理学院(025-84399070)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120401 行政管理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(全日制)乡村治理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刘祖云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(全日制)公共服务与社会政策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张新文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(全日制)土地行政管理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陈利根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(全日制)乡村治理与政策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于水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(全日制)公共政策分析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(全日制)政府管理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(全日制)乡村治理与政策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向玉琼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(全日制)人力资源管理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冯彩玲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120403 教育经济与管理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(全日制)教育决策与发展战略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董维春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(全日制)高等教育管理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罗英姿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120404 社会保障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(全日制)贫困与社会救助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郭忠兴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(全日制)劳动与就业保障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苏群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(全日制)社会保障理论与制度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(全日制)劳动与就业保障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谢勇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120405 土地资源管理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(全日制)土地行政管理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(全日制)土地法学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陈利根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(全日制)资源管理与公共政策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郭忠兴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(全日制)土地行政管理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欧名豪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(全日制)资源（环境）经济理论与政策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诸培新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曲福田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(全日制)资源（环境）经济理论与政策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石晓平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(全日制)资源环境评价与规划管理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郭贯成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(全日制)不动产评估与管理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邹伟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(全日制)土地法学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(全日制)土地制度与法学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陈会广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(全日制)土地行政管理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(全日制)土地法学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龙开胜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马贤磊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(全日制)土地经济理论与政策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冯淑怡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欧维新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(全日制)地籍与土地信息管理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(全日制)土地利用规划与管理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(全日制)土地资源可持续利用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刘红光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(全日制)土地经济与管理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(全日制)资源环境经济与管理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蓝菁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010 人文与社会发展学院(025-84396816)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071200 科学技术史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(全日制)农业文献整理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(全日制)科技史信息组织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包平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(全日制)农业环境史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卢勇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(全日制)农业文献整理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(全日制)农业考古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沈志忠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路璐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丁晓蕾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(全日制)农业思想史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(全日制)农业史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(全日制)农业文化遗产保护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(全日制)科技与社会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胡燕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(全日制)科技政策与科技发展战略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(全日制)农业考古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赵志军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011 理学院(025-84395351)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0710Z3 天然产物化学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(全日制)药物创制分子基础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(全日制)药物创制分子基础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杨春龙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朱映光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宋宝安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史一安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章维华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(全日制)天然源物质化学转化与机制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邓红平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(全日制)天然产物分析与环境效应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董长勋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(全日制)蛋白质修饰与功能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孙浩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071011 生物物理学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(全日制)微分方程动力系统理论及其在生物物理模型中的应用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安红利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012 工学院(025-58606570)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082801 农业机械化工程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 (全日制)农业机器人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(全日制)精准种植与收获技术及智能装备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(全日制)现代农业装备与智能测控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何瑞银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(全日制)农产品干燥方法与技术装备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陈坤杰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(全日制)现代农业装备与智能测控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汪小旵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（全日制）农业车辆系统动力学及其智能控制技术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(全日制)现代农业装备及其自动化技术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薛金林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(全日制)精准种植与收获技术及智能装备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 (全日制)生物质转化技术与装备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06 (全日制)智能网联车辆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(全日制)车辆电液控制技术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鲁植雄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(全日制)农机现代设计理论与方法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 (全日制)智能农机动力装备与技术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肖茂华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 (全日制)机电系统智能传感与运动控制技术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 (全日制)智能农业装备设计与优化技术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郑恩来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082803 农业生物环境与能源工程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(全日制)纳米与功能催化材料设计和制备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(全日制)生物质热化学与生物化学转化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方真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(全日制)生物质功能材料设计与装备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(全日制)生物质环境材料与调控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李坤权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082804 农业电气化与自动化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(全日制)农产品加工、检测及智能化装备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陈坤杰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(全日制)智能化检测与控制技术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汪小旵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(全日制)农业智能化技术装备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(全日制)机器视觉与图像处理技术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(全日制)动物表型检测与智能化养殖技术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沈明霞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(全日制)基因组学大数据处理技术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(全日制)人工智能理论及生物信息学应用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(全日制)机器视觉与图像处理技术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013 渔业学院(0510-85558444)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071004 水生生物学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(全日制)水生生物遗传育种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(全日制)水生动物遗传多样性研究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(全日制)水生动物性状相关分子标记（基因）的研究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傅洪拓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(全日制)水生动物生态学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(全日制)水生生物资源与利用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(全日制)水生生物遗传育种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董在杰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(全日制)水生动物病害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习丙文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(全日制)水生动物生态学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(全日制)水生生物资源与利用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徐东坡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090800 水产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(全日制)水产动物营养与饲料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戈贤平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(全日制)水产生物技术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傅洪拓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(全日制)渔业生态环境保护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陈松林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(全日制)水产动物遗传育种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 (全日制)鱼类基因组和分子育种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董在杰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(全日制)水产动物病害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习丙文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(全日制)水产生物技术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 (全日制)水产动物病害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沈怀舜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(全日制)水产动物营养与饲料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(全日制)水产动物营养与饲料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任鸣春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徐东坡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(全日制)水产健康养殖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(全日制)水产养殖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(全日制)水产养殖生态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徐钢春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(全日制)渔业生态环境保护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(全日制)水产养殖生态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孟顺龙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(全日制)水域生态学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(全日制)渔业生态环境保护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(全日制)渔业资源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014 信息管理学院(025-58606541)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120500 图书情报与档案管理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黄水清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郑德俊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(全日制)图书馆学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(全日制)公共文化管理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茆意宏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(全日制)数据管理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(全日制)计算人文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王东波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(全日制)情报学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韩正彪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016 生命科学学院(025-84395869)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071002 动物学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(全日制)动物病毒与宿主相互作用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张水军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071001 植物学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(全日制)植物营养与环境修复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沈振国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陈亚华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郑录庆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崔瑾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(全日制)杂草学与生物安全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宋小玲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陈世国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(全日制)植物抗逆分子与遗传改良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章文华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陈新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(全日制)植物逆境生理与分子生物学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张阿英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(全日制)植物激素与环境互作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常明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071005 微生物学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(全日制)环境微生物学与工程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盛下放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洪青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何琳燕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蒋建东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闫新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王保战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(全日制)食、药用真菌遗传与栽培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赵明文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(全日制)微生物蛋白质运输与结构功能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梁永恒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(全日制)微生物与宿主互作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张水军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钟增涛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(全日制)微生物资源化利用与微生物生态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崔中利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曹慧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071010 生物化学与分子生物学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(全日制)植物生长发育与品质形成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鲍依群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(全日制)植物气体生物学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沈文飚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(全日制)植物氧化还原信号与蛋白质翻译后修饰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谢彦杰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(全日制)植物分子遗传与表观基因组学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腊红桂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018 金融学院(025-84399826)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020204 金融学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(全日制)货币银行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(全日制)财政金融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(全日制)财政金融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董晓林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周月书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(全日制)金融科技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张龙耀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黄惠春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(全日制)保险学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(全日制)家庭金融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王翌秋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(全日制)证券投资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张娆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(全日制)农村金融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(全日制)保险学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汤颖梅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(全日制)公司金融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(全日制)金融管理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王怀明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019 人工智能学院(025-58606624)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0828Z2 智能科学与技术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(全日制)机器视觉与图像处理技术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(全日制)动物表型检测与智能化养殖技术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沈明霞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(全日制)物联网技术及应用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(全日制)计算机视觉与图像处理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徐焕良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(全日制)物联网技术及应用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(全日制)计算机视觉与图像处理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舒磊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(全日制)模式识别与人工智能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(全日制)大数据系统生物学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计智伟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(全日制)机器视觉与图像处理技术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(全日制)动物表型检测与智能化养殖技术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陆明洲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07 (全日制)机器学习与生物系统大数据分析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08 (全日制)机器视觉与动植物表型检测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姜海燕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09 (全日制)控制理论与控制工程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 (全日制)智能控制与智能装备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林相泽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020 草业学院(025-84396130)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090900 草学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(全日制)饲草调制加工与利用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邵涛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(全日制)草类逆境生理与分子生物学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杨志民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06 (全日制)草地生态与管理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肖燕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05 (全日制)草类逆境生理与分子生物学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徐彬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(全日制)草业生物技术与育种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郭振飞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022 前沿交叉研究院(025-84395036)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0901J1 植物表型组学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熊国胜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(全日制)表型信息挖掘与性状提取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Frédéric Baret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刘守阳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0828J1 植物表型组学 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吴玉峰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二宫正士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03 (全日制)表型-基因型-环境关联分析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甘祥超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(全日制)表型信息挖掘与性状提取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Frédéric Baret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刘守阳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02 (全日制)表型信息挖掘与性状提取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丁艳锋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afterAutospacing="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01 (全日制)高通量表型获取原理与技术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04 (全日制)人工智能算法与性状提取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64" w:lineRule="atLeast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姜东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27" w:right="1800" w:bottom="1327" w:left="1800" w:header="567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80" w:lineRule="auto"/>
      <w:jc w:val="center"/>
      <w:textAlignment w:val="auto"/>
      <w:rPr>
        <w:sz w:val="32"/>
        <w:szCs w:val="32"/>
      </w:rPr>
    </w:pPr>
    <w:r>
      <w:rPr>
        <w:rFonts w:hint="eastAsia" w:ascii="黑体" w:hAnsi="黑体" w:eastAsia="黑体" w:cs="黑体"/>
        <w:b/>
        <w:bCs/>
        <w:sz w:val="32"/>
        <w:szCs w:val="32"/>
      </w:rPr>
      <w:t>南京农业大学202</w:t>
    </w:r>
    <w:r>
      <w:rPr>
        <w:rFonts w:hint="eastAsia" w:ascii="黑体" w:hAnsi="黑体" w:eastAsia="黑体" w:cs="黑体"/>
        <w:b/>
        <w:bCs/>
        <w:sz w:val="32"/>
        <w:szCs w:val="32"/>
        <w:lang w:val="en-US" w:eastAsia="zh-CN"/>
      </w:rPr>
      <w:t>3</w:t>
    </w:r>
    <w:r>
      <w:rPr>
        <w:rFonts w:hint="eastAsia" w:ascii="黑体" w:hAnsi="黑体" w:eastAsia="黑体" w:cs="黑体"/>
        <w:b/>
        <w:bCs/>
        <w:sz w:val="32"/>
        <w:szCs w:val="32"/>
      </w:rPr>
      <w:t>年博士</w:t>
    </w:r>
    <w:r>
      <w:rPr>
        <w:rFonts w:hint="eastAsia" w:ascii="黑体" w:hAnsi="黑体" w:eastAsia="黑体" w:cs="黑体"/>
        <w:b/>
        <w:bCs/>
        <w:sz w:val="32"/>
        <w:szCs w:val="32"/>
        <w:lang w:eastAsia="zh-CN"/>
      </w:rPr>
      <w:t>研究生招生</w:t>
    </w:r>
    <w:r>
      <w:rPr>
        <w:rFonts w:hint="eastAsia" w:ascii="黑体" w:hAnsi="黑体" w:eastAsia="黑体" w:cs="黑体"/>
        <w:b/>
        <w:bCs/>
        <w:sz w:val="32"/>
        <w:szCs w:val="32"/>
      </w:rPr>
      <w:t>专业目录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NzhmMDVhMmI2OTdlNTY3Yzg5Zjc0N2JhMTNmZDMifQ=="/>
  </w:docVars>
  <w:rsids>
    <w:rsidRoot w:val="00000000"/>
    <w:rsid w:val="2FE84BAB"/>
    <w:rsid w:val="62ED3DAC"/>
    <w:rsid w:val="6B7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15157</Words>
  <Characters>16682</Characters>
  <Lines>0</Lines>
  <Paragraphs>0</Paragraphs>
  <TotalTime>1</TotalTime>
  <ScaleCrop>false</ScaleCrop>
  <LinksUpToDate>false</LinksUpToDate>
  <CharactersWithSpaces>17771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2022-11-28T06:42:00Z</dcterms:created>
  <dc:creator>admin</dc:creator>
  <cp:lastModifiedBy>1380074960</cp:lastModifiedBy>
  <dcterms:modified xsi:type="dcterms:W3CDTF">2022-11-28T08:35:03Z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CF699D77CD6F49078F3E9B69338A1D4C</vt:lpwstr>
  </property>
</Properties>
</file>