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54BA1">
      <w:pPr>
        <w:jc w:val="both"/>
        <w:rPr>
          <w:rFonts w:hint="default" w:ascii="Times New Roman" w:hAnsi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1BC1CBF">
      <w:pPr>
        <w:spacing w:line="400" w:lineRule="exact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吉林大学202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</w:t>
      </w:r>
      <w:bookmarkStart w:id="0" w:name="_Hlk59109906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报考攻读博士学位研究生</w:t>
      </w:r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专家推荐书</w:t>
      </w:r>
    </w:p>
    <w:p w14:paraId="4F37FCDB">
      <w:pPr>
        <w:spacing w:line="400" w:lineRule="exact"/>
        <w:jc w:val="center"/>
        <w:rPr>
          <w:rFonts w:ascii="宋体" w:hAnsi="宋体"/>
          <w:b/>
          <w:color w:val="auto"/>
          <w:sz w:val="32"/>
          <w:szCs w:val="32"/>
        </w:rPr>
      </w:pPr>
    </w:p>
    <w:tbl>
      <w:tblPr>
        <w:tblStyle w:val="2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331F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0C655DF8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16CAB75F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598567A5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3B3215D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7F67D35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793A1ED3">
            <w:pPr>
              <w:spacing w:line="600" w:lineRule="exact"/>
              <w:ind w:firstLine="1440" w:firstLineChars="60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年    月    日</w:t>
            </w:r>
          </w:p>
        </w:tc>
      </w:tr>
      <w:tr w14:paraId="1996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19999090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5FAAA1BC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0A67CA5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0D0FC4D4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</w:tr>
      <w:tr w14:paraId="3023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5" w:hRule="atLeast"/>
          <w:jc w:val="center"/>
        </w:trPr>
        <w:tc>
          <w:tcPr>
            <w:tcW w:w="10071" w:type="dxa"/>
            <w:gridSpan w:val="6"/>
          </w:tcPr>
          <w:p w14:paraId="4A2686A1">
            <w:pPr>
              <w:adjustRightInd w:val="0"/>
              <w:snapToGrid w:val="0"/>
              <w:rPr>
                <w:rFonts w:ascii="黑体" w:eastAsia="黑体"/>
                <w:color w:val="auto"/>
                <w:sz w:val="24"/>
              </w:rPr>
            </w:pPr>
          </w:p>
          <w:p w14:paraId="7388F79B">
            <w:pPr>
              <w:adjustRightInd w:val="0"/>
              <w:snapToGrid w:val="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1.对考生思想品德、道德修养、学术作风、治学态度的简要评价：</w:t>
            </w:r>
          </w:p>
          <w:p w14:paraId="2AA7BC0E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45250C5C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58982013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7D1407FD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0ADA86A3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39912BF2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3C03F1B7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2.对考生外语水平、知识结构、科研能力、工作成果、培养潜力以及综合素质的简要评价：</w:t>
            </w:r>
          </w:p>
          <w:p w14:paraId="6021C5E6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1F5A4C9B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5C38600F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203E4728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3EE79228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45060353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0865DF8F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推荐人所在单位：                    职称：              联系电话：</w:t>
            </w:r>
          </w:p>
          <w:p w14:paraId="0294B0AB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</w:p>
          <w:p w14:paraId="71B084D6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color w:val="auto"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color w:val="auto"/>
                <w:sz w:val="24"/>
              </w:rPr>
              <w:t>年   月   日</w:t>
            </w:r>
          </w:p>
        </w:tc>
      </w:tr>
    </w:tbl>
    <w:p w14:paraId="1483564D"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102EB3AA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2026-05-08T02:32:49Z</dcterms:created>
  <dc:creator>DELL</dc:creator>
  <cp:lastModifiedBy>_Wang洋洋✨</cp:lastModifiedBy>
  <dcterms:modified xsi:type="dcterms:W3CDTF">2026-05-08T02:33:00Z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eyJoZGlkIjoiMjk2NTVhNTAwOTJiNzM3YjZmYzBiZjMxOTRkZjlhODAiLCJ1c2VySWQiOiI1Mjc0NDY5MjUifQ==</vt:lpwstr>
  </property>
  <property fmtid="{D5CDD505-2E9C-101B-9397-08002B2CF9AE}" pid="4" name="ICV">
    <vt:lpwstr>334E44B20CB54E16922CDAE3A4618165_12</vt:lpwstr>
  </property>
</Properties>
</file>