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1701"/>
        <w:gridCol w:w="1843"/>
        <w:gridCol w:w="320"/>
        <w:gridCol w:w="1523"/>
      </w:tblGrid>
      <w:tr w:rsidR="0014107E" w:rsidRPr="00364B84" w:rsidTr="000962E6">
        <w:trPr>
          <w:trHeight w:val="660"/>
        </w:trPr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 w:rsidRPr="00364B84"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附件2</w:t>
            </w:r>
          </w:p>
          <w:p w:rsidR="0014107E" w:rsidRPr="00364B84" w:rsidRDefault="0014107E" w:rsidP="000962E6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14107E" w:rsidRPr="00364B84" w:rsidRDefault="0014107E" w:rsidP="000962E6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64B84">
              <w:rPr>
                <w:rFonts w:ascii="黑体" w:eastAsia="黑体" w:hAnsi="黑体" w:cs="方正公文小标宋" w:hint="eastAsia"/>
                <w:b/>
                <w:bCs/>
                <w:color w:val="000000" w:themeColor="text1"/>
                <w:sz w:val="36"/>
                <w:szCs w:val="36"/>
              </w:rPr>
              <w:t>报考2025年博士研究生考生科研成果一览表</w:t>
            </w:r>
          </w:p>
        </w:tc>
      </w:tr>
      <w:tr w:rsidR="0014107E" w:rsidRPr="00364B84" w:rsidTr="000962E6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364B84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364B84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核心期刊发表论文（独立、第一作者）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364B84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国家级科研项目（负责人）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364B84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省部级科研项目（负责人）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364B84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国家级科研奖项（第一完成人）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364B84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省部级科研奖项（第一完成人）</w:t>
            </w:r>
          </w:p>
        </w:tc>
      </w:tr>
      <w:tr w:rsidR="0014107E" w:rsidRPr="00364B84" w:rsidTr="000962E6">
        <w:trPr>
          <w:trHeight w:val="17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07E" w:rsidRPr="00364B84" w:rsidRDefault="0014107E" w:rsidP="000962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B8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ind w:leftChars="-45" w:left="-94"/>
              <w:jc w:val="center"/>
              <w:rPr>
                <w:rFonts w:ascii="仿宋" w:eastAsia="仿宋" w:hAnsi="仿宋" w:cs="仿宋"/>
                <w:sz w:val="24"/>
              </w:rPr>
            </w:pPr>
            <w:r w:rsidRPr="00364B84">
              <w:rPr>
                <w:rFonts w:ascii="仿宋" w:eastAsia="仿宋" w:hAnsi="仿宋" w:cs="仿宋" w:hint="eastAsia"/>
                <w:sz w:val="24"/>
              </w:rPr>
              <w:t>1.《论文名》（期刊名，××年×月，×期）；</w:t>
            </w:r>
          </w:p>
          <w:p w:rsidR="0014107E" w:rsidRPr="00364B84" w:rsidRDefault="0014107E" w:rsidP="000962E6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64B84">
              <w:rPr>
                <w:rFonts w:ascii="仿宋" w:eastAsia="仿宋" w:hAnsi="仿宋" w:cs="仿宋" w:hint="eastAsia"/>
                <w:sz w:val="24"/>
              </w:rPr>
              <w:t>2.</w:t>
            </w:r>
            <w:r w:rsidRPr="00364B8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×</w:t>
            </w:r>
            <w:r w:rsidRPr="00364B84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 w:rsidRPr="00364B84">
              <w:rPr>
                <w:rFonts w:ascii="仿宋" w:eastAsia="仿宋" w:hAnsi="仿宋" w:cs="仿宋" w:hint="eastAsia"/>
                <w:sz w:val="24"/>
              </w:rPr>
              <w:t>1. ××项目，《项目名称》（××年×月立项，××年×月结项）；</w:t>
            </w:r>
          </w:p>
          <w:p w:rsidR="0014107E" w:rsidRPr="00364B84" w:rsidRDefault="0014107E" w:rsidP="000962E6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64B84">
              <w:rPr>
                <w:rFonts w:ascii="仿宋" w:eastAsia="仿宋" w:hAnsi="仿宋" w:cs="仿宋" w:hint="eastAsia"/>
                <w:sz w:val="24"/>
              </w:rPr>
              <w:t>2.</w:t>
            </w:r>
            <w:r w:rsidRPr="00364B8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×</w:t>
            </w:r>
            <w:r w:rsidRPr="00364B84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B8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14107E" w:rsidRPr="00364B84" w:rsidRDefault="0014107E" w:rsidP="000962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B8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B8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B8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14107E" w:rsidRPr="00364B84" w:rsidRDefault="0014107E" w:rsidP="000962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B8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107E" w:rsidRPr="00364B84" w:rsidTr="000962E6">
        <w:trPr>
          <w:gridAfter w:val="1"/>
          <w:wAfter w:w="1523" w:type="dxa"/>
          <w:trHeight w:val="810"/>
        </w:trPr>
        <w:tc>
          <w:tcPr>
            <w:tcW w:w="82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64B84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注：1.以独立或第一作者在核心期刊发表的学术论文、主持省部级以上科研项目、作为第一完成人获省部级以上科研成果奖。时间以20201201格式填写。</w:t>
            </w:r>
          </w:p>
        </w:tc>
      </w:tr>
      <w:tr w:rsidR="0014107E" w:rsidRPr="00364B84" w:rsidTr="000962E6">
        <w:trPr>
          <w:gridAfter w:val="1"/>
          <w:wAfter w:w="1523" w:type="dxa"/>
          <w:trHeight w:val="435"/>
        </w:trPr>
        <w:tc>
          <w:tcPr>
            <w:tcW w:w="8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07E" w:rsidRPr="00364B84" w:rsidRDefault="0014107E" w:rsidP="000962E6">
            <w:pPr>
              <w:widowControl/>
              <w:ind w:firstLineChars="200" w:firstLine="40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64B84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2.如有多项科研成果均填在同一类别同一格里。</w:t>
            </w:r>
          </w:p>
        </w:tc>
      </w:tr>
    </w:tbl>
    <w:p w:rsidR="00D35698" w:rsidRPr="0014107E" w:rsidRDefault="00D35698">
      <w:bookmarkStart w:id="0" w:name="_GoBack"/>
      <w:bookmarkEnd w:id="0"/>
    </w:p>
    <w:sectPr w:rsidR="00D35698" w:rsidRPr="0014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D8" w:rsidRDefault="00A811D8" w:rsidP="0014107E">
      <w:r>
        <w:separator/>
      </w:r>
    </w:p>
  </w:endnote>
  <w:endnote w:type="continuationSeparator" w:id="0">
    <w:p w:rsidR="00A811D8" w:rsidRDefault="00A811D8" w:rsidP="0014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D8" w:rsidRDefault="00A811D8" w:rsidP="0014107E">
      <w:r>
        <w:separator/>
      </w:r>
    </w:p>
  </w:footnote>
  <w:footnote w:type="continuationSeparator" w:id="0">
    <w:p w:rsidR="00A811D8" w:rsidRDefault="00A811D8" w:rsidP="0014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C"/>
    <w:rsid w:val="0014107E"/>
    <w:rsid w:val="0071462C"/>
    <w:rsid w:val="00A811D8"/>
    <w:rsid w:val="00D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1E365-50B9-4B7F-8B38-C4B58EA9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0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2</cp:revision>
  <dcterms:created xsi:type="dcterms:W3CDTF">2024-12-30T08:29:00Z</dcterms:created>
  <dcterms:modified xsi:type="dcterms:W3CDTF">2024-12-30T08:29:00Z</dcterms:modified>
</cp:coreProperties>
</file>