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504" w:lineRule="atLeast"/>
        <w:ind w:left="0" w:right="0" w:firstLine="56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管理学院2024年博士研究生英语考核细则</w:t>
      </w:r>
      <w:bookmarkEnd w:id="0"/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按照《天津理工大学管理学院2024年博士研究生招生办法》文件要求，结合我院专业的实际情况，特制定学院博士研究生英语考核细则如下：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一、总体要求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凡未达到《天津理工大学管理学院2024年博士研究生招生办法》文件中规定的英语水平要求的考生，均需参加英语考核。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二、考试安排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1.考试时间为2024年5月17日下午2:00正式开始。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2.考试采取线下笔试的形式，时长60分钟。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3.考试内容为英文文献的阅读与翻译、以及问题回答，满分100分，60分及以上为合格，考试合格方能进入综合考核和复试环节。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4.考生如有问题可通过以下方式进行咨询。</w:t>
      </w:r>
    </w:p>
    <w:p>
      <w:pPr>
        <w:pStyle w:val="5"/>
        <w:keepNext w:val="0"/>
        <w:keepLines w:val="0"/>
        <w:widowControl/>
        <w:suppressLineNumbers w:val="0"/>
        <w:spacing w:line="504" w:lineRule="atLeast"/>
        <w:ind w:lef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联系方式：办公电话022-60216989王老师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504" w:lineRule="atLeast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请各位考生携带身份证参加考试。</w:t>
      </w:r>
    </w:p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063D464A"/>
    <w:rsid w:val="0C90792D"/>
    <w:rsid w:val="16EB6EA7"/>
    <w:rsid w:val="392A7A57"/>
    <w:rsid w:val="3C616320"/>
    <w:rsid w:val="4BFC1FBA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7AB7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74D52B65F5E44E15BB9BF061C76BD38B_13</vt:lpwstr>
  </property>
</Properties>
</file>