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327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0"/>
        <w:jc w:val="center"/>
        <w:rPr>
          <w:rFonts w:hint="eastAsia" w:ascii="Tahoma" w:hAnsi="Tahoma" w:eastAsia="Tahoma" w:cs="Tahoma"/>
          <w:i w:val="0"/>
          <w:iCs w:val="0"/>
          <w:caps w:val="0"/>
          <w:color w:val="000000"/>
          <w:spacing w:val="0"/>
          <w:sz w:val="18"/>
          <w:szCs w:val="18"/>
        </w:rPr>
      </w:pPr>
      <w:r>
        <w:rPr>
          <w:rStyle w:val="9"/>
          <w:rFonts w:ascii="等线 Light" w:hAnsi="等线 Light" w:eastAsia="等线 Light" w:cs="等线 Light"/>
          <w:i w:val="0"/>
          <w:iCs w:val="0"/>
          <w:caps w:val="0"/>
          <w:color w:val="000000"/>
          <w:spacing w:val="0"/>
          <w:sz w:val="31"/>
          <w:szCs w:val="31"/>
          <w:bdr w:val="none" w:color="auto" w:sz="0" w:space="0"/>
          <w:shd w:val="clear" w:fill="EEEEEE"/>
        </w:rPr>
        <w:t>西南大学中国新诗研究所</w:t>
      </w:r>
    </w:p>
    <w:p w14:paraId="491ACD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0"/>
        <w:jc w:val="center"/>
        <w:rPr>
          <w:rFonts w:hint="default" w:ascii="Tahoma" w:hAnsi="Tahoma" w:eastAsia="Tahoma" w:cs="Tahoma"/>
          <w:i w:val="0"/>
          <w:iCs w:val="0"/>
          <w:caps w:val="0"/>
          <w:color w:val="000000"/>
          <w:spacing w:val="0"/>
          <w:sz w:val="18"/>
          <w:szCs w:val="18"/>
        </w:rPr>
      </w:pPr>
      <w:r>
        <w:rPr>
          <w:rStyle w:val="9"/>
          <w:rFonts w:hint="eastAsia" w:ascii="等线 Light" w:hAnsi="等线 Light" w:eastAsia="等线 Light" w:cs="等线 Light"/>
          <w:i w:val="0"/>
          <w:iCs w:val="0"/>
          <w:caps w:val="0"/>
          <w:color w:val="000000"/>
          <w:spacing w:val="0"/>
          <w:sz w:val="31"/>
          <w:szCs w:val="31"/>
          <w:bdr w:val="none" w:color="auto" w:sz="0" w:space="0"/>
          <w:shd w:val="clear" w:fill="EEEEEE"/>
          <w:lang w:val="en-US"/>
        </w:rPr>
        <w:t>2025</w:t>
      </w:r>
      <w:r>
        <w:rPr>
          <w:rStyle w:val="9"/>
          <w:rFonts w:hint="eastAsia" w:ascii="等线 Light" w:hAnsi="等线 Light" w:eastAsia="等线 Light" w:cs="等线 Light"/>
          <w:i w:val="0"/>
          <w:iCs w:val="0"/>
          <w:caps w:val="0"/>
          <w:color w:val="000000"/>
          <w:spacing w:val="0"/>
          <w:sz w:val="31"/>
          <w:szCs w:val="31"/>
          <w:bdr w:val="none" w:color="auto" w:sz="0" w:space="0"/>
          <w:shd w:val="clear" w:fill="EEEEEE"/>
        </w:rPr>
        <w:t>年博士研究生招生综合考核及录取工作办法</w:t>
      </w:r>
    </w:p>
    <w:p w14:paraId="048923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Style w:val="9"/>
          <w:rFonts w:hint="eastAsia" w:ascii="宋体" w:hAnsi="宋体" w:eastAsia="宋体" w:cs="宋体"/>
          <w:i w:val="0"/>
          <w:iCs w:val="0"/>
          <w:caps w:val="0"/>
          <w:color w:val="000000"/>
          <w:spacing w:val="0"/>
          <w:sz w:val="28"/>
          <w:szCs w:val="28"/>
          <w:bdr w:val="none" w:color="auto" w:sz="0" w:space="0"/>
          <w:shd w:val="clear" w:fill="EEEEEE"/>
        </w:rPr>
        <w:t>一、工作原则</w:t>
      </w:r>
    </w:p>
    <w:p w14:paraId="10E1C1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（一）公平至上</w:t>
      </w:r>
    </w:p>
    <w:p w14:paraId="057D20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严格执行工作相关规定及要求，切实加强工作组织，严格过程管理，严肃考风考纪，坚决维护国家教育考试公平公正。坚持客观评价，做到公平公正，维护考生合法权益。</w:t>
      </w:r>
    </w:p>
    <w:p w14:paraId="241BB0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（二）质量为先</w:t>
      </w:r>
    </w:p>
    <w:p w14:paraId="3D841F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坚持立德树人，科学设计考核内容，加强科研创新能力考查；坚持综合评价、择优录取，确保考核科学有效，提高人才选拔质量。</w:t>
      </w:r>
    </w:p>
    <w:p w14:paraId="5CF82D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（三）以人为本</w:t>
      </w:r>
    </w:p>
    <w:p w14:paraId="1A1599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做实做细招生工作服务，及时发布相关工作信息。强化人性化安排和个性化关怀，加强对特殊群体的关爱帮扶。</w:t>
      </w:r>
    </w:p>
    <w:p w14:paraId="725256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Style w:val="9"/>
          <w:rFonts w:hint="eastAsia" w:ascii="宋体" w:hAnsi="宋体" w:eastAsia="宋体" w:cs="宋体"/>
          <w:i w:val="0"/>
          <w:iCs w:val="0"/>
          <w:caps w:val="0"/>
          <w:color w:val="000000"/>
          <w:spacing w:val="0"/>
          <w:sz w:val="28"/>
          <w:szCs w:val="28"/>
          <w:bdr w:val="none" w:color="auto" w:sz="0" w:space="0"/>
          <w:shd w:val="clear" w:fill="EEEEEE"/>
        </w:rPr>
        <w:t>二、组织管理</w:t>
      </w:r>
    </w:p>
    <w:p w14:paraId="7D6E76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根据教育部和学校的有关规定，成立中国新诗研究所研究生招生工作领导小组、招生录取工作监督检查小组、材料审核小组、综合考核专家组。</w:t>
      </w:r>
    </w:p>
    <w:p w14:paraId="450A41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一）研究生招生工作领导小组：具体职责包括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33D26D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（二）招生录取工作监督检查小组</w:t>
      </w:r>
      <w:r>
        <w:rPr>
          <w:rFonts w:hint="eastAsia" w:ascii="宋体" w:hAnsi="宋体" w:eastAsia="宋体" w:cs="宋体"/>
          <w:i w:val="0"/>
          <w:iCs w:val="0"/>
          <w:caps w:val="0"/>
          <w:color w:val="000000"/>
          <w:spacing w:val="0"/>
          <w:sz w:val="28"/>
          <w:szCs w:val="28"/>
          <w:bdr w:val="none" w:color="auto" w:sz="0" w:space="0"/>
          <w:shd w:val="clear" w:fill="EEEEEE"/>
          <w:lang w:val="en-US"/>
        </w:rPr>
        <w:t>:</w:t>
      </w:r>
      <w:r>
        <w:rPr>
          <w:rFonts w:hint="default" w:ascii="Tahoma" w:hAnsi="Tahoma" w:eastAsia="Tahoma" w:cs="Tahoma"/>
          <w:i w:val="0"/>
          <w:iCs w:val="0"/>
          <w:caps w:val="0"/>
          <w:color w:val="000000"/>
          <w:spacing w:val="0"/>
          <w:sz w:val="18"/>
          <w:szCs w:val="18"/>
          <w:bdr w:val="none" w:color="auto" w:sz="0" w:space="0"/>
          <w:shd w:val="clear" w:fill="EEEEEE"/>
          <w:lang w:val="en-US"/>
        </w:rPr>
        <w:t> </w:t>
      </w:r>
      <w:r>
        <w:rPr>
          <w:rFonts w:hint="eastAsia" w:ascii="宋体" w:hAnsi="宋体" w:eastAsia="宋体" w:cs="宋体"/>
          <w:i w:val="0"/>
          <w:iCs w:val="0"/>
          <w:caps w:val="0"/>
          <w:color w:val="000000"/>
          <w:spacing w:val="0"/>
          <w:sz w:val="28"/>
          <w:szCs w:val="28"/>
          <w:bdr w:val="none" w:color="auto" w:sz="0" w:space="0"/>
          <w:shd w:val="clear" w:fill="EEEEEE"/>
        </w:rPr>
        <w:t>具体职责包括检查监督博士综合考核录取工作有关规定的落实情况；全程监督本单位的招生录取过程；受理考生信访或投诉工作等。</w:t>
      </w:r>
    </w:p>
    <w:p w14:paraId="257ABD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（三）材料审核小组：具体负责考生材料审核评定。</w:t>
      </w:r>
    </w:p>
    <w:p w14:paraId="17E3AC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（四）综合考核专家组：按一级学科成立综合考核专家组，由</w:t>
      </w:r>
      <w:r>
        <w:rPr>
          <w:rFonts w:hint="eastAsia" w:ascii="宋体" w:hAnsi="宋体" w:eastAsia="宋体" w:cs="宋体"/>
          <w:i w:val="0"/>
          <w:iCs w:val="0"/>
          <w:caps w:val="0"/>
          <w:color w:val="000000"/>
          <w:spacing w:val="0"/>
          <w:sz w:val="28"/>
          <w:szCs w:val="28"/>
          <w:bdr w:val="none" w:color="auto" w:sz="0" w:space="0"/>
          <w:shd w:val="clear" w:fill="EEEEEE"/>
          <w:lang w:val="en-US"/>
        </w:rPr>
        <w:t>5</w:t>
      </w:r>
      <w:r>
        <w:rPr>
          <w:rFonts w:hint="eastAsia" w:ascii="宋体" w:hAnsi="宋体" w:eastAsia="宋体" w:cs="宋体"/>
          <w:i w:val="0"/>
          <w:iCs w:val="0"/>
          <w:caps w:val="0"/>
          <w:color w:val="000000"/>
          <w:spacing w:val="0"/>
          <w:sz w:val="28"/>
          <w:szCs w:val="28"/>
          <w:bdr w:val="none" w:color="auto" w:sz="0" w:space="0"/>
          <w:shd w:val="clear" w:fill="EEEEEE"/>
        </w:rPr>
        <w:t>教授组成（皆为博士生指导教师），由研究生招生工作领导小组确定。综合考核专家组负责客观、公正地对考生进行全面考核，评定综合考核成绩，择优推荐拟录取人员名单。</w:t>
      </w:r>
    </w:p>
    <w:p w14:paraId="4EB9F3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Style w:val="9"/>
          <w:rFonts w:hint="eastAsia" w:ascii="宋体" w:hAnsi="宋体" w:eastAsia="宋体" w:cs="宋体"/>
          <w:i w:val="0"/>
          <w:iCs w:val="0"/>
          <w:caps w:val="0"/>
          <w:color w:val="000000"/>
          <w:spacing w:val="0"/>
          <w:sz w:val="28"/>
          <w:szCs w:val="28"/>
          <w:bdr w:val="none" w:color="auto" w:sz="0" w:space="0"/>
          <w:shd w:val="clear" w:fill="EEEEEE"/>
        </w:rPr>
        <w:t>三、招生专业及其计划</w:t>
      </w:r>
    </w:p>
    <w:p w14:paraId="44D287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我所</w:t>
      </w:r>
      <w:r>
        <w:rPr>
          <w:rFonts w:hint="eastAsia" w:ascii="宋体" w:hAnsi="宋体" w:eastAsia="宋体" w:cs="宋体"/>
          <w:i w:val="0"/>
          <w:iCs w:val="0"/>
          <w:caps w:val="0"/>
          <w:color w:val="000000"/>
          <w:spacing w:val="0"/>
          <w:sz w:val="28"/>
          <w:szCs w:val="28"/>
          <w:bdr w:val="none" w:color="auto" w:sz="0" w:space="0"/>
          <w:shd w:val="clear" w:fill="EEEEEE"/>
          <w:lang w:val="en-US"/>
        </w:rPr>
        <w:t>2025</w:t>
      </w:r>
      <w:r>
        <w:rPr>
          <w:rFonts w:hint="eastAsia" w:ascii="宋体" w:hAnsi="宋体" w:eastAsia="宋体" w:cs="宋体"/>
          <w:i w:val="0"/>
          <w:iCs w:val="0"/>
          <w:caps w:val="0"/>
          <w:color w:val="000000"/>
          <w:spacing w:val="0"/>
          <w:sz w:val="28"/>
          <w:szCs w:val="28"/>
          <w:bdr w:val="none" w:color="auto" w:sz="0" w:space="0"/>
          <w:shd w:val="clear" w:fill="EEEEEE"/>
        </w:rPr>
        <w:t>年拟招收普通计划博士研究生</w:t>
      </w:r>
      <w:r>
        <w:rPr>
          <w:rFonts w:hint="eastAsia" w:ascii="宋体" w:hAnsi="宋体" w:eastAsia="宋体" w:cs="宋体"/>
          <w:i w:val="0"/>
          <w:iCs w:val="0"/>
          <w:caps w:val="0"/>
          <w:color w:val="000000"/>
          <w:spacing w:val="0"/>
          <w:sz w:val="28"/>
          <w:szCs w:val="28"/>
          <w:bdr w:val="none" w:color="auto" w:sz="0" w:space="0"/>
          <w:shd w:val="clear" w:fill="EEEEEE"/>
          <w:lang w:val="en-US"/>
        </w:rPr>
        <w:t>1</w:t>
      </w:r>
      <w:r>
        <w:rPr>
          <w:rFonts w:hint="eastAsia" w:ascii="宋体" w:hAnsi="宋体" w:eastAsia="宋体" w:cs="宋体"/>
          <w:i w:val="0"/>
          <w:iCs w:val="0"/>
          <w:caps w:val="0"/>
          <w:color w:val="000000"/>
          <w:spacing w:val="0"/>
          <w:sz w:val="28"/>
          <w:szCs w:val="28"/>
          <w:bdr w:val="none" w:color="auto" w:sz="0" w:space="0"/>
          <w:shd w:val="clear" w:fill="EEEEEE"/>
        </w:rPr>
        <w:t>名。具体见下表：</w:t>
      </w:r>
    </w:p>
    <w:p w14:paraId="6A9E89F1">
      <w:r>
        <w:drawing>
          <wp:inline distT="0" distB="0" distL="114300" distR="114300">
            <wp:extent cx="5272405" cy="1162685"/>
            <wp:effectExtent l="0" t="0" r="4445" b="1841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4"/>
                    <a:stretch>
                      <a:fillRect/>
                    </a:stretch>
                  </pic:blipFill>
                  <pic:spPr>
                    <a:xfrm>
                      <a:off x="0" y="0"/>
                      <a:ext cx="5272405" cy="1162685"/>
                    </a:xfrm>
                    <a:prstGeom prst="rect">
                      <a:avLst/>
                    </a:prstGeom>
                    <a:noFill/>
                    <a:ln>
                      <a:noFill/>
                    </a:ln>
                  </pic:spPr>
                </pic:pic>
              </a:graphicData>
            </a:graphic>
          </wp:inline>
        </w:drawing>
      </w:r>
    </w:p>
    <w:p w14:paraId="03DA52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480"/>
        <w:rPr>
          <w:rFonts w:hint="eastAsia" w:ascii="Tahoma" w:hAnsi="Tahoma" w:eastAsia="Tahoma" w:cs="Tahoma"/>
          <w:i w:val="0"/>
          <w:iCs w:val="0"/>
          <w:caps w:val="0"/>
          <w:color w:val="000000"/>
          <w:spacing w:val="0"/>
          <w:sz w:val="18"/>
          <w:szCs w:val="18"/>
        </w:rPr>
      </w:pPr>
      <w:r>
        <w:rPr>
          <w:rFonts w:hint="eastAsia" w:ascii="宋体" w:hAnsi="宋体" w:eastAsia="宋体" w:cs="宋体"/>
          <w:i w:val="0"/>
          <w:iCs w:val="0"/>
          <w:caps w:val="0"/>
          <w:color w:val="333333"/>
          <w:spacing w:val="0"/>
          <w:sz w:val="28"/>
          <w:szCs w:val="28"/>
          <w:bdr w:val="none" w:color="auto" w:sz="0" w:space="0"/>
          <w:shd w:val="clear" w:fill="EEEEEE"/>
        </w:rPr>
        <w:t>备注：考生因报考博士研究生与所在单位产生的问题由考生自行处理。若因此造成考生不能参加考核或无法录取，责任自负。</w:t>
      </w:r>
    </w:p>
    <w:p w14:paraId="5E30EE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480"/>
        <w:rPr>
          <w:rFonts w:hint="default" w:ascii="Tahoma" w:hAnsi="Tahoma" w:eastAsia="Tahoma" w:cs="Tahoma"/>
          <w:i w:val="0"/>
          <w:iCs w:val="0"/>
          <w:caps w:val="0"/>
          <w:color w:val="000000"/>
          <w:spacing w:val="0"/>
          <w:sz w:val="18"/>
          <w:szCs w:val="18"/>
        </w:rPr>
      </w:pPr>
      <w:r>
        <w:rPr>
          <w:rStyle w:val="9"/>
          <w:rFonts w:hint="eastAsia" w:ascii="宋体" w:hAnsi="宋体" w:eastAsia="宋体" w:cs="宋体"/>
          <w:i w:val="0"/>
          <w:iCs w:val="0"/>
          <w:caps w:val="0"/>
          <w:color w:val="333333"/>
          <w:spacing w:val="0"/>
          <w:sz w:val="28"/>
          <w:szCs w:val="28"/>
          <w:bdr w:val="none" w:color="auto" w:sz="0" w:space="0"/>
          <w:shd w:val="clear" w:fill="EEEEEE"/>
        </w:rPr>
        <w:t>四、综合考核</w:t>
      </w:r>
    </w:p>
    <w:p w14:paraId="6614CC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（一）进入综合考核的名单</w:t>
      </w:r>
    </w:p>
    <w:p w14:paraId="4C9DE9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我所根据考生材料评定成绩，结合招生计划，择优确定一定数量的考生进入综合考核。材料审核成绩</w:t>
      </w:r>
      <w:r>
        <w:rPr>
          <w:rFonts w:hint="eastAsia" w:ascii="宋体" w:hAnsi="宋体" w:eastAsia="宋体" w:cs="宋体"/>
          <w:i w:val="0"/>
          <w:iCs w:val="0"/>
          <w:caps w:val="0"/>
          <w:color w:val="000000"/>
          <w:spacing w:val="0"/>
          <w:sz w:val="28"/>
          <w:szCs w:val="28"/>
          <w:bdr w:val="none" w:color="auto" w:sz="0" w:space="0"/>
          <w:shd w:val="clear" w:fill="EEEEEE"/>
          <w:lang w:val="en-US"/>
        </w:rPr>
        <w:t>=</w:t>
      </w:r>
      <w:r>
        <w:rPr>
          <w:rFonts w:hint="eastAsia" w:ascii="宋体" w:hAnsi="宋体" w:eastAsia="宋体" w:cs="宋体"/>
          <w:i w:val="0"/>
          <w:iCs w:val="0"/>
          <w:caps w:val="0"/>
          <w:color w:val="000000"/>
          <w:spacing w:val="0"/>
          <w:sz w:val="28"/>
          <w:szCs w:val="28"/>
          <w:bdr w:val="none" w:color="auto" w:sz="0" w:space="0"/>
          <w:shd w:val="clear" w:fill="EEEEEE"/>
        </w:rPr>
        <w:t>外语成绩×</w:t>
      </w:r>
      <w:r>
        <w:rPr>
          <w:rFonts w:hint="eastAsia" w:ascii="宋体" w:hAnsi="宋体" w:eastAsia="宋体" w:cs="宋体"/>
          <w:i w:val="0"/>
          <w:iCs w:val="0"/>
          <w:caps w:val="0"/>
          <w:color w:val="000000"/>
          <w:spacing w:val="0"/>
          <w:sz w:val="28"/>
          <w:szCs w:val="28"/>
          <w:bdr w:val="none" w:color="auto" w:sz="0" w:space="0"/>
          <w:shd w:val="clear" w:fill="EEEEEE"/>
          <w:lang w:val="en-US"/>
        </w:rPr>
        <w:t>30%+</w:t>
      </w:r>
      <w:r>
        <w:rPr>
          <w:rFonts w:hint="eastAsia" w:ascii="宋体" w:hAnsi="宋体" w:eastAsia="宋体" w:cs="宋体"/>
          <w:i w:val="0"/>
          <w:iCs w:val="0"/>
          <w:caps w:val="0"/>
          <w:color w:val="000000"/>
          <w:spacing w:val="0"/>
          <w:sz w:val="28"/>
          <w:szCs w:val="28"/>
          <w:bdr w:val="none" w:color="auto" w:sz="0" w:space="0"/>
          <w:shd w:val="clear" w:fill="EEEEEE"/>
        </w:rPr>
        <w:t>专业基础×</w:t>
      </w:r>
      <w:r>
        <w:rPr>
          <w:rFonts w:hint="eastAsia" w:ascii="宋体" w:hAnsi="宋体" w:eastAsia="宋体" w:cs="宋体"/>
          <w:i w:val="0"/>
          <w:iCs w:val="0"/>
          <w:caps w:val="0"/>
          <w:color w:val="000000"/>
          <w:spacing w:val="0"/>
          <w:sz w:val="28"/>
          <w:szCs w:val="28"/>
          <w:bdr w:val="none" w:color="auto" w:sz="0" w:space="0"/>
          <w:shd w:val="clear" w:fill="EEEEEE"/>
          <w:lang w:val="en-US"/>
        </w:rPr>
        <w:t>70%</w:t>
      </w:r>
      <w:r>
        <w:rPr>
          <w:rFonts w:hint="eastAsia" w:ascii="宋体" w:hAnsi="宋体" w:eastAsia="宋体" w:cs="宋体"/>
          <w:i w:val="0"/>
          <w:iCs w:val="0"/>
          <w:caps w:val="0"/>
          <w:color w:val="000000"/>
          <w:spacing w:val="0"/>
          <w:sz w:val="28"/>
          <w:szCs w:val="28"/>
          <w:bdr w:val="none" w:color="auto" w:sz="0" w:space="0"/>
          <w:shd w:val="clear" w:fill="EEEEEE"/>
        </w:rPr>
        <w:t>。具体名单见我所网页相关通知。</w:t>
      </w:r>
    </w:p>
    <w:p w14:paraId="189848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（二）综合考核方式</w:t>
      </w:r>
    </w:p>
    <w:p w14:paraId="30BD8E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25" w:lineRule="atLeast"/>
        <w:ind w:left="0" w:right="0" w:firstLine="555"/>
        <w:rPr>
          <w:rFonts w:hint="default" w:ascii="Tahoma" w:hAnsi="Tahoma" w:eastAsia="Tahoma" w:cs="Tahoma"/>
          <w:i w:val="0"/>
          <w:iCs w:val="0"/>
          <w:caps w:val="0"/>
          <w:color w:val="000000"/>
          <w:spacing w:val="0"/>
          <w:sz w:val="18"/>
          <w:szCs w:val="18"/>
        </w:rPr>
      </w:pPr>
      <w:r>
        <w:rPr>
          <w:rFonts w:ascii="仿宋_GB2312" w:hAnsi="仿宋_GB2312" w:eastAsia="仿宋_GB2312" w:cs="仿宋_GB2312"/>
          <w:i w:val="0"/>
          <w:iCs w:val="0"/>
          <w:caps w:val="0"/>
          <w:color w:val="000000"/>
          <w:spacing w:val="0"/>
          <w:sz w:val="28"/>
          <w:szCs w:val="28"/>
          <w:bdr w:val="none" w:color="auto" w:sz="0" w:space="0"/>
          <w:shd w:val="clear" w:fill="EEEEEE"/>
          <w:lang w:val="en-US"/>
        </w:rPr>
        <w:t>2025</w:t>
      </w:r>
      <w:r>
        <w:rPr>
          <w:rFonts w:hint="eastAsia" w:ascii="宋体" w:hAnsi="宋体" w:eastAsia="宋体" w:cs="宋体"/>
          <w:i w:val="0"/>
          <w:iCs w:val="0"/>
          <w:caps w:val="0"/>
          <w:color w:val="000000"/>
          <w:spacing w:val="0"/>
          <w:sz w:val="28"/>
          <w:szCs w:val="28"/>
          <w:bdr w:val="none" w:color="auto" w:sz="0" w:space="0"/>
          <w:shd w:val="clear" w:fill="EEEEEE"/>
        </w:rPr>
        <w:t>年博士招生综合考核工作采用现场考核方式进行</w:t>
      </w:r>
      <w:r>
        <w:rPr>
          <w:rFonts w:hint="eastAsia" w:ascii="宋体" w:hAnsi="宋体" w:eastAsia="宋体" w:cs="宋体"/>
          <w:i w:val="0"/>
          <w:iCs w:val="0"/>
          <w:caps w:val="0"/>
          <w:color w:val="000000"/>
          <w:spacing w:val="0"/>
          <w:sz w:val="28"/>
          <w:szCs w:val="28"/>
          <w:bdr w:val="none" w:color="auto" w:sz="0" w:space="0"/>
          <w:shd w:val="clear" w:fill="EEEEEE"/>
          <w:lang w:val="en-US"/>
        </w:rPr>
        <w:t>,</w:t>
      </w:r>
      <w:r>
        <w:rPr>
          <w:rFonts w:hint="eastAsia" w:ascii="宋体" w:hAnsi="宋体" w:eastAsia="宋体" w:cs="宋体"/>
          <w:i w:val="0"/>
          <w:iCs w:val="0"/>
          <w:caps w:val="0"/>
          <w:color w:val="000000"/>
          <w:spacing w:val="0"/>
          <w:sz w:val="28"/>
          <w:szCs w:val="28"/>
          <w:bdr w:val="none" w:color="auto" w:sz="0" w:space="0"/>
          <w:shd w:val="clear" w:fill="EEEEEE"/>
        </w:rPr>
        <w:t>采用面试进行综合考核。综合考核严格执行随机选定考生次序、随机确定考核组组成人员、随机抽取综合考核试题等管理方式，确保公平公正。综合考核每个考生的面试时间一般不少于</w:t>
      </w:r>
      <w:r>
        <w:rPr>
          <w:rFonts w:hint="eastAsia" w:ascii="宋体" w:hAnsi="宋体" w:eastAsia="宋体" w:cs="宋体"/>
          <w:i w:val="0"/>
          <w:iCs w:val="0"/>
          <w:caps w:val="0"/>
          <w:color w:val="000000"/>
          <w:spacing w:val="0"/>
          <w:sz w:val="28"/>
          <w:szCs w:val="28"/>
          <w:bdr w:val="none" w:color="auto" w:sz="0" w:space="0"/>
          <w:shd w:val="clear" w:fill="EEEEEE"/>
          <w:lang w:val="en-US"/>
        </w:rPr>
        <w:t> 30 </w:t>
      </w:r>
      <w:r>
        <w:rPr>
          <w:rFonts w:hint="eastAsia" w:ascii="宋体" w:hAnsi="宋体" w:eastAsia="宋体" w:cs="宋体"/>
          <w:i w:val="0"/>
          <w:iCs w:val="0"/>
          <w:caps w:val="0"/>
          <w:color w:val="000000"/>
          <w:spacing w:val="0"/>
          <w:sz w:val="28"/>
          <w:szCs w:val="28"/>
          <w:bdr w:val="none" w:color="auto" w:sz="0" w:space="0"/>
          <w:shd w:val="clear" w:fill="EEEEEE"/>
        </w:rPr>
        <w:t>分钟（考生同意提前终止的除外）。</w:t>
      </w:r>
    </w:p>
    <w:p w14:paraId="079798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70"/>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（三）综合考核时间地点程序</w:t>
      </w:r>
    </w:p>
    <w:p w14:paraId="746E20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95"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lang w:val="en-US"/>
        </w:rPr>
        <w:t>1.</w:t>
      </w:r>
      <w:r>
        <w:rPr>
          <w:rFonts w:hint="eastAsia" w:ascii="宋体" w:hAnsi="宋体" w:eastAsia="宋体" w:cs="宋体"/>
          <w:i w:val="0"/>
          <w:iCs w:val="0"/>
          <w:caps w:val="0"/>
          <w:color w:val="000000"/>
          <w:spacing w:val="0"/>
          <w:sz w:val="28"/>
          <w:szCs w:val="28"/>
          <w:bdr w:val="none" w:color="auto" w:sz="0" w:space="0"/>
          <w:shd w:val="clear" w:fill="EEEEEE"/>
        </w:rPr>
        <w:t>时间：</w:t>
      </w:r>
      <w:r>
        <w:rPr>
          <w:rFonts w:hint="eastAsia" w:ascii="宋体" w:hAnsi="宋体" w:eastAsia="宋体" w:cs="宋体"/>
          <w:i w:val="0"/>
          <w:iCs w:val="0"/>
          <w:caps w:val="0"/>
          <w:color w:val="000000"/>
          <w:spacing w:val="0"/>
          <w:sz w:val="28"/>
          <w:szCs w:val="28"/>
          <w:bdr w:val="none" w:color="auto" w:sz="0" w:space="0"/>
          <w:shd w:val="clear" w:fill="EEEEEE"/>
          <w:lang w:val="en-US"/>
        </w:rPr>
        <w:t>2025</w:t>
      </w:r>
      <w:r>
        <w:rPr>
          <w:rFonts w:hint="eastAsia" w:ascii="宋体" w:hAnsi="宋体" w:eastAsia="宋体" w:cs="宋体"/>
          <w:i w:val="0"/>
          <w:iCs w:val="0"/>
          <w:caps w:val="0"/>
          <w:color w:val="000000"/>
          <w:spacing w:val="0"/>
          <w:sz w:val="28"/>
          <w:szCs w:val="28"/>
          <w:bdr w:val="none" w:color="auto" w:sz="0" w:space="0"/>
          <w:shd w:val="clear" w:fill="EEEEEE"/>
        </w:rPr>
        <w:t>年</w:t>
      </w:r>
      <w:r>
        <w:rPr>
          <w:rFonts w:hint="eastAsia" w:ascii="宋体" w:hAnsi="宋体" w:eastAsia="宋体" w:cs="宋体"/>
          <w:i w:val="0"/>
          <w:iCs w:val="0"/>
          <w:caps w:val="0"/>
          <w:color w:val="000000"/>
          <w:spacing w:val="0"/>
          <w:sz w:val="28"/>
          <w:szCs w:val="28"/>
          <w:bdr w:val="none" w:color="auto" w:sz="0" w:space="0"/>
          <w:shd w:val="clear" w:fill="EEEEEE"/>
          <w:lang w:val="en-US"/>
        </w:rPr>
        <w:t>4</w:t>
      </w:r>
      <w:r>
        <w:rPr>
          <w:rFonts w:hint="eastAsia" w:ascii="宋体" w:hAnsi="宋体" w:eastAsia="宋体" w:cs="宋体"/>
          <w:i w:val="0"/>
          <w:iCs w:val="0"/>
          <w:caps w:val="0"/>
          <w:color w:val="000000"/>
          <w:spacing w:val="0"/>
          <w:sz w:val="28"/>
          <w:szCs w:val="28"/>
          <w:bdr w:val="none" w:color="auto" w:sz="0" w:space="0"/>
          <w:shd w:val="clear" w:fill="EEEEEE"/>
        </w:rPr>
        <w:t>月</w:t>
      </w:r>
      <w:r>
        <w:rPr>
          <w:rFonts w:hint="eastAsia" w:ascii="宋体" w:hAnsi="宋体" w:eastAsia="宋体" w:cs="宋体"/>
          <w:i w:val="0"/>
          <w:iCs w:val="0"/>
          <w:caps w:val="0"/>
          <w:color w:val="000000"/>
          <w:spacing w:val="0"/>
          <w:sz w:val="28"/>
          <w:szCs w:val="28"/>
          <w:bdr w:val="none" w:color="auto" w:sz="0" w:space="0"/>
          <w:shd w:val="clear" w:fill="EEEEEE"/>
          <w:lang w:val="en-US"/>
        </w:rPr>
        <w:t>29</w:t>
      </w:r>
      <w:r>
        <w:rPr>
          <w:rFonts w:hint="eastAsia" w:ascii="宋体" w:hAnsi="宋体" w:eastAsia="宋体" w:cs="宋体"/>
          <w:i w:val="0"/>
          <w:iCs w:val="0"/>
          <w:caps w:val="0"/>
          <w:color w:val="000000"/>
          <w:spacing w:val="0"/>
          <w:sz w:val="28"/>
          <w:szCs w:val="28"/>
          <w:bdr w:val="none" w:color="auto" w:sz="0" w:space="0"/>
          <w:shd w:val="clear" w:fill="EEEEEE"/>
        </w:rPr>
        <w:t>日</w:t>
      </w:r>
      <w:r>
        <w:rPr>
          <w:rFonts w:hint="eastAsia" w:ascii="宋体" w:hAnsi="宋体" w:eastAsia="宋体" w:cs="宋体"/>
          <w:i w:val="0"/>
          <w:iCs w:val="0"/>
          <w:caps w:val="0"/>
          <w:color w:val="000000"/>
          <w:spacing w:val="0"/>
          <w:sz w:val="28"/>
          <w:szCs w:val="28"/>
          <w:bdr w:val="none" w:color="auto" w:sz="0" w:space="0"/>
          <w:shd w:val="clear" w:fill="EEEEEE"/>
          <w:lang w:val="en-US"/>
        </w:rPr>
        <w:t>9:00</w:t>
      </w:r>
      <w:r>
        <w:rPr>
          <w:rFonts w:hint="eastAsia" w:ascii="宋体" w:hAnsi="宋体" w:eastAsia="宋体" w:cs="宋体"/>
          <w:i w:val="0"/>
          <w:iCs w:val="0"/>
          <w:caps w:val="0"/>
          <w:color w:val="000000"/>
          <w:spacing w:val="0"/>
          <w:sz w:val="28"/>
          <w:szCs w:val="28"/>
          <w:bdr w:val="none" w:color="auto" w:sz="0" w:space="0"/>
          <w:shd w:val="clear" w:fill="EEEEEE"/>
        </w:rPr>
        <w:t>。</w:t>
      </w:r>
    </w:p>
    <w:p w14:paraId="39A24C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95"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lang w:val="en-US"/>
        </w:rPr>
        <w:t>2.</w:t>
      </w:r>
      <w:r>
        <w:rPr>
          <w:rFonts w:hint="eastAsia" w:ascii="宋体" w:hAnsi="宋体" w:eastAsia="宋体" w:cs="宋体"/>
          <w:i w:val="0"/>
          <w:iCs w:val="0"/>
          <w:caps w:val="0"/>
          <w:color w:val="000000"/>
          <w:spacing w:val="0"/>
          <w:sz w:val="28"/>
          <w:szCs w:val="28"/>
          <w:bdr w:val="none" w:color="auto" w:sz="0" w:space="0"/>
          <w:shd w:val="clear" w:fill="EEEEEE"/>
        </w:rPr>
        <w:t>地点：西南大学荟文楼中国新诗研究所</w:t>
      </w:r>
      <w:r>
        <w:rPr>
          <w:rFonts w:hint="eastAsia" w:ascii="宋体" w:hAnsi="宋体" w:eastAsia="宋体" w:cs="宋体"/>
          <w:i w:val="0"/>
          <w:iCs w:val="0"/>
          <w:caps w:val="0"/>
          <w:color w:val="000000"/>
          <w:spacing w:val="0"/>
          <w:sz w:val="28"/>
          <w:szCs w:val="28"/>
          <w:bdr w:val="none" w:color="auto" w:sz="0" w:space="0"/>
          <w:shd w:val="clear" w:fill="EEEEEE"/>
          <w:lang w:val="en-US"/>
        </w:rPr>
        <w:t>0801</w:t>
      </w:r>
      <w:r>
        <w:rPr>
          <w:rFonts w:hint="eastAsia" w:ascii="宋体" w:hAnsi="宋体" w:eastAsia="宋体" w:cs="宋体"/>
          <w:i w:val="0"/>
          <w:iCs w:val="0"/>
          <w:caps w:val="0"/>
          <w:color w:val="000000"/>
          <w:spacing w:val="0"/>
          <w:sz w:val="28"/>
          <w:szCs w:val="28"/>
          <w:bdr w:val="none" w:color="auto" w:sz="0" w:space="0"/>
          <w:shd w:val="clear" w:fill="EEEEEE"/>
        </w:rPr>
        <w:t>和</w:t>
      </w:r>
      <w:r>
        <w:rPr>
          <w:rFonts w:hint="eastAsia" w:ascii="宋体" w:hAnsi="宋体" w:eastAsia="宋体" w:cs="宋体"/>
          <w:i w:val="0"/>
          <w:iCs w:val="0"/>
          <w:caps w:val="0"/>
          <w:color w:val="000000"/>
          <w:spacing w:val="0"/>
          <w:sz w:val="28"/>
          <w:szCs w:val="28"/>
          <w:bdr w:val="none" w:color="auto" w:sz="0" w:space="0"/>
          <w:shd w:val="clear" w:fill="EEEEEE"/>
          <w:lang w:val="en-US"/>
        </w:rPr>
        <w:t>0802</w:t>
      </w:r>
      <w:r>
        <w:rPr>
          <w:rFonts w:hint="eastAsia" w:ascii="宋体" w:hAnsi="宋体" w:eastAsia="宋体" w:cs="宋体"/>
          <w:i w:val="0"/>
          <w:iCs w:val="0"/>
          <w:caps w:val="0"/>
          <w:color w:val="000000"/>
          <w:spacing w:val="0"/>
          <w:sz w:val="28"/>
          <w:szCs w:val="28"/>
          <w:bdr w:val="none" w:color="auto" w:sz="0" w:space="0"/>
          <w:shd w:val="clear" w:fill="EEEEEE"/>
        </w:rPr>
        <w:t>教室。</w:t>
      </w:r>
    </w:p>
    <w:p w14:paraId="00EB81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95"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lang w:val="en-US"/>
        </w:rPr>
        <w:t>3.</w:t>
      </w:r>
      <w:r>
        <w:rPr>
          <w:rFonts w:hint="eastAsia" w:ascii="宋体" w:hAnsi="宋体" w:eastAsia="宋体" w:cs="宋体"/>
          <w:i w:val="0"/>
          <w:iCs w:val="0"/>
          <w:caps w:val="0"/>
          <w:color w:val="000000"/>
          <w:spacing w:val="0"/>
          <w:sz w:val="28"/>
          <w:szCs w:val="28"/>
          <w:bdr w:val="none" w:color="auto" w:sz="0" w:space="0"/>
          <w:shd w:val="clear" w:fill="EEEEEE"/>
        </w:rPr>
        <w:t>程序：进入综合考核阶段的考生，应于考核当日</w:t>
      </w:r>
      <w:r>
        <w:rPr>
          <w:rFonts w:hint="eastAsia" w:ascii="宋体" w:hAnsi="宋体" w:eastAsia="宋体" w:cs="宋体"/>
          <w:i w:val="0"/>
          <w:iCs w:val="0"/>
          <w:caps w:val="0"/>
          <w:color w:val="000000"/>
          <w:spacing w:val="0"/>
          <w:sz w:val="28"/>
          <w:szCs w:val="28"/>
          <w:bdr w:val="none" w:color="auto" w:sz="0" w:space="0"/>
          <w:shd w:val="clear" w:fill="EEEEEE"/>
          <w:lang w:val="en-US"/>
        </w:rPr>
        <w:t>8:00</w:t>
      </w:r>
      <w:r>
        <w:rPr>
          <w:rFonts w:hint="eastAsia" w:ascii="宋体" w:hAnsi="宋体" w:eastAsia="宋体" w:cs="宋体"/>
          <w:i w:val="0"/>
          <w:iCs w:val="0"/>
          <w:caps w:val="0"/>
          <w:color w:val="000000"/>
          <w:spacing w:val="0"/>
          <w:sz w:val="28"/>
          <w:szCs w:val="28"/>
          <w:bdr w:val="none" w:color="auto" w:sz="0" w:space="0"/>
          <w:shd w:val="clear" w:fill="EEEEEE"/>
        </w:rPr>
        <w:t>到</w:t>
      </w:r>
      <w:r>
        <w:rPr>
          <w:rFonts w:hint="eastAsia" w:ascii="宋体" w:hAnsi="宋体" w:eastAsia="宋体" w:cs="宋体"/>
          <w:i w:val="0"/>
          <w:iCs w:val="0"/>
          <w:caps w:val="0"/>
          <w:color w:val="000000"/>
          <w:spacing w:val="0"/>
          <w:sz w:val="28"/>
          <w:szCs w:val="28"/>
          <w:bdr w:val="none" w:color="auto" w:sz="0" w:space="0"/>
          <w:shd w:val="clear" w:fill="EEEEEE"/>
          <w:lang w:val="en-US"/>
        </w:rPr>
        <w:t>0802</w:t>
      </w:r>
      <w:r>
        <w:rPr>
          <w:rFonts w:hint="eastAsia" w:ascii="宋体" w:hAnsi="宋体" w:eastAsia="宋体" w:cs="宋体"/>
          <w:i w:val="0"/>
          <w:iCs w:val="0"/>
          <w:caps w:val="0"/>
          <w:color w:val="000000"/>
          <w:spacing w:val="0"/>
          <w:sz w:val="28"/>
          <w:szCs w:val="28"/>
          <w:bdr w:val="none" w:color="auto" w:sz="0" w:space="0"/>
          <w:shd w:val="clear" w:fill="EEEEEE"/>
        </w:rPr>
        <w:t>报到，现场进行资格审核，考生须提交以下材料原件以供核验：身份证；最高学历、学位证书；外语水平证明材料；代表性学术成果等。</w:t>
      </w:r>
    </w:p>
    <w:p w14:paraId="22EA82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25"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考生现场抽取综合考核次序、综合考核试题。</w:t>
      </w:r>
      <w:r>
        <w:rPr>
          <w:rFonts w:hint="eastAsia" w:ascii="宋体" w:hAnsi="宋体" w:eastAsia="宋体" w:cs="宋体"/>
          <w:i w:val="0"/>
          <w:iCs w:val="0"/>
          <w:caps w:val="0"/>
          <w:color w:val="000000"/>
          <w:spacing w:val="0"/>
          <w:sz w:val="28"/>
          <w:szCs w:val="28"/>
          <w:bdr w:val="none" w:color="auto" w:sz="0" w:space="0"/>
          <w:shd w:val="clear" w:fill="EEEEEE"/>
          <w:lang w:val="en-US"/>
        </w:rPr>
        <w:t>0802</w:t>
      </w:r>
      <w:r>
        <w:rPr>
          <w:rFonts w:hint="eastAsia" w:ascii="宋体" w:hAnsi="宋体" w:eastAsia="宋体" w:cs="宋体"/>
          <w:i w:val="0"/>
          <w:iCs w:val="0"/>
          <w:caps w:val="0"/>
          <w:color w:val="000000"/>
          <w:spacing w:val="0"/>
          <w:sz w:val="28"/>
          <w:szCs w:val="28"/>
          <w:bdr w:val="none" w:color="auto" w:sz="0" w:space="0"/>
          <w:shd w:val="clear" w:fill="EEEEEE"/>
        </w:rPr>
        <w:t>为考生候考区域，</w:t>
      </w:r>
      <w:r>
        <w:rPr>
          <w:rFonts w:hint="eastAsia" w:ascii="宋体" w:hAnsi="宋体" w:eastAsia="宋体" w:cs="宋体"/>
          <w:i w:val="0"/>
          <w:iCs w:val="0"/>
          <w:caps w:val="0"/>
          <w:color w:val="000000"/>
          <w:spacing w:val="0"/>
          <w:sz w:val="28"/>
          <w:szCs w:val="28"/>
          <w:bdr w:val="none" w:color="auto" w:sz="0" w:space="0"/>
          <w:shd w:val="clear" w:fill="EEEEEE"/>
          <w:lang w:val="en-US"/>
        </w:rPr>
        <w:t>0801</w:t>
      </w:r>
      <w:r>
        <w:rPr>
          <w:rFonts w:hint="eastAsia" w:ascii="宋体" w:hAnsi="宋体" w:eastAsia="宋体" w:cs="宋体"/>
          <w:i w:val="0"/>
          <w:iCs w:val="0"/>
          <w:caps w:val="0"/>
          <w:color w:val="000000"/>
          <w:spacing w:val="0"/>
          <w:sz w:val="28"/>
          <w:szCs w:val="28"/>
          <w:bdr w:val="none" w:color="auto" w:sz="0" w:space="0"/>
          <w:shd w:val="clear" w:fill="EEEEEE"/>
        </w:rPr>
        <w:t>为综合考核考场，皆进行封闭管理，并安排有专人进行候考区域和考场的秩序管理。请考生严守考场纪律，候考全程保持安静、不能交流讨论。</w:t>
      </w:r>
    </w:p>
    <w:p w14:paraId="3ABCA6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（四）综合考核内容</w:t>
      </w:r>
    </w:p>
    <w:p w14:paraId="2734D5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为科学、公平、公正地进行博士生招生考试的综合考核和录取，我所综合考核成绩采用量化的方式进行。综合考核内容包括以下几个部分：</w:t>
      </w:r>
    </w:p>
    <w:p w14:paraId="42EDB4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lang w:val="en-US"/>
        </w:rPr>
        <w:t>1.</w:t>
      </w:r>
      <w:r>
        <w:rPr>
          <w:rFonts w:hint="eastAsia" w:ascii="宋体" w:hAnsi="宋体" w:eastAsia="宋体" w:cs="宋体"/>
          <w:i w:val="0"/>
          <w:iCs w:val="0"/>
          <w:caps w:val="0"/>
          <w:color w:val="000000"/>
          <w:spacing w:val="0"/>
          <w:sz w:val="28"/>
          <w:szCs w:val="28"/>
          <w:bdr w:val="none" w:color="auto" w:sz="0" w:space="0"/>
          <w:shd w:val="clear" w:fill="EEEEEE"/>
        </w:rPr>
        <w:t>思想政治素质、道德品质考核：思想政治素质、道德品质考核主要依据考生提供的《政治思想情况审核表》上的相关内容进行，必要时可采取</w:t>
      </w:r>
      <w:r>
        <w:rPr>
          <w:rFonts w:ascii="等线" w:hAnsi="等线" w:eastAsia="等线" w:cs="等线"/>
          <w:i w:val="0"/>
          <w:iCs w:val="0"/>
          <w:caps w:val="0"/>
          <w:color w:val="000000"/>
          <w:spacing w:val="0"/>
          <w:sz w:val="28"/>
          <w:szCs w:val="28"/>
          <w:bdr w:val="none" w:color="auto" w:sz="0" w:space="0"/>
          <w:shd w:val="clear" w:fill="EEEEEE"/>
          <w:lang w:val="en-US"/>
        </w:rPr>
        <w:t>“</w:t>
      </w:r>
      <w:r>
        <w:rPr>
          <w:rFonts w:hint="eastAsia" w:ascii="宋体" w:hAnsi="宋体" w:eastAsia="宋体" w:cs="宋体"/>
          <w:i w:val="0"/>
          <w:iCs w:val="0"/>
          <w:caps w:val="0"/>
          <w:color w:val="000000"/>
          <w:spacing w:val="0"/>
          <w:sz w:val="28"/>
          <w:szCs w:val="28"/>
          <w:bdr w:val="none" w:color="auto" w:sz="0" w:space="0"/>
          <w:shd w:val="clear" w:fill="EEEEEE"/>
        </w:rPr>
        <w:t>函调</w:t>
      </w:r>
      <w:r>
        <w:rPr>
          <w:rFonts w:hint="eastAsia" w:ascii="等线" w:hAnsi="等线" w:eastAsia="等线" w:cs="等线"/>
          <w:i w:val="0"/>
          <w:iCs w:val="0"/>
          <w:caps w:val="0"/>
          <w:color w:val="000000"/>
          <w:spacing w:val="0"/>
          <w:sz w:val="28"/>
          <w:szCs w:val="28"/>
          <w:bdr w:val="none" w:color="auto" w:sz="0" w:space="0"/>
          <w:shd w:val="clear" w:fill="EEEEEE"/>
          <w:lang w:val="en-US"/>
        </w:rPr>
        <w:t>”</w:t>
      </w:r>
      <w:r>
        <w:rPr>
          <w:rFonts w:hint="eastAsia" w:ascii="宋体" w:hAnsi="宋体" w:eastAsia="宋体" w:cs="宋体"/>
          <w:i w:val="0"/>
          <w:iCs w:val="0"/>
          <w:caps w:val="0"/>
          <w:color w:val="000000"/>
          <w:spacing w:val="0"/>
          <w:sz w:val="28"/>
          <w:szCs w:val="28"/>
          <w:bdr w:val="none" w:color="auto" w:sz="0" w:space="0"/>
          <w:shd w:val="clear" w:fill="EEEEEE"/>
        </w:rPr>
        <w:t>的方式对考生的思想政治素质和品德考核。考核成绩不做量化计入总成绩，但考核结果不合格者不予录取。</w:t>
      </w:r>
    </w:p>
    <w:p w14:paraId="294615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lang w:val="en-US"/>
        </w:rPr>
        <w:t>2.</w:t>
      </w:r>
      <w:r>
        <w:rPr>
          <w:rFonts w:hint="eastAsia" w:ascii="宋体" w:hAnsi="宋体" w:eastAsia="宋体" w:cs="宋体"/>
          <w:i w:val="0"/>
          <w:iCs w:val="0"/>
          <w:caps w:val="0"/>
          <w:color w:val="000000"/>
          <w:spacing w:val="0"/>
          <w:sz w:val="28"/>
          <w:szCs w:val="28"/>
          <w:bdr w:val="none" w:color="auto" w:sz="0" w:space="0"/>
          <w:shd w:val="clear" w:fill="EEEEEE"/>
        </w:rPr>
        <w:t>心理健康测评：心理健康测评由考核小组提问、材料审查等形式考察，给出合格或不合格的结论。心理健康测评不做量化计入总成绩，但考核结果不合格者不予录取。</w:t>
      </w:r>
    </w:p>
    <w:p w14:paraId="24F408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lang w:val="en-US"/>
        </w:rPr>
        <w:t>3.</w:t>
      </w:r>
      <w:r>
        <w:rPr>
          <w:rFonts w:hint="eastAsia" w:ascii="宋体" w:hAnsi="宋体" w:eastAsia="宋体" w:cs="宋体"/>
          <w:i w:val="0"/>
          <w:iCs w:val="0"/>
          <w:caps w:val="0"/>
          <w:color w:val="000000"/>
          <w:spacing w:val="0"/>
          <w:sz w:val="28"/>
          <w:szCs w:val="28"/>
          <w:bdr w:val="none" w:color="auto" w:sz="0" w:space="0"/>
          <w:shd w:val="clear" w:fill="EEEEEE"/>
        </w:rPr>
        <w:t>外语水平（满分</w:t>
      </w:r>
      <w:r>
        <w:rPr>
          <w:rFonts w:hint="eastAsia" w:ascii="宋体" w:hAnsi="宋体" w:eastAsia="宋体" w:cs="宋体"/>
          <w:i w:val="0"/>
          <w:iCs w:val="0"/>
          <w:caps w:val="0"/>
          <w:color w:val="000000"/>
          <w:spacing w:val="0"/>
          <w:sz w:val="28"/>
          <w:szCs w:val="28"/>
          <w:bdr w:val="none" w:color="auto" w:sz="0" w:space="0"/>
          <w:shd w:val="clear" w:fill="EEEEEE"/>
          <w:lang w:val="en-US"/>
        </w:rPr>
        <w:t>30</w:t>
      </w:r>
      <w:r>
        <w:rPr>
          <w:rFonts w:hint="eastAsia" w:ascii="宋体" w:hAnsi="宋体" w:eastAsia="宋体" w:cs="宋体"/>
          <w:i w:val="0"/>
          <w:iCs w:val="0"/>
          <w:caps w:val="0"/>
          <w:color w:val="000000"/>
          <w:spacing w:val="0"/>
          <w:sz w:val="28"/>
          <w:szCs w:val="28"/>
          <w:bdr w:val="none" w:color="auto" w:sz="0" w:space="0"/>
          <w:shd w:val="clear" w:fill="EEEEEE"/>
        </w:rPr>
        <w:t>分）：外语听力和口语测试。</w:t>
      </w:r>
    </w:p>
    <w:p w14:paraId="720B13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lang w:val="en-US"/>
        </w:rPr>
        <w:t>4.</w:t>
      </w:r>
      <w:r>
        <w:rPr>
          <w:rFonts w:hint="eastAsia" w:ascii="宋体" w:hAnsi="宋体" w:eastAsia="宋体" w:cs="宋体"/>
          <w:i w:val="0"/>
          <w:iCs w:val="0"/>
          <w:caps w:val="0"/>
          <w:color w:val="000000"/>
          <w:spacing w:val="0"/>
          <w:sz w:val="28"/>
          <w:szCs w:val="28"/>
          <w:bdr w:val="none" w:color="auto" w:sz="0" w:space="0"/>
          <w:shd w:val="clear" w:fill="EEEEEE"/>
        </w:rPr>
        <w:t>专业知识（满分</w:t>
      </w:r>
      <w:r>
        <w:rPr>
          <w:rFonts w:hint="eastAsia" w:ascii="宋体" w:hAnsi="宋体" w:eastAsia="宋体" w:cs="宋体"/>
          <w:i w:val="0"/>
          <w:iCs w:val="0"/>
          <w:caps w:val="0"/>
          <w:color w:val="000000"/>
          <w:spacing w:val="0"/>
          <w:sz w:val="28"/>
          <w:szCs w:val="28"/>
          <w:bdr w:val="none" w:color="auto" w:sz="0" w:space="0"/>
          <w:shd w:val="clear" w:fill="EEEEEE"/>
          <w:lang w:val="en-US"/>
        </w:rPr>
        <w:t>40</w:t>
      </w:r>
      <w:r>
        <w:rPr>
          <w:rFonts w:hint="eastAsia" w:ascii="宋体" w:hAnsi="宋体" w:eastAsia="宋体" w:cs="宋体"/>
          <w:i w:val="0"/>
          <w:iCs w:val="0"/>
          <w:caps w:val="0"/>
          <w:color w:val="000000"/>
          <w:spacing w:val="0"/>
          <w:sz w:val="28"/>
          <w:szCs w:val="28"/>
          <w:bdr w:val="none" w:color="auto" w:sz="0" w:space="0"/>
          <w:shd w:val="clear" w:fill="EEEEEE"/>
        </w:rPr>
        <w:t>分）、创新能力（满分</w:t>
      </w:r>
      <w:r>
        <w:rPr>
          <w:rFonts w:hint="eastAsia" w:ascii="宋体" w:hAnsi="宋体" w:eastAsia="宋体" w:cs="宋体"/>
          <w:i w:val="0"/>
          <w:iCs w:val="0"/>
          <w:caps w:val="0"/>
          <w:color w:val="000000"/>
          <w:spacing w:val="0"/>
          <w:sz w:val="28"/>
          <w:szCs w:val="28"/>
          <w:bdr w:val="none" w:color="auto" w:sz="0" w:space="0"/>
          <w:shd w:val="clear" w:fill="EEEEEE"/>
          <w:lang w:val="en-US"/>
        </w:rPr>
        <w:t>20</w:t>
      </w:r>
      <w:r>
        <w:rPr>
          <w:rFonts w:hint="eastAsia" w:ascii="宋体" w:hAnsi="宋体" w:eastAsia="宋体" w:cs="宋体"/>
          <w:i w:val="0"/>
          <w:iCs w:val="0"/>
          <w:caps w:val="0"/>
          <w:color w:val="000000"/>
          <w:spacing w:val="0"/>
          <w:sz w:val="28"/>
          <w:szCs w:val="28"/>
          <w:bdr w:val="none" w:color="auto" w:sz="0" w:space="0"/>
          <w:shd w:val="clear" w:fill="EEEEEE"/>
        </w:rPr>
        <w:t>分）与综合素质（满分</w:t>
      </w:r>
      <w:r>
        <w:rPr>
          <w:rFonts w:hint="eastAsia" w:ascii="宋体" w:hAnsi="宋体" w:eastAsia="宋体" w:cs="宋体"/>
          <w:i w:val="0"/>
          <w:iCs w:val="0"/>
          <w:caps w:val="0"/>
          <w:color w:val="000000"/>
          <w:spacing w:val="0"/>
          <w:sz w:val="28"/>
          <w:szCs w:val="28"/>
          <w:bdr w:val="none" w:color="auto" w:sz="0" w:space="0"/>
          <w:shd w:val="clear" w:fill="EEEEEE"/>
          <w:lang w:val="en-US"/>
        </w:rPr>
        <w:t>10</w:t>
      </w:r>
      <w:r>
        <w:rPr>
          <w:rFonts w:hint="eastAsia" w:ascii="宋体" w:hAnsi="宋体" w:eastAsia="宋体" w:cs="宋体"/>
          <w:i w:val="0"/>
          <w:iCs w:val="0"/>
          <w:caps w:val="0"/>
          <w:color w:val="000000"/>
          <w:spacing w:val="0"/>
          <w:sz w:val="28"/>
          <w:szCs w:val="28"/>
          <w:bdr w:val="none" w:color="auto" w:sz="0" w:space="0"/>
          <w:shd w:val="clear" w:fill="EEEEEE"/>
        </w:rPr>
        <w:t>分）：重点考察考生的基本素养、学术能力、学术志趣、研究潜力、学术研究计划等。每位考生综合考核时间不少于</w:t>
      </w:r>
      <w:r>
        <w:rPr>
          <w:rFonts w:hint="eastAsia" w:ascii="宋体" w:hAnsi="宋体" w:eastAsia="宋体" w:cs="宋体"/>
          <w:i w:val="0"/>
          <w:iCs w:val="0"/>
          <w:caps w:val="0"/>
          <w:color w:val="000000"/>
          <w:spacing w:val="0"/>
          <w:sz w:val="28"/>
          <w:szCs w:val="28"/>
          <w:bdr w:val="none" w:color="auto" w:sz="0" w:space="0"/>
          <w:shd w:val="clear" w:fill="EEEEEE"/>
          <w:lang w:val="en-US"/>
        </w:rPr>
        <w:t>30</w:t>
      </w:r>
      <w:r>
        <w:rPr>
          <w:rFonts w:hint="eastAsia" w:ascii="宋体" w:hAnsi="宋体" w:eastAsia="宋体" w:cs="宋体"/>
          <w:i w:val="0"/>
          <w:iCs w:val="0"/>
          <w:caps w:val="0"/>
          <w:color w:val="000000"/>
          <w:spacing w:val="0"/>
          <w:sz w:val="28"/>
          <w:szCs w:val="28"/>
          <w:bdr w:val="none" w:color="auto" w:sz="0" w:space="0"/>
          <w:shd w:val="clear" w:fill="EEEEEE"/>
        </w:rPr>
        <w:t>分钟（考生同意提前终止的除外）。每位考生需准备</w:t>
      </w:r>
      <w:r>
        <w:rPr>
          <w:rFonts w:hint="eastAsia" w:ascii="宋体" w:hAnsi="宋体" w:eastAsia="宋体" w:cs="宋体"/>
          <w:i w:val="0"/>
          <w:iCs w:val="0"/>
          <w:caps w:val="0"/>
          <w:color w:val="000000"/>
          <w:spacing w:val="0"/>
          <w:sz w:val="28"/>
          <w:szCs w:val="28"/>
          <w:bdr w:val="none" w:color="auto" w:sz="0" w:space="0"/>
          <w:shd w:val="clear" w:fill="EEEEEE"/>
          <w:lang w:val="en-US"/>
        </w:rPr>
        <w:t>10</w:t>
      </w:r>
      <w:r>
        <w:rPr>
          <w:rFonts w:hint="eastAsia" w:ascii="宋体" w:hAnsi="宋体" w:eastAsia="宋体" w:cs="宋体"/>
          <w:i w:val="0"/>
          <w:iCs w:val="0"/>
          <w:caps w:val="0"/>
          <w:color w:val="000000"/>
          <w:spacing w:val="0"/>
          <w:sz w:val="28"/>
          <w:szCs w:val="28"/>
          <w:bdr w:val="none" w:color="auto" w:sz="0" w:space="0"/>
          <w:shd w:val="clear" w:fill="EEEEEE"/>
        </w:rPr>
        <w:t>分钟左右的</w:t>
      </w:r>
      <w:r>
        <w:rPr>
          <w:rFonts w:hint="eastAsia" w:ascii="宋体" w:hAnsi="宋体" w:eastAsia="宋体" w:cs="宋体"/>
          <w:i w:val="0"/>
          <w:iCs w:val="0"/>
          <w:caps w:val="0"/>
          <w:color w:val="000000"/>
          <w:spacing w:val="0"/>
          <w:sz w:val="28"/>
          <w:szCs w:val="28"/>
          <w:bdr w:val="none" w:color="auto" w:sz="0" w:space="0"/>
          <w:shd w:val="clear" w:fill="EEEEEE"/>
          <w:lang w:val="en-US"/>
        </w:rPr>
        <w:t>PPT</w:t>
      </w:r>
      <w:r>
        <w:rPr>
          <w:rFonts w:hint="eastAsia" w:ascii="宋体" w:hAnsi="宋体" w:eastAsia="宋体" w:cs="宋体"/>
          <w:i w:val="0"/>
          <w:iCs w:val="0"/>
          <w:caps w:val="0"/>
          <w:color w:val="000000"/>
          <w:spacing w:val="0"/>
          <w:sz w:val="28"/>
          <w:szCs w:val="28"/>
          <w:bdr w:val="none" w:color="auto" w:sz="0" w:space="0"/>
          <w:shd w:val="clear" w:fill="EEEEEE"/>
        </w:rPr>
        <w:t>（屏幕分享方式进行），</w:t>
      </w:r>
      <w:r>
        <w:rPr>
          <w:rFonts w:hint="eastAsia" w:ascii="宋体" w:hAnsi="宋体" w:eastAsia="宋体" w:cs="宋体"/>
          <w:i w:val="0"/>
          <w:iCs w:val="0"/>
          <w:caps w:val="0"/>
          <w:color w:val="000000"/>
          <w:spacing w:val="0"/>
          <w:sz w:val="28"/>
          <w:szCs w:val="28"/>
          <w:bdr w:val="none" w:color="auto" w:sz="0" w:space="0"/>
          <w:shd w:val="clear" w:fill="EEEEEE"/>
          <w:lang w:val="en-US"/>
        </w:rPr>
        <w:t>PPT</w:t>
      </w:r>
      <w:r>
        <w:rPr>
          <w:rFonts w:hint="eastAsia" w:ascii="宋体" w:hAnsi="宋体" w:eastAsia="宋体" w:cs="宋体"/>
          <w:i w:val="0"/>
          <w:iCs w:val="0"/>
          <w:caps w:val="0"/>
          <w:color w:val="000000"/>
          <w:spacing w:val="0"/>
          <w:sz w:val="28"/>
          <w:szCs w:val="28"/>
          <w:bdr w:val="none" w:color="auto" w:sz="0" w:space="0"/>
          <w:shd w:val="clear" w:fill="EEEEEE"/>
        </w:rPr>
        <w:t>内容需含个人简介、学习成绩、课题研究、发表成果、拟攻读博士学位期间的研究计划等内容。</w:t>
      </w:r>
    </w:p>
    <w:p w14:paraId="022B69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综合考核成绩满分按</w:t>
      </w:r>
      <w:r>
        <w:rPr>
          <w:rFonts w:hint="eastAsia" w:ascii="宋体" w:hAnsi="宋体" w:eastAsia="宋体" w:cs="宋体"/>
          <w:i w:val="0"/>
          <w:iCs w:val="0"/>
          <w:caps w:val="0"/>
          <w:color w:val="000000"/>
          <w:spacing w:val="0"/>
          <w:sz w:val="28"/>
          <w:szCs w:val="28"/>
          <w:bdr w:val="none" w:color="auto" w:sz="0" w:space="0"/>
          <w:shd w:val="clear" w:fill="EEEEEE"/>
          <w:lang w:val="en-US"/>
        </w:rPr>
        <w:t>100</w:t>
      </w:r>
      <w:r>
        <w:rPr>
          <w:rFonts w:hint="eastAsia" w:ascii="宋体" w:hAnsi="宋体" w:eastAsia="宋体" w:cs="宋体"/>
          <w:i w:val="0"/>
          <w:iCs w:val="0"/>
          <w:caps w:val="0"/>
          <w:color w:val="000000"/>
          <w:spacing w:val="0"/>
          <w:sz w:val="28"/>
          <w:szCs w:val="28"/>
          <w:bdr w:val="none" w:color="auto" w:sz="0" w:space="0"/>
          <w:shd w:val="clear" w:fill="EEEEEE"/>
        </w:rPr>
        <w:t>分计，由外语测试、专业知识、创新能力与综合素质（含思想品德及身心健康）构成，外语权重占</w:t>
      </w:r>
      <w:r>
        <w:rPr>
          <w:rFonts w:hint="eastAsia" w:ascii="宋体" w:hAnsi="宋体" w:eastAsia="宋体" w:cs="宋体"/>
          <w:i w:val="0"/>
          <w:iCs w:val="0"/>
          <w:caps w:val="0"/>
          <w:color w:val="000000"/>
          <w:spacing w:val="0"/>
          <w:sz w:val="28"/>
          <w:szCs w:val="28"/>
          <w:bdr w:val="none" w:color="auto" w:sz="0" w:space="0"/>
          <w:shd w:val="clear" w:fill="EEEEEE"/>
          <w:lang w:val="en-US"/>
        </w:rPr>
        <w:t>30%</w:t>
      </w:r>
      <w:r>
        <w:rPr>
          <w:rFonts w:hint="eastAsia" w:ascii="宋体" w:hAnsi="宋体" w:eastAsia="宋体" w:cs="宋体"/>
          <w:i w:val="0"/>
          <w:iCs w:val="0"/>
          <w:caps w:val="0"/>
          <w:color w:val="000000"/>
          <w:spacing w:val="0"/>
          <w:sz w:val="28"/>
          <w:szCs w:val="28"/>
          <w:bdr w:val="none" w:color="auto" w:sz="0" w:space="0"/>
          <w:shd w:val="clear" w:fill="EEEEEE"/>
        </w:rPr>
        <w:t>，专业知识、创新能力与综合素质权重占</w:t>
      </w:r>
      <w:r>
        <w:rPr>
          <w:rFonts w:hint="eastAsia" w:ascii="宋体" w:hAnsi="宋体" w:eastAsia="宋体" w:cs="宋体"/>
          <w:i w:val="0"/>
          <w:iCs w:val="0"/>
          <w:caps w:val="0"/>
          <w:color w:val="000000"/>
          <w:spacing w:val="0"/>
          <w:sz w:val="28"/>
          <w:szCs w:val="28"/>
          <w:bdr w:val="none" w:color="auto" w:sz="0" w:space="0"/>
          <w:shd w:val="clear" w:fill="EEEEEE"/>
          <w:lang w:val="en-US"/>
        </w:rPr>
        <w:t>70%</w:t>
      </w:r>
      <w:r>
        <w:rPr>
          <w:rFonts w:hint="eastAsia" w:ascii="宋体" w:hAnsi="宋体" w:eastAsia="宋体" w:cs="宋体"/>
          <w:i w:val="0"/>
          <w:iCs w:val="0"/>
          <w:caps w:val="0"/>
          <w:color w:val="000000"/>
          <w:spacing w:val="0"/>
          <w:sz w:val="28"/>
          <w:szCs w:val="28"/>
          <w:bdr w:val="none" w:color="auto" w:sz="0" w:space="0"/>
          <w:shd w:val="clear" w:fill="EEEEEE"/>
        </w:rPr>
        <w:t>。</w:t>
      </w:r>
    </w:p>
    <w:p w14:paraId="5AFF22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555"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综合考核成绩</w:t>
      </w:r>
      <w:r>
        <w:rPr>
          <w:rFonts w:hint="eastAsia" w:ascii="宋体" w:hAnsi="宋体" w:eastAsia="宋体" w:cs="宋体"/>
          <w:i w:val="0"/>
          <w:iCs w:val="0"/>
          <w:caps w:val="0"/>
          <w:color w:val="000000"/>
          <w:spacing w:val="0"/>
          <w:sz w:val="28"/>
          <w:szCs w:val="28"/>
          <w:bdr w:val="none" w:color="auto" w:sz="0" w:space="0"/>
          <w:shd w:val="clear" w:fill="EEEEEE"/>
          <w:lang w:val="en-US"/>
        </w:rPr>
        <w:t>=</w:t>
      </w:r>
      <w:r>
        <w:rPr>
          <w:rFonts w:hint="eastAsia" w:ascii="宋体" w:hAnsi="宋体" w:eastAsia="宋体" w:cs="宋体"/>
          <w:i w:val="0"/>
          <w:iCs w:val="0"/>
          <w:caps w:val="0"/>
          <w:color w:val="000000"/>
          <w:spacing w:val="0"/>
          <w:sz w:val="28"/>
          <w:szCs w:val="28"/>
          <w:bdr w:val="none" w:color="auto" w:sz="0" w:space="0"/>
          <w:shd w:val="clear" w:fill="EEEEEE"/>
        </w:rPr>
        <w:t>外语水平（满分</w:t>
      </w:r>
      <w:r>
        <w:rPr>
          <w:rFonts w:hint="eastAsia" w:ascii="宋体" w:hAnsi="宋体" w:eastAsia="宋体" w:cs="宋体"/>
          <w:i w:val="0"/>
          <w:iCs w:val="0"/>
          <w:caps w:val="0"/>
          <w:color w:val="000000"/>
          <w:spacing w:val="0"/>
          <w:sz w:val="28"/>
          <w:szCs w:val="28"/>
          <w:bdr w:val="none" w:color="auto" w:sz="0" w:space="0"/>
          <w:shd w:val="clear" w:fill="EEEEEE"/>
          <w:lang w:val="en-US"/>
        </w:rPr>
        <w:t>30</w:t>
      </w:r>
      <w:r>
        <w:rPr>
          <w:rFonts w:hint="eastAsia" w:ascii="宋体" w:hAnsi="宋体" w:eastAsia="宋体" w:cs="宋体"/>
          <w:i w:val="0"/>
          <w:iCs w:val="0"/>
          <w:caps w:val="0"/>
          <w:color w:val="000000"/>
          <w:spacing w:val="0"/>
          <w:sz w:val="28"/>
          <w:szCs w:val="28"/>
          <w:bdr w:val="none" w:color="auto" w:sz="0" w:space="0"/>
          <w:shd w:val="clear" w:fill="EEEEEE"/>
        </w:rPr>
        <w:t>分）</w:t>
      </w:r>
      <w:r>
        <w:rPr>
          <w:rFonts w:hint="eastAsia" w:ascii="宋体" w:hAnsi="宋体" w:eastAsia="宋体" w:cs="宋体"/>
          <w:i w:val="0"/>
          <w:iCs w:val="0"/>
          <w:caps w:val="0"/>
          <w:color w:val="000000"/>
          <w:spacing w:val="0"/>
          <w:sz w:val="28"/>
          <w:szCs w:val="28"/>
          <w:bdr w:val="none" w:color="auto" w:sz="0" w:space="0"/>
          <w:shd w:val="clear" w:fill="EEEEEE"/>
          <w:lang w:val="en-US"/>
        </w:rPr>
        <w:t>+</w:t>
      </w:r>
      <w:r>
        <w:rPr>
          <w:rFonts w:hint="eastAsia" w:ascii="宋体" w:hAnsi="宋体" w:eastAsia="宋体" w:cs="宋体"/>
          <w:i w:val="0"/>
          <w:iCs w:val="0"/>
          <w:caps w:val="0"/>
          <w:color w:val="000000"/>
          <w:spacing w:val="0"/>
          <w:sz w:val="28"/>
          <w:szCs w:val="28"/>
          <w:bdr w:val="none" w:color="auto" w:sz="0" w:space="0"/>
          <w:shd w:val="clear" w:fill="EEEEEE"/>
        </w:rPr>
        <w:t>专业知识（满分</w:t>
      </w:r>
      <w:r>
        <w:rPr>
          <w:rFonts w:hint="eastAsia" w:ascii="宋体" w:hAnsi="宋体" w:eastAsia="宋体" w:cs="宋体"/>
          <w:i w:val="0"/>
          <w:iCs w:val="0"/>
          <w:caps w:val="0"/>
          <w:color w:val="000000"/>
          <w:spacing w:val="0"/>
          <w:sz w:val="28"/>
          <w:szCs w:val="28"/>
          <w:bdr w:val="none" w:color="auto" w:sz="0" w:space="0"/>
          <w:shd w:val="clear" w:fill="EEEEEE"/>
          <w:lang w:val="en-US"/>
        </w:rPr>
        <w:t>40</w:t>
      </w:r>
      <w:r>
        <w:rPr>
          <w:rFonts w:hint="eastAsia" w:ascii="宋体" w:hAnsi="宋体" w:eastAsia="宋体" w:cs="宋体"/>
          <w:i w:val="0"/>
          <w:iCs w:val="0"/>
          <w:caps w:val="0"/>
          <w:color w:val="000000"/>
          <w:spacing w:val="0"/>
          <w:sz w:val="28"/>
          <w:szCs w:val="28"/>
          <w:bdr w:val="none" w:color="auto" w:sz="0" w:space="0"/>
          <w:shd w:val="clear" w:fill="EEEEEE"/>
        </w:rPr>
        <w:t>分）</w:t>
      </w:r>
      <w:r>
        <w:rPr>
          <w:rFonts w:hint="eastAsia" w:ascii="宋体" w:hAnsi="宋体" w:eastAsia="宋体" w:cs="宋体"/>
          <w:i w:val="0"/>
          <w:iCs w:val="0"/>
          <w:caps w:val="0"/>
          <w:color w:val="000000"/>
          <w:spacing w:val="0"/>
          <w:sz w:val="28"/>
          <w:szCs w:val="28"/>
          <w:bdr w:val="none" w:color="auto" w:sz="0" w:space="0"/>
          <w:shd w:val="clear" w:fill="EEEEEE"/>
          <w:lang w:val="en-US"/>
        </w:rPr>
        <w:t>+</w:t>
      </w:r>
      <w:r>
        <w:rPr>
          <w:rFonts w:hint="eastAsia" w:ascii="宋体" w:hAnsi="宋体" w:eastAsia="宋体" w:cs="宋体"/>
          <w:i w:val="0"/>
          <w:iCs w:val="0"/>
          <w:caps w:val="0"/>
          <w:color w:val="000000"/>
          <w:spacing w:val="0"/>
          <w:sz w:val="28"/>
          <w:szCs w:val="28"/>
          <w:bdr w:val="none" w:color="auto" w:sz="0" w:space="0"/>
          <w:shd w:val="clear" w:fill="EEEEEE"/>
        </w:rPr>
        <w:t>创新能力（满分</w:t>
      </w:r>
      <w:r>
        <w:rPr>
          <w:rFonts w:hint="eastAsia" w:ascii="宋体" w:hAnsi="宋体" w:eastAsia="宋体" w:cs="宋体"/>
          <w:i w:val="0"/>
          <w:iCs w:val="0"/>
          <w:caps w:val="0"/>
          <w:color w:val="000000"/>
          <w:spacing w:val="0"/>
          <w:sz w:val="28"/>
          <w:szCs w:val="28"/>
          <w:bdr w:val="none" w:color="auto" w:sz="0" w:space="0"/>
          <w:shd w:val="clear" w:fill="EEEEEE"/>
          <w:lang w:val="en-US"/>
        </w:rPr>
        <w:t>20</w:t>
      </w:r>
      <w:r>
        <w:rPr>
          <w:rFonts w:hint="eastAsia" w:ascii="宋体" w:hAnsi="宋体" w:eastAsia="宋体" w:cs="宋体"/>
          <w:i w:val="0"/>
          <w:iCs w:val="0"/>
          <w:caps w:val="0"/>
          <w:color w:val="000000"/>
          <w:spacing w:val="0"/>
          <w:sz w:val="28"/>
          <w:szCs w:val="28"/>
          <w:bdr w:val="none" w:color="auto" w:sz="0" w:space="0"/>
          <w:shd w:val="clear" w:fill="EEEEEE"/>
        </w:rPr>
        <w:t>分）</w:t>
      </w:r>
      <w:r>
        <w:rPr>
          <w:rFonts w:hint="eastAsia" w:ascii="宋体" w:hAnsi="宋体" w:eastAsia="宋体" w:cs="宋体"/>
          <w:i w:val="0"/>
          <w:iCs w:val="0"/>
          <w:caps w:val="0"/>
          <w:color w:val="000000"/>
          <w:spacing w:val="0"/>
          <w:sz w:val="28"/>
          <w:szCs w:val="28"/>
          <w:bdr w:val="none" w:color="auto" w:sz="0" w:space="0"/>
          <w:shd w:val="clear" w:fill="EEEEEE"/>
          <w:lang w:val="en-US"/>
        </w:rPr>
        <w:t>+</w:t>
      </w:r>
      <w:r>
        <w:rPr>
          <w:rFonts w:hint="eastAsia" w:ascii="宋体" w:hAnsi="宋体" w:eastAsia="宋体" w:cs="宋体"/>
          <w:i w:val="0"/>
          <w:iCs w:val="0"/>
          <w:caps w:val="0"/>
          <w:color w:val="000000"/>
          <w:spacing w:val="0"/>
          <w:sz w:val="28"/>
          <w:szCs w:val="28"/>
          <w:bdr w:val="none" w:color="auto" w:sz="0" w:space="0"/>
          <w:shd w:val="clear" w:fill="EEEEEE"/>
        </w:rPr>
        <w:t>综合素质（满分</w:t>
      </w:r>
      <w:r>
        <w:rPr>
          <w:rFonts w:hint="eastAsia" w:ascii="宋体" w:hAnsi="宋体" w:eastAsia="宋体" w:cs="宋体"/>
          <w:i w:val="0"/>
          <w:iCs w:val="0"/>
          <w:caps w:val="0"/>
          <w:color w:val="000000"/>
          <w:spacing w:val="0"/>
          <w:sz w:val="28"/>
          <w:szCs w:val="28"/>
          <w:bdr w:val="none" w:color="auto" w:sz="0" w:space="0"/>
          <w:shd w:val="clear" w:fill="EEEEEE"/>
          <w:lang w:val="en-US"/>
        </w:rPr>
        <w:t>10</w:t>
      </w:r>
      <w:r>
        <w:rPr>
          <w:rFonts w:hint="eastAsia" w:ascii="宋体" w:hAnsi="宋体" w:eastAsia="宋体" w:cs="宋体"/>
          <w:i w:val="0"/>
          <w:iCs w:val="0"/>
          <w:caps w:val="0"/>
          <w:color w:val="000000"/>
          <w:spacing w:val="0"/>
          <w:sz w:val="28"/>
          <w:szCs w:val="28"/>
          <w:bdr w:val="none" w:color="auto" w:sz="0" w:space="0"/>
          <w:shd w:val="clear" w:fill="EEEEEE"/>
        </w:rPr>
        <w:t>分）</w:t>
      </w:r>
    </w:p>
    <w:p w14:paraId="5EBD08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跨专业考生综合考核阶段须加试两道本专业硕士学位主干课程相关问题，具体题目由综合考核小组决定。</w:t>
      </w:r>
    </w:p>
    <w:p w14:paraId="31609B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（五）加强考生身份核查</w:t>
      </w:r>
    </w:p>
    <w:p w14:paraId="7CFEBE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进入综合考核阶段的考生，须向我所提交以下材料原件以供核验：身份证；最高学历、学位证书；外语水平证明材料；代表性学术成果等。</w:t>
      </w:r>
    </w:p>
    <w:p w14:paraId="087E9D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Style w:val="9"/>
          <w:rFonts w:hint="eastAsia" w:ascii="宋体" w:hAnsi="宋体" w:eastAsia="宋体" w:cs="宋体"/>
          <w:i w:val="0"/>
          <w:iCs w:val="0"/>
          <w:caps w:val="0"/>
          <w:color w:val="000000"/>
          <w:spacing w:val="0"/>
          <w:sz w:val="28"/>
          <w:szCs w:val="28"/>
          <w:bdr w:val="none" w:color="auto" w:sz="0" w:space="0"/>
          <w:shd w:val="clear" w:fill="EEEEEE"/>
        </w:rPr>
        <w:t>五、拟录取规则</w:t>
      </w:r>
    </w:p>
    <w:p w14:paraId="50DC33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依据专业综合考核总成绩进行录取。具体办法如下：</w:t>
      </w:r>
    </w:p>
    <w:p w14:paraId="5FC888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（一）严格执行招生计划。严格按学校关于博士生导师招生资格审查和招生指标分配的有关政策确定的指标分配开展录取工作。</w:t>
      </w:r>
    </w:p>
    <w:p w14:paraId="75A005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（二）普通计划按一级学科公平公正进行录取。普通计划考生按一级学科为单位，在符合规定的前提条件下，结合导师招生计划数，每位导师原则上必须依据其考生的综合考核总成绩，从高分到低分择优录取。</w:t>
      </w:r>
    </w:p>
    <w:p w14:paraId="18F20B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（三）凡有下列情况之一者，不得录取：</w:t>
      </w:r>
    </w:p>
    <w:p w14:paraId="742DFC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lang w:val="en-US"/>
        </w:rPr>
        <w:t>1.</w:t>
      </w:r>
      <w:r>
        <w:rPr>
          <w:rFonts w:hint="eastAsia" w:ascii="宋体" w:hAnsi="宋体" w:eastAsia="宋体" w:cs="宋体"/>
          <w:i w:val="0"/>
          <w:iCs w:val="0"/>
          <w:caps w:val="0"/>
          <w:color w:val="000000"/>
          <w:spacing w:val="0"/>
          <w:sz w:val="28"/>
          <w:szCs w:val="28"/>
          <w:bdr w:val="none" w:color="auto" w:sz="0" w:space="0"/>
          <w:shd w:val="clear" w:fill="EEEEEE"/>
        </w:rPr>
        <w:t>思想品德素质考核不合格者；</w:t>
      </w:r>
    </w:p>
    <w:p w14:paraId="4035E0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lang w:val="en-US"/>
        </w:rPr>
        <w:t>2.</w:t>
      </w:r>
      <w:r>
        <w:rPr>
          <w:rFonts w:hint="eastAsia" w:ascii="宋体" w:hAnsi="宋体" w:eastAsia="宋体" w:cs="宋体"/>
          <w:i w:val="0"/>
          <w:iCs w:val="0"/>
          <w:caps w:val="0"/>
          <w:color w:val="000000"/>
          <w:spacing w:val="0"/>
          <w:sz w:val="28"/>
          <w:szCs w:val="28"/>
          <w:bdr w:val="none" w:color="auto" w:sz="0" w:space="0"/>
          <w:shd w:val="clear" w:fill="EEEEEE"/>
        </w:rPr>
        <w:t>体检等身心健康检查不合格者；</w:t>
      </w:r>
    </w:p>
    <w:p w14:paraId="6D3A45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lang w:val="en-US"/>
        </w:rPr>
        <w:t>3.</w:t>
      </w:r>
      <w:r>
        <w:rPr>
          <w:rFonts w:hint="eastAsia" w:ascii="宋体" w:hAnsi="宋体" w:eastAsia="宋体" w:cs="宋体"/>
          <w:i w:val="0"/>
          <w:iCs w:val="0"/>
          <w:caps w:val="0"/>
          <w:color w:val="000000"/>
          <w:spacing w:val="0"/>
          <w:sz w:val="28"/>
          <w:szCs w:val="28"/>
          <w:bdr w:val="none" w:color="auto" w:sz="0" w:space="0"/>
          <w:shd w:val="clear" w:fill="EEEEEE"/>
        </w:rPr>
        <w:t>报考资格不符合规定；</w:t>
      </w:r>
    </w:p>
    <w:p w14:paraId="0EE461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lang w:val="en-US"/>
        </w:rPr>
        <w:t>4.</w:t>
      </w:r>
      <w:r>
        <w:rPr>
          <w:rFonts w:hint="eastAsia" w:ascii="宋体" w:hAnsi="宋体" w:eastAsia="宋体" w:cs="宋体"/>
          <w:i w:val="0"/>
          <w:iCs w:val="0"/>
          <w:caps w:val="0"/>
          <w:color w:val="000000"/>
          <w:spacing w:val="0"/>
          <w:sz w:val="28"/>
          <w:szCs w:val="28"/>
          <w:bdr w:val="none" w:color="auto" w:sz="0" w:space="0"/>
          <w:shd w:val="clear" w:fill="EEEEEE"/>
        </w:rPr>
        <w:t>未通过或未完成学历（学籍）审核的考生；</w:t>
      </w:r>
    </w:p>
    <w:p w14:paraId="6E177F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lang w:val="en-US"/>
        </w:rPr>
        <w:t>5.</w:t>
      </w:r>
      <w:r>
        <w:rPr>
          <w:rFonts w:hint="eastAsia" w:ascii="宋体" w:hAnsi="宋体" w:eastAsia="宋体" w:cs="宋体"/>
          <w:i w:val="0"/>
          <w:iCs w:val="0"/>
          <w:caps w:val="0"/>
          <w:color w:val="000000"/>
          <w:spacing w:val="0"/>
          <w:sz w:val="28"/>
          <w:szCs w:val="28"/>
          <w:bdr w:val="none" w:color="auto" w:sz="0" w:space="0"/>
          <w:shd w:val="clear" w:fill="EEEEEE"/>
        </w:rPr>
        <w:t>报考、考核及录取过程中弄虚作假的；</w:t>
      </w:r>
    </w:p>
    <w:p w14:paraId="464C09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lang w:val="en-US"/>
        </w:rPr>
        <w:t>6.</w:t>
      </w:r>
      <w:r>
        <w:rPr>
          <w:rFonts w:hint="eastAsia" w:ascii="宋体" w:hAnsi="宋体" w:eastAsia="宋体" w:cs="宋体"/>
          <w:i w:val="0"/>
          <w:iCs w:val="0"/>
          <w:caps w:val="0"/>
          <w:color w:val="000000"/>
          <w:spacing w:val="0"/>
          <w:sz w:val="28"/>
          <w:szCs w:val="28"/>
          <w:bdr w:val="none" w:color="auto" w:sz="0" w:space="0"/>
          <w:shd w:val="clear" w:fill="EEEEEE"/>
        </w:rPr>
        <w:t>应届硕士毕业生入学报到时未取得硕士学位的；</w:t>
      </w:r>
    </w:p>
    <w:p w14:paraId="1A73D7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lang w:val="en-US"/>
        </w:rPr>
        <w:t>7.</w:t>
      </w:r>
      <w:r>
        <w:rPr>
          <w:rFonts w:hint="eastAsia" w:ascii="宋体" w:hAnsi="宋体" w:eastAsia="宋体" w:cs="宋体"/>
          <w:i w:val="0"/>
          <w:iCs w:val="0"/>
          <w:caps w:val="0"/>
          <w:color w:val="000000"/>
          <w:spacing w:val="0"/>
          <w:sz w:val="28"/>
          <w:szCs w:val="28"/>
          <w:bdr w:val="none" w:color="auto" w:sz="0" w:space="0"/>
          <w:shd w:val="clear" w:fill="EEEEEE"/>
        </w:rPr>
        <w:t>报考定向就业的考生未按规定签订就业协议的；</w:t>
      </w:r>
    </w:p>
    <w:p w14:paraId="092CD4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lang w:val="en-US"/>
        </w:rPr>
        <w:t>8.</w:t>
      </w:r>
      <w:r>
        <w:rPr>
          <w:rFonts w:hint="eastAsia" w:ascii="宋体" w:hAnsi="宋体" w:eastAsia="宋体" w:cs="宋体"/>
          <w:i w:val="0"/>
          <w:iCs w:val="0"/>
          <w:caps w:val="0"/>
          <w:color w:val="000000"/>
          <w:spacing w:val="0"/>
          <w:sz w:val="28"/>
          <w:szCs w:val="28"/>
          <w:bdr w:val="none" w:color="auto" w:sz="0" w:space="0"/>
          <w:shd w:val="clear" w:fill="EEEEEE"/>
        </w:rPr>
        <w:t>非定向就业考生未按要求将个人人事档案等转入学校的；</w:t>
      </w:r>
    </w:p>
    <w:p w14:paraId="18F1F1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lang w:val="en-US"/>
        </w:rPr>
        <w:t>9.</w:t>
      </w:r>
      <w:r>
        <w:rPr>
          <w:rFonts w:hint="eastAsia" w:ascii="宋体" w:hAnsi="宋体" w:eastAsia="宋体" w:cs="宋体"/>
          <w:i w:val="0"/>
          <w:iCs w:val="0"/>
          <w:caps w:val="0"/>
          <w:color w:val="000000"/>
          <w:spacing w:val="0"/>
          <w:sz w:val="28"/>
          <w:szCs w:val="28"/>
          <w:bdr w:val="none" w:color="auto" w:sz="0" w:space="0"/>
          <w:shd w:val="clear" w:fill="EEEEEE"/>
        </w:rPr>
        <w:t>教育部、学校相关文件明确规定不予录取、取消录取资格或取消入学资格的其它情形。</w:t>
      </w:r>
    </w:p>
    <w:p w14:paraId="7D5CFE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Style w:val="9"/>
          <w:rFonts w:hint="eastAsia" w:ascii="宋体" w:hAnsi="宋体" w:eastAsia="宋体" w:cs="宋体"/>
          <w:i w:val="0"/>
          <w:iCs w:val="0"/>
          <w:caps w:val="0"/>
          <w:color w:val="000000"/>
          <w:spacing w:val="0"/>
          <w:sz w:val="28"/>
          <w:szCs w:val="28"/>
          <w:bdr w:val="none" w:color="auto" w:sz="0" w:space="0"/>
          <w:shd w:val="clear" w:fill="EEEEEE"/>
        </w:rPr>
        <w:t>六、体检</w:t>
      </w:r>
    </w:p>
    <w:p w14:paraId="11DFCC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体检工作在考生被拟录取后进行。考生自行到二甲以上医院体检，将体检报告电子扫描后发送到指定邮箱（</w:t>
      </w:r>
      <w:r>
        <w:rPr>
          <w:rFonts w:hint="eastAsia" w:ascii="宋体" w:hAnsi="宋体" w:eastAsia="宋体" w:cs="宋体"/>
          <w:i w:val="0"/>
          <w:iCs w:val="0"/>
          <w:caps w:val="0"/>
          <w:color w:val="000000"/>
          <w:spacing w:val="0"/>
          <w:sz w:val="28"/>
          <w:szCs w:val="28"/>
          <w:bdr w:val="none" w:color="auto" w:sz="0" w:space="0"/>
          <w:shd w:val="clear" w:fill="EEEEEE"/>
          <w:lang w:val="en-US"/>
        </w:rPr>
        <w:t>qiqich@swu.edu.cn</w:t>
      </w:r>
      <w:r>
        <w:rPr>
          <w:rFonts w:hint="eastAsia" w:ascii="宋体" w:hAnsi="宋体" w:eastAsia="宋体" w:cs="宋体"/>
          <w:i w:val="0"/>
          <w:iCs w:val="0"/>
          <w:caps w:val="0"/>
          <w:color w:val="000000"/>
          <w:spacing w:val="0"/>
          <w:sz w:val="28"/>
          <w:szCs w:val="28"/>
          <w:bdr w:val="none" w:color="auto" w:sz="0" w:space="0"/>
          <w:shd w:val="clear" w:fill="EEEEEE"/>
        </w:rPr>
        <w:t>）或纸质版邮寄到我所。体检标准按照《普通高等学校招生体检工作指导意见》《教育部办公厅卫生部办公厅关于普通高校招生学术入学身体检查取消乙肝项目检测有关问题的通知》（教学厅〔</w:t>
      </w:r>
      <w:r>
        <w:rPr>
          <w:rFonts w:hint="eastAsia" w:ascii="宋体" w:hAnsi="宋体" w:eastAsia="宋体" w:cs="宋体"/>
          <w:i w:val="0"/>
          <w:iCs w:val="0"/>
          <w:caps w:val="0"/>
          <w:color w:val="000000"/>
          <w:spacing w:val="0"/>
          <w:sz w:val="28"/>
          <w:szCs w:val="28"/>
          <w:bdr w:val="none" w:color="auto" w:sz="0" w:space="0"/>
          <w:shd w:val="clear" w:fill="EEEEEE"/>
          <w:lang w:val="en-US"/>
        </w:rPr>
        <w:t>2010</w:t>
      </w:r>
      <w:r>
        <w:rPr>
          <w:rFonts w:hint="eastAsia" w:ascii="宋体" w:hAnsi="宋体" w:eastAsia="宋体" w:cs="宋体"/>
          <w:i w:val="0"/>
          <w:iCs w:val="0"/>
          <w:caps w:val="0"/>
          <w:color w:val="000000"/>
          <w:spacing w:val="0"/>
          <w:sz w:val="28"/>
          <w:szCs w:val="28"/>
          <w:bdr w:val="none" w:color="auto" w:sz="0" w:space="0"/>
          <w:shd w:val="clear" w:fill="EEEEEE"/>
        </w:rPr>
        <w:t>〕</w:t>
      </w:r>
      <w:r>
        <w:rPr>
          <w:rFonts w:hint="eastAsia" w:ascii="宋体" w:hAnsi="宋体" w:eastAsia="宋体" w:cs="宋体"/>
          <w:i w:val="0"/>
          <w:iCs w:val="0"/>
          <w:caps w:val="0"/>
          <w:color w:val="000000"/>
          <w:spacing w:val="0"/>
          <w:sz w:val="28"/>
          <w:szCs w:val="28"/>
          <w:bdr w:val="none" w:color="auto" w:sz="0" w:space="0"/>
          <w:shd w:val="clear" w:fill="EEEEEE"/>
          <w:lang w:val="en-US"/>
        </w:rPr>
        <w:t>2</w:t>
      </w:r>
      <w:r>
        <w:rPr>
          <w:rFonts w:hint="eastAsia" w:ascii="宋体" w:hAnsi="宋体" w:eastAsia="宋体" w:cs="宋体"/>
          <w:i w:val="0"/>
          <w:iCs w:val="0"/>
          <w:caps w:val="0"/>
          <w:color w:val="000000"/>
          <w:spacing w:val="0"/>
          <w:sz w:val="28"/>
          <w:szCs w:val="28"/>
          <w:bdr w:val="none" w:color="auto" w:sz="0" w:space="0"/>
          <w:shd w:val="clear" w:fill="EEEEEE"/>
        </w:rPr>
        <w:t>号）执行。</w:t>
      </w:r>
    </w:p>
    <w:p w14:paraId="7A7350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Style w:val="9"/>
          <w:rFonts w:hint="eastAsia" w:ascii="宋体" w:hAnsi="宋体" w:eastAsia="宋体" w:cs="宋体"/>
          <w:i w:val="0"/>
          <w:iCs w:val="0"/>
          <w:caps w:val="0"/>
          <w:color w:val="000000"/>
          <w:spacing w:val="0"/>
          <w:sz w:val="28"/>
          <w:szCs w:val="28"/>
          <w:bdr w:val="none" w:color="auto" w:sz="0" w:space="0"/>
          <w:shd w:val="clear" w:fill="EEEEEE"/>
        </w:rPr>
        <w:t>七、考生管理</w:t>
      </w:r>
    </w:p>
    <w:p w14:paraId="729995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（一）考生诚信管理。考生须在参加综合考核前提交《西南大学</w:t>
      </w:r>
      <w:r>
        <w:rPr>
          <w:rFonts w:hint="eastAsia" w:ascii="宋体" w:hAnsi="宋体" w:eastAsia="宋体" w:cs="宋体"/>
          <w:i w:val="0"/>
          <w:iCs w:val="0"/>
          <w:caps w:val="0"/>
          <w:color w:val="000000"/>
          <w:spacing w:val="0"/>
          <w:sz w:val="28"/>
          <w:szCs w:val="28"/>
          <w:bdr w:val="none" w:color="auto" w:sz="0" w:space="0"/>
          <w:shd w:val="clear" w:fill="EEEEEE"/>
          <w:lang w:val="en-US"/>
        </w:rPr>
        <w:t>2025</w:t>
      </w:r>
      <w:r>
        <w:rPr>
          <w:rFonts w:hint="eastAsia" w:ascii="宋体" w:hAnsi="宋体" w:eastAsia="宋体" w:cs="宋体"/>
          <w:i w:val="0"/>
          <w:iCs w:val="0"/>
          <w:caps w:val="0"/>
          <w:color w:val="000000"/>
          <w:spacing w:val="0"/>
          <w:sz w:val="28"/>
          <w:szCs w:val="28"/>
          <w:bdr w:val="none" w:color="auto" w:sz="0" w:space="0"/>
          <w:shd w:val="clear" w:fill="EEEEEE"/>
        </w:rPr>
        <w:t>年博士考生诚信考试承诺书》，确保提交材料真实和考核过程诚信。学校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6B0C9C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（二）加强考生人脸识别、人证识别，报考库、学籍学历库、人口信息库、诚信档案库数据比对等措施加强考生身份审核，严防</w:t>
      </w:r>
      <w:r>
        <w:rPr>
          <w:rFonts w:hint="eastAsia" w:ascii="等线" w:hAnsi="等线" w:eastAsia="等线" w:cs="等线"/>
          <w:i w:val="0"/>
          <w:iCs w:val="0"/>
          <w:caps w:val="0"/>
          <w:color w:val="000000"/>
          <w:spacing w:val="0"/>
          <w:sz w:val="28"/>
          <w:szCs w:val="28"/>
          <w:bdr w:val="none" w:color="auto" w:sz="0" w:space="0"/>
          <w:shd w:val="clear" w:fill="EEEEEE"/>
          <w:lang w:val="en-US"/>
        </w:rPr>
        <w:t>“</w:t>
      </w:r>
      <w:r>
        <w:rPr>
          <w:rFonts w:hint="eastAsia" w:ascii="宋体" w:hAnsi="宋体" w:eastAsia="宋体" w:cs="宋体"/>
          <w:i w:val="0"/>
          <w:iCs w:val="0"/>
          <w:caps w:val="0"/>
          <w:color w:val="000000"/>
          <w:spacing w:val="0"/>
          <w:sz w:val="28"/>
          <w:szCs w:val="28"/>
          <w:bdr w:val="none" w:color="auto" w:sz="0" w:space="0"/>
          <w:shd w:val="clear" w:fill="EEEEEE"/>
        </w:rPr>
        <w:t>替考</w:t>
      </w:r>
      <w:r>
        <w:rPr>
          <w:rFonts w:hint="eastAsia" w:ascii="等线" w:hAnsi="等线" w:eastAsia="等线" w:cs="等线"/>
          <w:i w:val="0"/>
          <w:iCs w:val="0"/>
          <w:caps w:val="0"/>
          <w:color w:val="000000"/>
          <w:spacing w:val="0"/>
          <w:sz w:val="28"/>
          <w:szCs w:val="28"/>
          <w:bdr w:val="none" w:color="auto" w:sz="0" w:space="0"/>
          <w:shd w:val="clear" w:fill="EEEEEE"/>
          <w:lang w:val="en-US"/>
        </w:rPr>
        <w:t>”</w:t>
      </w:r>
      <w:r>
        <w:rPr>
          <w:rFonts w:hint="eastAsia" w:ascii="宋体" w:hAnsi="宋体" w:eastAsia="宋体" w:cs="宋体"/>
          <w:i w:val="0"/>
          <w:iCs w:val="0"/>
          <w:caps w:val="0"/>
          <w:color w:val="000000"/>
          <w:spacing w:val="0"/>
          <w:sz w:val="28"/>
          <w:szCs w:val="28"/>
          <w:bdr w:val="none" w:color="auto" w:sz="0" w:space="0"/>
          <w:shd w:val="clear" w:fill="EEEEEE"/>
        </w:rPr>
        <w:t>。</w:t>
      </w:r>
    </w:p>
    <w:p w14:paraId="079093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（三）报名时经考生确认的报考信息在考核录取阶段一律不作修改。</w:t>
      </w:r>
    </w:p>
    <w:p w14:paraId="6C79FE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四）考生学籍学历信息审核。根据教育部要求，中国新诗研究所对学籍学历信息有疑问、学籍学历信息与全国学籍学历信息数据库信息不相匹配的考生，必须进行严格审查，并要求考生在规定时间内提供权威机构出具的学籍学历认证证明。在确认学籍学历真实性之后，方可发放录取通知书。为此，综合考核时将对考生的报考资格和学籍学历进行严格审核。学籍学历信息与全国学籍学历信息数据库信息不相匹配的考生，务必在参加综合考核前提供学历验证或认证书至中国新诗研究所，否则，不得参加综合考核。</w:t>
      </w:r>
    </w:p>
    <w:p w14:paraId="18CF85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五）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066B0B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（六）入学后</w:t>
      </w:r>
      <w:r>
        <w:rPr>
          <w:rFonts w:hint="eastAsia" w:ascii="宋体" w:hAnsi="宋体" w:eastAsia="宋体" w:cs="宋体"/>
          <w:i w:val="0"/>
          <w:iCs w:val="0"/>
          <w:caps w:val="0"/>
          <w:color w:val="000000"/>
          <w:spacing w:val="0"/>
          <w:sz w:val="28"/>
          <w:szCs w:val="28"/>
          <w:bdr w:val="none" w:color="auto" w:sz="0" w:space="0"/>
          <w:shd w:val="clear" w:fill="EEEEEE"/>
          <w:lang w:val="en-US"/>
        </w:rPr>
        <w:t>3</w:t>
      </w:r>
      <w:r>
        <w:rPr>
          <w:rFonts w:hint="eastAsia" w:ascii="宋体" w:hAnsi="宋体" w:eastAsia="宋体" w:cs="宋体"/>
          <w:i w:val="0"/>
          <w:iCs w:val="0"/>
          <w:caps w:val="0"/>
          <w:color w:val="000000"/>
          <w:spacing w:val="0"/>
          <w:sz w:val="28"/>
          <w:szCs w:val="28"/>
          <w:bdr w:val="none" w:color="auto" w:sz="0" w:space="0"/>
          <w:shd w:val="clear" w:fill="EEEEEE"/>
        </w:rPr>
        <w:t>个月内，中国新诗研究所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2E2DFD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Style w:val="9"/>
          <w:rFonts w:hint="eastAsia" w:ascii="宋体" w:hAnsi="宋体" w:eastAsia="宋体" w:cs="宋体"/>
          <w:i w:val="0"/>
          <w:iCs w:val="0"/>
          <w:caps w:val="0"/>
          <w:color w:val="000000"/>
          <w:spacing w:val="0"/>
          <w:sz w:val="28"/>
          <w:szCs w:val="28"/>
          <w:bdr w:val="none" w:color="auto" w:sz="0" w:space="0"/>
          <w:shd w:val="clear" w:fill="EEEEEE"/>
        </w:rPr>
        <w:t>八、信息公开和咨询释疑</w:t>
      </w:r>
    </w:p>
    <w:p w14:paraId="30D82D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（一）拟录取名单报研究生院审核通过后在中国新诗研究所网站主页上公示。拟录取名单公示时间不少于</w:t>
      </w:r>
      <w:r>
        <w:rPr>
          <w:rFonts w:hint="eastAsia" w:ascii="宋体" w:hAnsi="宋体" w:eastAsia="宋体" w:cs="宋体"/>
          <w:i w:val="0"/>
          <w:iCs w:val="0"/>
          <w:caps w:val="0"/>
          <w:color w:val="000000"/>
          <w:spacing w:val="0"/>
          <w:sz w:val="28"/>
          <w:szCs w:val="28"/>
          <w:bdr w:val="none" w:color="auto" w:sz="0" w:space="0"/>
          <w:shd w:val="clear" w:fill="EEEEEE"/>
          <w:lang w:val="en-US"/>
        </w:rPr>
        <w:t>7</w:t>
      </w:r>
      <w:r>
        <w:rPr>
          <w:rFonts w:hint="eastAsia" w:ascii="宋体" w:hAnsi="宋体" w:eastAsia="宋体" w:cs="宋体"/>
          <w:i w:val="0"/>
          <w:iCs w:val="0"/>
          <w:caps w:val="0"/>
          <w:color w:val="000000"/>
          <w:spacing w:val="0"/>
          <w:sz w:val="28"/>
          <w:szCs w:val="28"/>
          <w:bdr w:val="none" w:color="auto" w:sz="0" w:space="0"/>
          <w:shd w:val="clear" w:fill="EEEEEE"/>
        </w:rPr>
        <w:t>个工作日，公示期间名单不得修改；名单如有变动，须对变动部分做出说明，并对变动内容另行公示</w:t>
      </w:r>
      <w:r>
        <w:rPr>
          <w:rFonts w:hint="eastAsia" w:ascii="宋体" w:hAnsi="宋体" w:eastAsia="宋体" w:cs="宋体"/>
          <w:i w:val="0"/>
          <w:iCs w:val="0"/>
          <w:caps w:val="0"/>
          <w:color w:val="000000"/>
          <w:spacing w:val="0"/>
          <w:sz w:val="28"/>
          <w:szCs w:val="28"/>
          <w:bdr w:val="none" w:color="auto" w:sz="0" w:space="0"/>
          <w:shd w:val="clear" w:fill="EEEEEE"/>
          <w:lang w:val="en-US"/>
        </w:rPr>
        <w:t>7</w:t>
      </w:r>
      <w:r>
        <w:rPr>
          <w:rFonts w:hint="eastAsia" w:ascii="宋体" w:hAnsi="宋体" w:eastAsia="宋体" w:cs="宋体"/>
          <w:i w:val="0"/>
          <w:iCs w:val="0"/>
          <w:caps w:val="0"/>
          <w:color w:val="000000"/>
          <w:spacing w:val="0"/>
          <w:sz w:val="28"/>
          <w:szCs w:val="28"/>
          <w:bdr w:val="none" w:color="auto" w:sz="0" w:space="0"/>
          <w:shd w:val="clear" w:fill="EEEEEE"/>
        </w:rPr>
        <w:t>个工作日。未经中国新诗研究所公示的考生一律不得录取。</w:t>
      </w:r>
    </w:p>
    <w:p w14:paraId="0C6E17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（二）咨询及投诉渠道</w:t>
      </w:r>
    </w:p>
    <w:p w14:paraId="5018CA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受理部门：招生录取工作监督检查小组</w:t>
      </w:r>
    </w:p>
    <w:p w14:paraId="6CAFA0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邮箱：</w:t>
      </w:r>
      <w:r>
        <w:rPr>
          <w:rFonts w:hint="eastAsia" w:ascii="宋体" w:hAnsi="宋体" w:eastAsia="宋体" w:cs="宋体"/>
          <w:i w:val="0"/>
          <w:iCs w:val="0"/>
          <w:caps w:val="0"/>
          <w:color w:val="000000"/>
          <w:spacing w:val="0"/>
          <w:sz w:val="28"/>
          <w:szCs w:val="28"/>
          <w:bdr w:val="none" w:color="auto" w:sz="0" w:space="0"/>
          <w:shd w:val="clear" w:fill="EEEEEE"/>
          <w:lang w:val="en-US"/>
        </w:rPr>
        <w:t>qiqich@swu.edu.cn</w:t>
      </w:r>
    </w:p>
    <w:p w14:paraId="439EDF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电话：</w:t>
      </w:r>
      <w:r>
        <w:rPr>
          <w:rFonts w:hint="eastAsia" w:ascii="宋体" w:hAnsi="宋体" w:eastAsia="宋体" w:cs="宋体"/>
          <w:i w:val="0"/>
          <w:iCs w:val="0"/>
          <w:caps w:val="0"/>
          <w:color w:val="000000"/>
          <w:spacing w:val="0"/>
          <w:sz w:val="28"/>
          <w:szCs w:val="28"/>
          <w:bdr w:val="none" w:color="auto" w:sz="0" w:space="0"/>
          <w:shd w:val="clear" w:fill="EEEEEE"/>
          <w:lang w:val="en-US"/>
        </w:rPr>
        <w:t>023-68254210</w:t>
      </w:r>
      <w:r>
        <w:rPr>
          <w:rFonts w:hint="eastAsia" w:ascii="宋体" w:hAnsi="宋体" w:eastAsia="宋体" w:cs="宋体"/>
          <w:i w:val="0"/>
          <w:iCs w:val="0"/>
          <w:caps w:val="0"/>
          <w:color w:val="000000"/>
          <w:spacing w:val="0"/>
          <w:sz w:val="28"/>
          <w:szCs w:val="28"/>
          <w:bdr w:val="none" w:color="auto" w:sz="0" w:space="0"/>
          <w:shd w:val="clear" w:fill="EEEEEE"/>
        </w:rPr>
        <w:t>（程老师）</w:t>
      </w:r>
    </w:p>
    <w:p w14:paraId="797030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eastAsia" w:ascii="宋体" w:hAnsi="宋体" w:eastAsia="宋体" w:cs="宋体"/>
          <w:i w:val="0"/>
          <w:iCs w:val="0"/>
          <w:caps w:val="0"/>
          <w:color w:val="000000"/>
          <w:spacing w:val="0"/>
          <w:sz w:val="28"/>
          <w:szCs w:val="28"/>
          <w:bdr w:val="none" w:color="auto" w:sz="0" w:space="0"/>
          <w:shd w:val="clear" w:fill="EEEEEE"/>
        </w:rPr>
        <w:t>地址：西南大学中国新诗研究所</w:t>
      </w:r>
      <w:r>
        <w:rPr>
          <w:rFonts w:hint="eastAsia" w:ascii="宋体" w:hAnsi="宋体" w:eastAsia="宋体" w:cs="宋体"/>
          <w:i w:val="0"/>
          <w:iCs w:val="0"/>
          <w:caps w:val="0"/>
          <w:color w:val="000000"/>
          <w:spacing w:val="0"/>
          <w:sz w:val="28"/>
          <w:szCs w:val="28"/>
          <w:bdr w:val="none" w:color="auto" w:sz="0" w:space="0"/>
          <w:shd w:val="clear" w:fill="EEEEEE"/>
          <w:lang w:val="en-US"/>
        </w:rPr>
        <w:t>0805</w:t>
      </w:r>
      <w:r>
        <w:rPr>
          <w:rFonts w:hint="eastAsia" w:ascii="宋体" w:hAnsi="宋体" w:eastAsia="宋体" w:cs="宋体"/>
          <w:i w:val="0"/>
          <w:iCs w:val="0"/>
          <w:caps w:val="0"/>
          <w:color w:val="000000"/>
          <w:spacing w:val="0"/>
          <w:sz w:val="28"/>
          <w:szCs w:val="28"/>
          <w:bdr w:val="none" w:color="auto" w:sz="0" w:space="0"/>
          <w:shd w:val="clear" w:fill="EEEEEE"/>
        </w:rPr>
        <w:t>办公室</w:t>
      </w:r>
    </w:p>
    <w:p w14:paraId="4CEAFE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480" w:lineRule="atLeast"/>
        <w:ind w:left="0" w:right="0" w:firstLine="555"/>
        <w:rPr>
          <w:rFonts w:hint="default" w:ascii="Tahoma" w:hAnsi="Tahoma" w:eastAsia="Tahoma" w:cs="Tahoma"/>
          <w:i w:val="0"/>
          <w:iCs w:val="0"/>
          <w:caps w:val="0"/>
          <w:color w:val="000000"/>
          <w:spacing w:val="0"/>
          <w:sz w:val="18"/>
          <w:szCs w:val="18"/>
        </w:rPr>
      </w:pPr>
      <w:r>
        <w:rPr>
          <w:rFonts w:hint="default" w:ascii="仿宋_GB2312" w:hAnsi="仿宋_GB2312" w:eastAsia="仿宋_GB2312" w:cs="仿宋_GB2312"/>
          <w:i w:val="0"/>
          <w:iCs w:val="0"/>
          <w:caps w:val="0"/>
          <w:color w:val="000000"/>
          <w:spacing w:val="0"/>
          <w:sz w:val="28"/>
          <w:szCs w:val="28"/>
          <w:bdr w:val="none" w:color="auto" w:sz="0" w:space="0"/>
          <w:shd w:val="clear" w:fill="EEEEEE"/>
        </w:rPr>
        <w:t>网页：</w:t>
      </w:r>
      <w:r>
        <w:rPr>
          <w:rFonts w:hint="eastAsia" w:ascii="宋体" w:hAnsi="宋体" w:eastAsia="宋体" w:cs="宋体"/>
          <w:i w:val="0"/>
          <w:iCs w:val="0"/>
          <w:caps w:val="0"/>
          <w:color w:val="000000"/>
          <w:spacing w:val="0"/>
          <w:sz w:val="18"/>
          <w:szCs w:val="18"/>
          <w:u w:val="none"/>
          <w:bdr w:val="none" w:color="auto" w:sz="0" w:space="0"/>
          <w:shd w:val="clear" w:fill="EEEEEE"/>
          <w:lang w:val="en-US"/>
        </w:rPr>
        <w:fldChar w:fldCharType="begin"/>
      </w:r>
      <w:r>
        <w:rPr>
          <w:rFonts w:hint="eastAsia" w:ascii="宋体" w:hAnsi="宋体" w:eastAsia="宋体" w:cs="宋体"/>
          <w:i w:val="0"/>
          <w:iCs w:val="0"/>
          <w:caps w:val="0"/>
          <w:color w:val="000000"/>
          <w:spacing w:val="0"/>
          <w:sz w:val="18"/>
          <w:szCs w:val="18"/>
          <w:u w:val="none"/>
          <w:bdr w:val="none" w:color="auto" w:sz="0" w:space="0"/>
          <w:shd w:val="clear" w:fill="EEEEEE"/>
          <w:lang w:val="en-US"/>
        </w:rPr>
        <w:instrText xml:space="preserve"> HYPERLINK "http://xinshi.swu.edu.cn/" </w:instrText>
      </w:r>
      <w:r>
        <w:rPr>
          <w:rFonts w:hint="eastAsia" w:ascii="宋体" w:hAnsi="宋体" w:eastAsia="宋体" w:cs="宋体"/>
          <w:i w:val="0"/>
          <w:iCs w:val="0"/>
          <w:caps w:val="0"/>
          <w:color w:val="000000"/>
          <w:spacing w:val="0"/>
          <w:sz w:val="18"/>
          <w:szCs w:val="18"/>
          <w:u w:val="none"/>
          <w:bdr w:val="none" w:color="auto" w:sz="0" w:space="0"/>
          <w:shd w:val="clear" w:fill="EEEEEE"/>
          <w:lang w:val="en-US"/>
        </w:rPr>
        <w:fldChar w:fldCharType="separate"/>
      </w:r>
      <w:r>
        <w:rPr>
          <w:rStyle w:val="10"/>
          <w:rFonts w:hint="eastAsia" w:ascii="宋体" w:hAnsi="宋体" w:eastAsia="宋体" w:cs="宋体"/>
          <w:i w:val="0"/>
          <w:iCs w:val="0"/>
          <w:caps w:val="0"/>
          <w:color w:val="000000"/>
          <w:spacing w:val="0"/>
          <w:sz w:val="28"/>
          <w:szCs w:val="28"/>
          <w:u w:val="none"/>
          <w:bdr w:val="none" w:color="auto" w:sz="0" w:space="0"/>
          <w:shd w:val="clear" w:fill="EEEEEE"/>
          <w:lang w:val="en-US"/>
        </w:rPr>
        <w:t>http://xinshi.swu.edu.cn/</w:t>
      </w:r>
      <w:r>
        <w:rPr>
          <w:rFonts w:hint="eastAsia" w:ascii="宋体" w:hAnsi="宋体" w:eastAsia="宋体" w:cs="宋体"/>
          <w:i w:val="0"/>
          <w:iCs w:val="0"/>
          <w:caps w:val="0"/>
          <w:color w:val="000000"/>
          <w:spacing w:val="0"/>
          <w:sz w:val="18"/>
          <w:szCs w:val="18"/>
          <w:u w:val="none"/>
          <w:bdr w:val="none" w:color="auto" w:sz="0" w:space="0"/>
          <w:shd w:val="clear" w:fill="EEEEEE"/>
          <w:lang w:val="en-US"/>
        </w:rPr>
        <w:fldChar w:fldCharType="end"/>
      </w:r>
    </w:p>
    <w:p w14:paraId="526C27E1">
      <w:pPr>
        <w:rPr>
          <w:rFonts w:hint="default"/>
          <w:lang w:val="en-US" w:eastAsia="zh-CN"/>
        </w:rPr>
      </w:pPr>
      <w:r>
        <w:rPr>
          <w:rFonts w:hint="eastAsia" w:ascii="Tahoma" w:hAnsi="Tahoma" w:eastAsia="Tahoma" w:cs="Tahoma"/>
          <w:i w:val="0"/>
          <w:iCs w:val="0"/>
          <w:caps w:val="0"/>
          <w:color w:val="000000"/>
          <w:spacing w:val="0"/>
          <w:sz w:val="18"/>
          <w:szCs w:val="18"/>
          <w:shd w:val="clear" w:fill="FFFFFF"/>
        </w:rPr>
        <w:t>附件【</w:t>
      </w:r>
      <w:r>
        <w:rPr>
          <w:rFonts w:hint="default" w:ascii="Tahoma" w:hAnsi="Tahoma" w:eastAsia="Tahoma" w:cs="Tahoma"/>
          <w:i w:val="0"/>
          <w:iCs w:val="0"/>
          <w:caps w:val="0"/>
          <w:color w:val="000000"/>
          <w:spacing w:val="0"/>
          <w:sz w:val="18"/>
          <w:szCs w:val="18"/>
          <w:u w:val="none"/>
          <w:shd w:val="clear" w:fill="FFFFFF"/>
        </w:rPr>
        <w:fldChar w:fldCharType="begin"/>
      </w:r>
      <w:r>
        <w:rPr>
          <w:rFonts w:hint="default" w:ascii="Tahoma" w:hAnsi="Tahoma" w:eastAsia="Tahoma" w:cs="Tahoma"/>
          <w:i w:val="0"/>
          <w:iCs w:val="0"/>
          <w:caps w:val="0"/>
          <w:color w:val="000000"/>
          <w:spacing w:val="0"/>
          <w:sz w:val="18"/>
          <w:szCs w:val="18"/>
          <w:u w:val="none"/>
          <w:shd w:val="clear" w:fill="FFFFFF"/>
        </w:rPr>
        <w:instrText xml:space="preserve"> HYPERLINK "https://xinshi.swu.edu.cn/system/_content/download.jsp?urltype=news.DownloadAttachUrl&amp;owner=1747820169&amp;wbfileid=15978989" \t "https://xinshi.swu.edu.cn/info/1013/_blank" </w:instrText>
      </w:r>
      <w:r>
        <w:rPr>
          <w:rFonts w:hint="default" w:ascii="Tahoma" w:hAnsi="Tahoma" w:eastAsia="Tahoma" w:cs="Tahoma"/>
          <w:i w:val="0"/>
          <w:iCs w:val="0"/>
          <w:caps w:val="0"/>
          <w:color w:val="000000"/>
          <w:spacing w:val="0"/>
          <w:sz w:val="18"/>
          <w:szCs w:val="18"/>
          <w:u w:val="none"/>
          <w:shd w:val="clear" w:fill="FFFFFF"/>
        </w:rPr>
        <w:fldChar w:fldCharType="separate"/>
      </w:r>
      <w:r>
        <w:rPr>
          <w:rStyle w:val="10"/>
          <w:rFonts w:hint="default" w:ascii="Tahoma" w:hAnsi="Tahoma" w:eastAsia="Tahoma" w:cs="Tahoma"/>
          <w:i w:val="0"/>
          <w:iCs w:val="0"/>
          <w:caps w:val="0"/>
          <w:color w:val="000000"/>
          <w:spacing w:val="0"/>
          <w:sz w:val="18"/>
          <w:szCs w:val="18"/>
          <w:u w:val="none"/>
          <w:shd w:val="clear" w:fill="FFFFFF"/>
        </w:rPr>
        <w:t>西南大学2025年博士考生诚信考试承诺书.docx</w:t>
      </w:r>
      <w:r>
        <w:rPr>
          <w:rFonts w:hint="default" w:ascii="Tahoma" w:hAnsi="Tahoma" w:eastAsia="Tahoma" w:cs="Tahoma"/>
          <w:i w:val="0"/>
          <w:iCs w:val="0"/>
          <w:caps w:val="0"/>
          <w:color w:val="000000"/>
          <w:spacing w:val="0"/>
          <w:sz w:val="18"/>
          <w:szCs w:val="18"/>
          <w:u w:val="none"/>
          <w:shd w:val="clear" w:fill="FFFFFF"/>
        </w:rPr>
        <w:fldChar w:fldCharType="end"/>
      </w:r>
      <w:r>
        <w:rPr>
          <w:rFonts w:hint="default" w:ascii="Tahoma" w:hAnsi="Tahoma" w:eastAsia="Tahoma" w:cs="Tahoma"/>
          <w:i w:val="0"/>
          <w:iCs w:val="0"/>
          <w:caps w:val="0"/>
          <w:color w:val="000000"/>
          <w:spacing w:val="0"/>
          <w:sz w:val="18"/>
          <w:szCs w:val="18"/>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SiYuanSong">
    <w:altName w:val="Segoe Print"/>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D3A6AC1"/>
    <w:rsid w:val="0F02192F"/>
    <w:rsid w:val="0F1D46D8"/>
    <w:rsid w:val="1171712A"/>
    <w:rsid w:val="19C65056"/>
    <w:rsid w:val="1AA77BC7"/>
    <w:rsid w:val="1D5752B2"/>
    <w:rsid w:val="1E4A7D3D"/>
    <w:rsid w:val="1EDD5DA9"/>
    <w:rsid w:val="276002A5"/>
    <w:rsid w:val="28932C21"/>
    <w:rsid w:val="2A172D9D"/>
    <w:rsid w:val="2FFD1E48"/>
    <w:rsid w:val="320944A7"/>
    <w:rsid w:val="36104342"/>
    <w:rsid w:val="38984C65"/>
    <w:rsid w:val="3E9F7AC9"/>
    <w:rsid w:val="4E4862FB"/>
    <w:rsid w:val="4F7F767D"/>
    <w:rsid w:val="52126331"/>
    <w:rsid w:val="525D2F2D"/>
    <w:rsid w:val="593660E9"/>
    <w:rsid w:val="5C4260EC"/>
    <w:rsid w:val="5D0638AC"/>
    <w:rsid w:val="62BF0B8F"/>
    <w:rsid w:val="6315739F"/>
    <w:rsid w:val="660179E7"/>
    <w:rsid w:val="66B94F97"/>
    <w:rsid w:val="67E27EFC"/>
    <w:rsid w:val="7111358D"/>
    <w:rsid w:val="732267F0"/>
    <w:rsid w:val="75055A8C"/>
    <w:rsid w:val="77D5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81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979544D78E474F339FEB2163922652A5_13</vt:lpwstr>
  </property>
  <property fmtid="{D5CDD505-2E9C-101B-9397-08002B2CF9AE}" pid="4" name="KSOTemplateDocerSaveRecord">
    <vt:lpwstr>eyJoZGlkIjoiYTFmNmVhOTkxNjMwODU5NTJlYjI4NDc1ZWVjNjRhZWUiLCJ1c2VySWQiOiIxNDE1NTEzMzA2In0=</vt:lpwstr>
  </property>
</Properties>
</file>