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A51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考生所在单位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意见</w:t>
      </w:r>
    </w:p>
    <w:tbl>
      <w:tblPr>
        <w:tblStyle w:val="5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0"/>
      </w:tblGrid>
      <w:tr w14:paraId="4BC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</w:trPr>
        <w:tc>
          <w:tcPr>
            <w:tcW w:w="9920" w:type="dxa"/>
          </w:tcPr>
          <w:p w14:paraId="2A871A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对考生的政治理论学习、业务、专业、外语水平、科研能力的介绍：</w:t>
            </w:r>
          </w:p>
          <w:p w14:paraId="3FC309E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F5F4D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7C450E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0C5DD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F13508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ED60AF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BAC51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D93F5C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2D9D10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BA6A09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4BFDE2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D30D1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22203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FB5E2C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D3114B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B65ACC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5A0313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F6DD48F">
            <w:pPr>
              <w:ind w:firstLine="4830" w:firstLineChars="23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单位（部门）盖章：</w:t>
            </w:r>
          </w:p>
          <w:p w14:paraId="2DEC0C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8EFA7D0">
            <w:pPr>
              <w:ind w:firstLine="6090" w:firstLineChars="29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负责人：            年    月    日</w:t>
            </w:r>
          </w:p>
        </w:tc>
      </w:tr>
      <w:tr w14:paraId="4DD4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</w:trPr>
        <w:tc>
          <w:tcPr>
            <w:tcW w:w="9920" w:type="dxa"/>
          </w:tcPr>
          <w:p w14:paraId="6D36B9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对考生报考的意见：（注：要求考生毕业后回原单位的，必须写明同意报考，“原单位定向培养”；不要求考生毕业回原单位的，只写“同意报考”即可）</w:t>
            </w:r>
          </w:p>
          <w:p w14:paraId="5209CA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A7532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2FF13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67FF51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261856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C7D05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DC45A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44A8D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A79280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C3662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62E5C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CF4BF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44307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6045D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DF09D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考生所在单位人事部门或档案管理单位盖章：</w:t>
            </w:r>
          </w:p>
          <w:p w14:paraId="489187E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DC3D0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44365C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考生所在单位人事部门或档案管理单位负责人签字：                             年     月     日</w:t>
            </w:r>
          </w:p>
        </w:tc>
      </w:tr>
    </w:tbl>
    <w:p w14:paraId="4A4C0CB3">
      <w:pPr>
        <w:jc w:val="both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2E44CC9-4463-48FF-BB46-3203939A9E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g3MzdlODBhNTk2YTczNDhjOGNjOWEzZjU0ZTYifQ=="/>
  </w:docVars>
  <w:rsids>
    <w:rsidRoot w:val="30036454"/>
    <w:rsid w:val="0E165006"/>
    <w:rsid w:val="30036454"/>
    <w:rsid w:val="39720D37"/>
    <w:rsid w:val="54D81055"/>
    <w:rsid w:val="6F1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2023-09-11T06:47:00Z</dcterms:created>
  <dc:creator>阳光明媚，心情好</dc:creator>
  <cp:lastModifiedBy>没有名字</cp:lastModifiedBy>
  <dcterms:modified xsi:type="dcterms:W3CDTF">2025-11-11T05:51:59Z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72465F0056D742A59D7669E4EF6DC068_11</vt:lpwstr>
  </property>
  <property fmtid="{D5CDD505-2E9C-101B-9397-08002B2CF9AE}" pid="4" name="KSOTemplateDocerSaveRecord">
    <vt:lpwstr>eyJoZGlkIjoiM2MwODg3MzdlODBhNTk2YTczNDhjOGNjOWEzZjU0ZTYiLCJ1c2VySWQiOiIyNzEzMDk2NDIifQ==</vt:lpwstr>
  </property>
</Properties>
</file>