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1387"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bookmarkStart w:id="0" w:name="_GoBack"/>
      <w:r>
        <w:rPr>
          <w:rFonts w:ascii="方正小标宋简体" w:hAnsi="方正小标宋简体" w:eastAsia="方正小标宋简体"/>
          <w:kern w:val="0"/>
          <w:sz w:val="32"/>
        </w:rPr>
        <w:t>202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6</w:t>
      </w:r>
      <w:r>
        <w:rPr>
          <w:rFonts w:ascii="方正小标宋简体" w:hAnsi="方正小标宋简体" w:eastAsia="方正小标宋简体"/>
          <w:kern w:val="0"/>
          <w:sz w:val="32"/>
        </w:rPr>
        <w:t>年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秋季深圳理工大学</w:t>
      </w:r>
      <w:r>
        <w:rPr>
          <w:rFonts w:hint="eastAsia" w:ascii="方正小标宋简体" w:hAnsi="方正小标宋简体" w:eastAsia="方正小标宋简体"/>
          <w:kern w:val="0"/>
          <w:sz w:val="32"/>
        </w:rPr>
        <w:t>与北师香港浸会大学</w:t>
      </w:r>
    </w:p>
    <w:p w14:paraId="38ED386C"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hint="eastAsia" w:ascii="方正小标宋简体" w:hAnsi="方正小标宋简体" w:eastAsia="方正小标宋简体"/>
          <w:kern w:val="0"/>
          <w:sz w:val="32"/>
        </w:rPr>
        <w:t>联合培养博士研究生报名登记表</w:t>
      </w:r>
    </w:p>
    <w:bookmarkEnd w:id="0"/>
    <w:p w14:paraId="39D125A7">
      <w:pPr>
        <w:rPr>
          <w:b/>
        </w:rPr>
      </w:pPr>
    </w:p>
    <w:p w14:paraId="6FF47B78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0"/>
      </w:tblGrid>
      <w:tr w14:paraId="4D92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4F0D3DB3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 w14:paraId="36F2E287">
            <w:pPr>
              <w:jc w:val="left"/>
            </w:pPr>
          </w:p>
        </w:tc>
      </w:tr>
      <w:tr w14:paraId="0A94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31B0F288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 w14:paraId="5B1A8801">
            <w:pPr>
              <w:jc w:val="left"/>
            </w:pPr>
          </w:p>
        </w:tc>
      </w:tr>
      <w:tr w14:paraId="27D8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59C41BE4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6338C0C7">
            <w:pPr>
              <w:jc w:val="left"/>
            </w:pPr>
          </w:p>
        </w:tc>
      </w:tr>
      <w:tr w14:paraId="31C0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6EC3F393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 w14:paraId="42F6582C">
            <w:pPr>
              <w:jc w:val="left"/>
            </w:pPr>
          </w:p>
        </w:tc>
      </w:tr>
      <w:tr w14:paraId="768E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47646D3C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 w14:paraId="63BA3037">
            <w:pPr>
              <w:jc w:val="left"/>
            </w:pPr>
          </w:p>
        </w:tc>
      </w:tr>
    </w:tbl>
    <w:p w14:paraId="7490D99A">
      <w:pPr>
        <w:rPr>
          <w:b/>
        </w:rPr>
      </w:pPr>
    </w:p>
    <w:p w14:paraId="4391F030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5488"/>
      </w:tblGrid>
      <w:tr w14:paraId="1C06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6F904B1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深圳理工大学</w:t>
            </w:r>
            <w:r>
              <w:rPr>
                <w:rFonts w:hint="eastAsia"/>
              </w:rPr>
              <w:t>导师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SUAT/SIAT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5488" w:type="dxa"/>
          </w:tcPr>
          <w:p w14:paraId="2B410E9E"/>
        </w:tc>
      </w:tr>
      <w:tr w14:paraId="2795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080D7CE6">
            <w:r>
              <w:rPr>
                <w:rFonts w:hint="eastAsia"/>
                <w:lang w:val="en-US" w:eastAsia="zh-CN"/>
              </w:rPr>
              <w:t>北师香港浸会</w:t>
            </w:r>
            <w:r>
              <w:rPr>
                <w:rFonts w:hint="eastAsia"/>
              </w:rPr>
              <w:t>大学导师</w:t>
            </w:r>
          </w:p>
        </w:tc>
        <w:tc>
          <w:tcPr>
            <w:tcW w:w="5488" w:type="dxa"/>
          </w:tcPr>
          <w:p w14:paraId="76032F63"/>
        </w:tc>
      </w:tr>
      <w:tr w14:paraId="2BAF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133269A3">
            <w:r>
              <w:rPr>
                <w:rFonts w:hint="eastAsia"/>
              </w:rPr>
              <w:t>专业方向</w:t>
            </w:r>
          </w:p>
        </w:tc>
        <w:tc>
          <w:tcPr>
            <w:tcW w:w="5488" w:type="dxa"/>
          </w:tcPr>
          <w:p w14:paraId="7C679501"/>
        </w:tc>
      </w:tr>
      <w:tr w14:paraId="2DEC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54BC8AF3">
            <w:r>
              <w:rPr>
                <w:rFonts w:hint="eastAsia"/>
              </w:rPr>
              <w:t>研究课题</w:t>
            </w:r>
          </w:p>
        </w:tc>
        <w:tc>
          <w:tcPr>
            <w:tcW w:w="5488" w:type="dxa"/>
          </w:tcPr>
          <w:p w14:paraId="37946B03"/>
        </w:tc>
      </w:tr>
    </w:tbl>
    <w:p w14:paraId="5AEDCBE7"/>
    <w:p w14:paraId="7418A035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14:paraId="7CEE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0" w:type="dxa"/>
            <w:gridSpan w:val="2"/>
            <w:noWrap/>
          </w:tcPr>
          <w:p w14:paraId="2BA61C1C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C33A0E0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505694AD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D0BEFF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252D1575">
            <w:pPr>
              <w:jc w:val="center"/>
            </w:pPr>
            <w:r>
              <w:rPr>
                <w:rFonts w:hint="eastAsia"/>
              </w:rPr>
              <w:t>平均分及GPA</w:t>
            </w:r>
          </w:p>
          <w:p w14:paraId="356D79BA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43998150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14:paraId="03C5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8" w:type="dxa"/>
            <w:noWrap/>
          </w:tcPr>
          <w:p w14:paraId="5BCD58D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42D13F5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 w:val="continue"/>
            <w:noWrap/>
          </w:tcPr>
          <w:p w14:paraId="2B16CFAA">
            <w:pPr>
              <w:jc w:val="center"/>
            </w:pPr>
          </w:p>
        </w:tc>
        <w:tc>
          <w:tcPr>
            <w:tcW w:w="1230" w:type="dxa"/>
            <w:vMerge w:val="continue"/>
            <w:noWrap/>
          </w:tcPr>
          <w:p w14:paraId="44C31859">
            <w:pPr>
              <w:jc w:val="center"/>
            </w:pPr>
          </w:p>
        </w:tc>
        <w:tc>
          <w:tcPr>
            <w:tcW w:w="1185" w:type="dxa"/>
            <w:vMerge w:val="continue"/>
            <w:noWrap/>
          </w:tcPr>
          <w:p w14:paraId="1E392C1E">
            <w:pPr>
              <w:jc w:val="center"/>
            </w:pPr>
          </w:p>
        </w:tc>
        <w:tc>
          <w:tcPr>
            <w:tcW w:w="1832" w:type="dxa"/>
            <w:vMerge w:val="continue"/>
          </w:tcPr>
          <w:p w14:paraId="2C88C4EF">
            <w:pPr>
              <w:jc w:val="center"/>
            </w:pPr>
          </w:p>
        </w:tc>
        <w:tc>
          <w:tcPr>
            <w:tcW w:w="1134" w:type="dxa"/>
            <w:vMerge w:val="continue"/>
            <w:noWrap/>
          </w:tcPr>
          <w:p w14:paraId="7EC1147B">
            <w:pPr>
              <w:jc w:val="center"/>
            </w:pPr>
          </w:p>
        </w:tc>
      </w:tr>
      <w:tr w14:paraId="55D2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88" w:type="dxa"/>
            <w:noWrap/>
          </w:tcPr>
          <w:p w14:paraId="1E7828CF"/>
        </w:tc>
        <w:tc>
          <w:tcPr>
            <w:tcW w:w="992" w:type="dxa"/>
            <w:noWrap/>
          </w:tcPr>
          <w:p w14:paraId="6307C75C"/>
        </w:tc>
        <w:tc>
          <w:tcPr>
            <w:tcW w:w="1423" w:type="dxa"/>
            <w:noWrap/>
          </w:tcPr>
          <w:p w14:paraId="32C23E49"/>
        </w:tc>
        <w:tc>
          <w:tcPr>
            <w:tcW w:w="1230" w:type="dxa"/>
            <w:noWrap/>
          </w:tcPr>
          <w:p w14:paraId="05E6F865"/>
        </w:tc>
        <w:tc>
          <w:tcPr>
            <w:tcW w:w="1185" w:type="dxa"/>
            <w:noWrap/>
          </w:tcPr>
          <w:p w14:paraId="29996C19"/>
        </w:tc>
        <w:tc>
          <w:tcPr>
            <w:tcW w:w="1832" w:type="dxa"/>
          </w:tcPr>
          <w:p w14:paraId="754BB68F"/>
        </w:tc>
        <w:tc>
          <w:tcPr>
            <w:tcW w:w="1134" w:type="dxa"/>
            <w:noWrap/>
          </w:tcPr>
          <w:p w14:paraId="7FBCEE37"/>
        </w:tc>
      </w:tr>
      <w:tr w14:paraId="38EF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noWrap/>
          </w:tcPr>
          <w:p w14:paraId="599D7442"/>
        </w:tc>
        <w:tc>
          <w:tcPr>
            <w:tcW w:w="992" w:type="dxa"/>
            <w:noWrap/>
          </w:tcPr>
          <w:p w14:paraId="603622BD"/>
        </w:tc>
        <w:tc>
          <w:tcPr>
            <w:tcW w:w="1423" w:type="dxa"/>
            <w:noWrap/>
          </w:tcPr>
          <w:p w14:paraId="52CC24FA"/>
        </w:tc>
        <w:tc>
          <w:tcPr>
            <w:tcW w:w="1230" w:type="dxa"/>
            <w:noWrap/>
          </w:tcPr>
          <w:p w14:paraId="55A77A71"/>
        </w:tc>
        <w:tc>
          <w:tcPr>
            <w:tcW w:w="1185" w:type="dxa"/>
            <w:noWrap/>
          </w:tcPr>
          <w:p w14:paraId="706499A0"/>
        </w:tc>
        <w:tc>
          <w:tcPr>
            <w:tcW w:w="1832" w:type="dxa"/>
          </w:tcPr>
          <w:p w14:paraId="01D8DD5E"/>
        </w:tc>
        <w:tc>
          <w:tcPr>
            <w:tcW w:w="1134" w:type="dxa"/>
            <w:noWrap/>
          </w:tcPr>
          <w:p w14:paraId="5B691FFC"/>
        </w:tc>
      </w:tr>
    </w:tbl>
    <w:p w14:paraId="7E43242D"/>
    <w:p w14:paraId="5AB8595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662"/>
      </w:tblGrid>
      <w:tr w14:paraId="5023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5C1D022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6D3A208B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14:paraId="596B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7785257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14:paraId="3F816778"/>
        </w:tc>
      </w:tr>
      <w:tr w14:paraId="3409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34A1DAE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23516FAC"/>
        </w:tc>
      </w:tr>
      <w:tr w14:paraId="02EF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DDF6EF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其他考试</w:t>
            </w:r>
          </w:p>
        </w:tc>
        <w:tc>
          <w:tcPr>
            <w:tcW w:w="6662" w:type="dxa"/>
          </w:tcPr>
          <w:p w14:paraId="326CD59A"/>
        </w:tc>
      </w:tr>
    </w:tbl>
    <w:p w14:paraId="097795FB"/>
    <w:p w14:paraId="0E9045C7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7441E32A">
      <w:pPr>
        <w:rPr>
          <w:b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134"/>
        <w:gridCol w:w="2700"/>
        <w:gridCol w:w="1383"/>
        <w:gridCol w:w="1871"/>
      </w:tblGrid>
      <w:tr w14:paraId="726C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gridSpan w:val="2"/>
          </w:tcPr>
          <w:p w14:paraId="32C3C414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67605146">
            <w:r>
              <w:rPr>
                <w:rFonts w:hint="eastAsia"/>
              </w:rPr>
              <w:t>全职/兼职</w:t>
            </w:r>
          </w:p>
        </w:tc>
        <w:tc>
          <w:tcPr>
            <w:tcW w:w="2700" w:type="dxa"/>
            <w:vMerge w:val="restart"/>
          </w:tcPr>
          <w:p w14:paraId="490B4384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21452967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39ED23E6">
            <w:r>
              <w:rPr>
                <w:rFonts w:hint="eastAsia"/>
              </w:rPr>
              <w:t>主要工作内容</w:t>
            </w:r>
          </w:p>
        </w:tc>
      </w:tr>
      <w:tr w14:paraId="34B5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</w:tcPr>
          <w:p w14:paraId="5AD4A00B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5C6DCE83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 w:val="continue"/>
          </w:tcPr>
          <w:p w14:paraId="736304A7"/>
        </w:tc>
        <w:tc>
          <w:tcPr>
            <w:tcW w:w="2700" w:type="dxa"/>
            <w:vMerge w:val="continue"/>
          </w:tcPr>
          <w:p w14:paraId="33E798B4"/>
        </w:tc>
        <w:tc>
          <w:tcPr>
            <w:tcW w:w="1383" w:type="dxa"/>
            <w:vMerge w:val="continue"/>
          </w:tcPr>
          <w:p w14:paraId="4450F68A"/>
        </w:tc>
        <w:tc>
          <w:tcPr>
            <w:tcW w:w="1871" w:type="dxa"/>
            <w:vMerge w:val="continue"/>
          </w:tcPr>
          <w:p w14:paraId="369E1AC3"/>
        </w:tc>
      </w:tr>
      <w:tr w14:paraId="5251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53CA0CE7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CA4CFD2"/>
        </w:tc>
        <w:tc>
          <w:tcPr>
            <w:tcW w:w="1134" w:type="dxa"/>
          </w:tcPr>
          <w:p w14:paraId="1EF86D20"/>
        </w:tc>
        <w:tc>
          <w:tcPr>
            <w:tcW w:w="2700" w:type="dxa"/>
          </w:tcPr>
          <w:p w14:paraId="721F84A5"/>
        </w:tc>
        <w:tc>
          <w:tcPr>
            <w:tcW w:w="1383" w:type="dxa"/>
          </w:tcPr>
          <w:p w14:paraId="2DACB37F"/>
        </w:tc>
        <w:tc>
          <w:tcPr>
            <w:tcW w:w="1871" w:type="dxa"/>
          </w:tcPr>
          <w:p w14:paraId="54BFCC39"/>
        </w:tc>
      </w:tr>
    </w:tbl>
    <w:p w14:paraId="676221BB"/>
    <w:p w14:paraId="3B610359">
      <w:pPr>
        <w:numPr>
          <w:ilvl w:val="0"/>
          <w:numId w:val="1"/>
        </w:numPr>
        <w:rPr>
          <w:b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C49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29.95pt;height:305.75pt;width:440.0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4jzi9cAAAAHAQAADwAAAAAAAAABACAAAAAiAAAAZHJz&#10;L2Rvd25yZXYueG1sUEsBAhQAFAAAAAgAh07iQIZzr6A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C49805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</w:rPr>
        <w:t>主要学术成果 （论文、专利、著作等）</w:t>
      </w:r>
    </w:p>
    <w:p w14:paraId="7899BCAF"/>
    <w:p w14:paraId="1FD7B6A1">
      <w:pPr>
        <w:numPr>
          <w:ilvl w:val="0"/>
          <w:numId w:val="2"/>
        </w:numPr>
        <w:rPr>
          <w:b/>
        </w:rPr>
      </w:pPr>
      <w:r>
        <w:rPr>
          <w:rFonts w:hint="eastAsia"/>
          <w:b/>
          <w:lang w:val="en-US" w:eastAsia="zh-CN"/>
        </w:rPr>
        <w:t>深圳理工大学导师</w:t>
      </w:r>
      <w:r>
        <w:rPr>
          <w:rFonts w:hint="default" w:ascii="Times New Roman" w:hAnsi="Times New Roman" w:cs="Times New Roman"/>
          <w:b/>
          <w:lang w:val="en-US" w:eastAsia="zh-CN"/>
        </w:rPr>
        <w:t>(SUAT/SIAT)</w:t>
      </w:r>
      <w:r>
        <w:rPr>
          <w:rFonts w:hint="eastAsia"/>
          <w:b/>
          <w:lang w:val="en-US" w:eastAsia="zh-CN"/>
        </w:rPr>
        <w:t>推荐意见（含导师签名）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4EB9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8784" w:type="dxa"/>
          </w:tcPr>
          <w:p w14:paraId="0680F0E7"/>
        </w:tc>
      </w:tr>
    </w:tbl>
    <w:p w14:paraId="4067DF58"/>
    <w:p w14:paraId="585D1424">
      <w:pPr>
        <w:pStyle w:val="9"/>
        <w:numPr>
          <w:ilvl w:val="0"/>
          <w:numId w:val="2"/>
        </w:numPr>
        <w:ind w:firstLine="0" w:firstLineChars="0"/>
        <w:rPr>
          <w:b/>
        </w:rPr>
      </w:pPr>
      <w:r>
        <w:rPr>
          <w:rFonts w:hint="eastAsia"/>
          <w:b/>
        </w:rPr>
        <w:t>声明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0CD5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74C8078B">
            <w:r>
              <w:rPr>
                <w:rFonts w:hint="eastAsia"/>
              </w:rPr>
              <w:t>1．本人声明，为本申请所提供的资料真实、准确、完整，并了解虚假信息将导致我的申请及入学资格被取消。</w:t>
            </w:r>
          </w:p>
          <w:p w14:paraId="3725D4AD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768F3374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5AE3EC44"/>
          <w:p w14:paraId="1282CF3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4FD2B0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EF5735-11BC-4D72-9621-8F968351E0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6661AE-3734-41D9-A39D-9B100FDF2A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335026"/>
    </w:sdtPr>
    <w:sdtContent>
      <w:p w14:paraId="76655630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9450A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E47BC"/>
    <w:multiLevelType w:val="singleLevel"/>
    <w:tmpl w:val="B75E47BC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F9DB056C"/>
    <w:multiLevelType w:val="multilevel"/>
    <w:tmpl w:val="F9DB056C"/>
    <w:lvl w:ilvl="0" w:tentative="0">
      <w:start w:val="7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MzAzMTNlMWVmYjFiOGFmNjhiYjI0N2YwYWUzNmMifQ=="/>
  </w:docVars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E522E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67E7F"/>
    <w:rsid w:val="002735BC"/>
    <w:rsid w:val="002810C7"/>
    <w:rsid w:val="00282A93"/>
    <w:rsid w:val="002A7DFE"/>
    <w:rsid w:val="002B27EF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869E9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0777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2387"/>
    <w:rsid w:val="007B5477"/>
    <w:rsid w:val="007C6B02"/>
    <w:rsid w:val="00806465"/>
    <w:rsid w:val="008107C6"/>
    <w:rsid w:val="0081341C"/>
    <w:rsid w:val="008222DA"/>
    <w:rsid w:val="00825B91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8215D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47CBE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433E4"/>
    <w:rsid w:val="00D603D1"/>
    <w:rsid w:val="00D604A6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03744D94"/>
    <w:rsid w:val="05160F20"/>
    <w:rsid w:val="1A1041D0"/>
    <w:rsid w:val="1CAB1A5C"/>
    <w:rsid w:val="1EE150E0"/>
    <w:rsid w:val="227974D9"/>
    <w:rsid w:val="2F30435A"/>
    <w:rsid w:val="3CFA2964"/>
    <w:rsid w:val="40B73E65"/>
    <w:rsid w:val="479E0D55"/>
    <w:rsid w:val="47D35D6C"/>
    <w:rsid w:val="68CF625C"/>
    <w:rsid w:val="6DC045A2"/>
    <w:rsid w:val="70313C65"/>
    <w:rsid w:val="7A157731"/>
    <w:rsid w:val="BB3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41255-5571-4A4E-B016-FF3A6A3AA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355</Characters>
  <Lines>4</Lines>
  <Paragraphs>1</Paragraphs>
  <TotalTime>15</TotalTime>
  <ScaleCrop>false</ScaleCrop>
  <LinksUpToDate>false</LinksUpToDate>
  <CharactersWithSpaces>406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2021-04-12T16:58:00Z</dcterms:created>
  <dc:creator>彭腊梅</dc:creator>
  <cp:lastModifiedBy>李育蕾</cp:lastModifiedBy>
  <dcterms:modified xsi:type="dcterms:W3CDTF">2026-04-10T09:28:15Z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B9A7009F94FB35C98531B1688C1BFC9A_43</vt:lpwstr>
  </property>
  <property fmtid="{D5CDD505-2E9C-101B-9397-08002B2CF9AE}" pid="4" name="KSOTemplateDocerSaveRecord">
    <vt:lpwstr>eyJoZGlkIjoiNzBiMDUwMTU3MWE3NDVmMzZjMzliNDIwODYzMjVjZDYiLCJ1c2VySWQiOiI0NjE0NTQxNjAifQ==</vt:lpwstr>
  </property>
</Properties>
</file>