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96F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浙江中医药大学</w:t>
      </w:r>
      <w:r>
        <w:rPr>
          <w:rFonts w:ascii="黑体" w:hAnsi="黑体" w:eastAsia="黑体" w:cs="黑体"/>
          <w:b/>
          <w:bCs/>
          <w:sz w:val="36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6</w:t>
      </w:r>
      <w:r>
        <w:rPr>
          <w:rFonts w:ascii="黑体" w:hAnsi="黑体" w:eastAsia="黑体" w:cs="黑体"/>
          <w:b/>
          <w:bCs/>
          <w:sz w:val="36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博士研究生复试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心理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测评</w:t>
      </w:r>
    </w:p>
    <w:p w14:paraId="7EF71038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操 作 须 知</w:t>
      </w:r>
    </w:p>
    <w:p w14:paraId="52334D9C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亲爱的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153A013">
      <w:pPr>
        <w:spacing w:line="360" w:lineRule="auto"/>
        <w:ind w:firstLine="482"/>
        <w:jc w:val="left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您好！欢迎参加心理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首先请务必仔细阅读本操作须知！相关提醒如下：</w:t>
      </w:r>
    </w:p>
    <w:p w14:paraId="5AAB9A25">
      <w:pPr>
        <w:spacing w:line="360" w:lineRule="auto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测评</w:t>
      </w:r>
      <w:r>
        <w:rPr>
          <w:rFonts w:hint="eastAsia" w:ascii="仿宋_GB2312" w:hAnsi="仿宋_GB2312" w:eastAsia="仿宋_GB2312" w:cs="仿宋_GB2312"/>
          <w:sz w:val="32"/>
          <w:szCs w:val="32"/>
        </w:rPr>
        <w:t>共分为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三个量表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，分别为SCL-90、SDS、UPI量表，请依次逐个完成。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三个量表全部做完后，方可视为已完成心理测评。</w:t>
      </w:r>
    </w:p>
    <w:p w14:paraId="29B65741">
      <w:pPr>
        <w:spacing w:line="360" w:lineRule="auto"/>
        <w:ind w:firstLine="48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32"/>
          <w:szCs w:val="32"/>
        </w:rPr>
        <w:t>中，每道题的答案无所谓对错。所以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过程中，不用过多考虑应该怎样，也不要与他人商量讨论，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只需根据自己的真实情况凭第一感觉回答即可。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结果的准确性，请不要漏掉任何一道题。</w:t>
      </w:r>
    </w:p>
    <w:p w14:paraId="78594378">
      <w:pPr>
        <w:spacing w:line="360" w:lineRule="auto"/>
        <w:ind w:firstLine="482"/>
        <w:jc w:val="left"/>
        <w:rPr>
          <w:rFonts w:ascii="楷体_GB2312" w:hAnsi="宋体" w:eastAsia="楷体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本系统具有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测伪功能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，请根据个人真实情况如实作答，如因个人胡乱作答等导致的后果自负。</w:t>
      </w:r>
    </w:p>
    <w:p w14:paraId="44EC2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11430</wp:posOffset>
                </wp:positionV>
                <wp:extent cx="5989955" cy="3256915"/>
                <wp:effectExtent l="13970" t="13970" r="1587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6701790"/>
                          <a:ext cx="5989955" cy="325691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A1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2pt;margin-top:0.9pt;height:256.45pt;width:471.65pt;z-index:-251656192;mso-width-relative:page;mso-height-relative:page;" filled="f" stroked="t" coordsize="21600,21600" o:gfxdata="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RLAvtgAAAAJAQAADwAAAAAAAAABACAAAAAiAAAAZHJzL2Rvd25yZXYu&#10;eG1sUEsBAhQAFAAAAAgAh07iQKlBbQVtAgAAwAQAAA4AAAAAAAAAAQAgAAAAJwEAAGRycy9lMm9E&#10;b2MueG1sUEsFBgAAAAAGAAYAWQEAAAYGAAAAAA==&#10;">
                <v:fill on="f" focussize="0,0"/>
                <v:stroke weight="2.25pt" color="#C00000 [3204]" joinstyle="round"/>
                <v:imagedata o:title=""/>
                <o:lock v:ext="edit" aspectratio="f"/>
                <v:textbox>
                  <w:txbxContent>
                    <w:p w14:paraId="121A1AFA"/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w:t>心理测评操作</w:t>
      </w:r>
      <w:r>
        <w:rPr>
          <w:rFonts w:hint="eastAsia"/>
          <w:sz w:val="28"/>
          <w:szCs w:val="36"/>
        </w:rPr>
        <w:t>步骤如下：</w:t>
      </w:r>
    </w:p>
    <w:p w14:paraId="282E78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3679825</wp:posOffset>
            </wp:positionH>
            <wp:positionV relativeFrom="paragraph">
              <wp:posOffset>41275</wp:posOffset>
            </wp:positionV>
            <wp:extent cx="1822450" cy="1745615"/>
            <wp:effectExtent l="0" t="0" r="6350" b="6985"/>
            <wp:wrapSquare wrapText="bothSides"/>
            <wp:docPr id="1" name="图片 1" descr="C:/Users/Lenovo/Desktop/下载.png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下载.png下载"/>
                    <pic:cNvPicPr>
                      <a:picLocks noChangeAspect="1"/>
                    </pic:cNvPicPr>
                  </pic:nvPicPr>
                  <pic:blipFill>
                    <a:blip r:embed="rId4"/>
                    <a:srcRect t="2116" b="2116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36"/>
        </w:rPr>
        <w:t>使用微信扫描右侧二维码</w:t>
      </w:r>
    </w:p>
    <w:p w14:paraId="2CDC98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请在登录界面点击“</w:t>
      </w:r>
      <w:r>
        <w:rPr>
          <w:rFonts w:hint="eastAsia" w:ascii="黑体" w:hAnsi="黑体" w:eastAsia="黑体" w:cs="黑体"/>
          <w:b/>
          <w:bCs/>
          <w:color w:val="C00000"/>
          <w:sz w:val="28"/>
          <w:szCs w:val="36"/>
          <w:lang w:val="en-US" w:eastAsia="zh-CN"/>
        </w:rPr>
        <w:t>我要注册</w:t>
      </w:r>
      <w:r>
        <w:rPr>
          <w:rFonts w:hint="eastAsia"/>
          <w:sz w:val="28"/>
          <w:szCs w:val="36"/>
          <w:lang w:val="en-US" w:eastAsia="zh-CN"/>
        </w:rPr>
        <w:t>”，院系请选择“</w:t>
      </w:r>
      <w:r>
        <w:rPr>
          <w:rFonts w:hint="eastAsia" w:ascii="黑体" w:hAnsi="黑体" w:eastAsia="黑体" w:cs="黑体"/>
          <w:b/>
          <w:bCs/>
          <w:color w:val="C00000"/>
          <w:sz w:val="28"/>
          <w:szCs w:val="36"/>
          <w:lang w:val="en-US" w:eastAsia="zh-CN"/>
        </w:rPr>
        <w:t>研究生学院</w:t>
      </w:r>
      <w:r>
        <w:rPr>
          <w:rFonts w:hint="eastAsia"/>
          <w:sz w:val="28"/>
          <w:szCs w:val="36"/>
          <w:lang w:val="en-US" w:eastAsia="zh-CN"/>
        </w:rPr>
        <w:t>”，年级请选择“</w:t>
      </w:r>
      <w:bookmarkStart w:id="0" w:name="_GoBack"/>
      <w:r>
        <w:rPr>
          <w:rFonts w:hint="eastAsia" w:ascii="黑体" w:hAnsi="黑体" w:eastAsia="黑体" w:cs="黑体"/>
          <w:b/>
          <w:bCs/>
          <w:color w:val="C00000"/>
          <w:sz w:val="28"/>
          <w:szCs w:val="36"/>
          <w:lang w:val="en-US" w:eastAsia="zh-CN"/>
        </w:rPr>
        <w:t>2026博士研究生复试</w:t>
      </w:r>
      <w:bookmarkEnd w:id="0"/>
      <w:r>
        <w:rPr>
          <w:rFonts w:hint="eastAsia"/>
          <w:sz w:val="28"/>
          <w:szCs w:val="36"/>
          <w:lang w:val="en-US" w:eastAsia="zh-CN"/>
        </w:rPr>
        <w:t>”，</w:t>
      </w:r>
      <w:r>
        <w:rPr>
          <w:rFonts w:hint="eastAsia" w:ascii="黑体" w:hAnsi="黑体" w:eastAsia="黑体" w:cs="黑体"/>
          <w:b/>
          <w:bCs/>
          <w:color w:val="0000FF"/>
          <w:sz w:val="28"/>
          <w:szCs w:val="36"/>
          <w:lang w:val="en-US" w:eastAsia="zh-CN"/>
        </w:rPr>
        <w:t>学号请填写“身份证号”</w:t>
      </w:r>
      <w:r>
        <w:rPr>
          <w:rFonts w:hint="eastAsia"/>
          <w:sz w:val="28"/>
          <w:szCs w:val="36"/>
          <w:lang w:val="en-US" w:eastAsia="zh-CN"/>
        </w:rPr>
        <w:t>，其他项目请根据实际情况和规定格式依次填写，最后点击“提交”。</w:t>
      </w:r>
    </w:p>
    <w:p w14:paraId="0FC580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然后</w:t>
      </w:r>
      <w:r>
        <w:rPr>
          <w:rFonts w:hint="eastAsia"/>
          <w:sz w:val="28"/>
          <w:szCs w:val="36"/>
        </w:rPr>
        <w:t>点击“</w:t>
      </w:r>
      <w:r>
        <w:rPr>
          <w:rFonts w:hint="eastAsia" w:ascii="黑体" w:hAnsi="黑体" w:eastAsia="黑体" w:cs="黑体"/>
          <w:b/>
          <w:bCs/>
          <w:color w:val="C00000"/>
          <w:sz w:val="28"/>
          <w:szCs w:val="36"/>
        </w:rPr>
        <w:t>我知道了，开始测评</w:t>
      </w:r>
      <w:r>
        <w:rPr>
          <w:rFonts w:hint="eastAsia"/>
          <w:sz w:val="28"/>
          <w:szCs w:val="36"/>
        </w:rPr>
        <w:t>”，然后依次完成三个量表即可。</w:t>
      </w:r>
    </w:p>
    <w:p w14:paraId="21C8C4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>如信息填写有误，请重新扫码填写正确信息后进行测评。如身份证号</w:t>
      </w:r>
      <w:r>
        <w:rPr>
          <w:rFonts w:hint="eastAsia"/>
          <w:sz w:val="28"/>
          <w:szCs w:val="36"/>
          <w:lang w:val="en-US" w:eastAsia="zh-CN"/>
        </w:rPr>
        <w:t>提示</w:t>
      </w:r>
      <w:r>
        <w:rPr>
          <w:rFonts w:hint="eastAsia"/>
          <w:sz w:val="28"/>
          <w:szCs w:val="36"/>
        </w:rPr>
        <w:t>已注册，请在身份证号后加</w:t>
      </w:r>
      <w:r>
        <w:rPr>
          <w:rFonts w:hint="eastAsia"/>
          <w:sz w:val="28"/>
          <w:szCs w:val="36"/>
          <w:lang w:val="en-US" w:eastAsia="zh-CN"/>
        </w:rPr>
        <w:t>数字“</w:t>
      </w:r>
      <w:r>
        <w:rPr>
          <w:rFonts w:hint="eastAsia"/>
          <w:sz w:val="28"/>
          <w:szCs w:val="36"/>
        </w:rPr>
        <w:t>9</w:t>
      </w:r>
      <w:r>
        <w:rPr>
          <w:rFonts w:hint="eastAsia"/>
          <w:sz w:val="28"/>
          <w:szCs w:val="36"/>
          <w:lang w:eastAsia="zh-CN"/>
        </w:rPr>
        <w:t>”</w:t>
      </w:r>
      <w:r>
        <w:rPr>
          <w:rFonts w:hint="eastAsia"/>
          <w:sz w:val="28"/>
          <w:szCs w:val="36"/>
        </w:rPr>
        <w:t>重新注册后进行测评。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8B46C"/>
    <w:multiLevelType w:val="singleLevel"/>
    <w:tmpl w:val="6FD8B4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MjUxODgxY2Y4NDQyMjI4ZWYxMjU4MzMxM2ZhNTgifQ=="/>
  </w:docVars>
  <w:rsids>
    <w:rsidRoot w:val="42D76F54"/>
    <w:rsid w:val="000526C8"/>
    <w:rsid w:val="001A53D5"/>
    <w:rsid w:val="00423A32"/>
    <w:rsid w:val="014C7CEE"/>
    <w:rsid w:val="02831CD2"/>
    <w:rsid w:val="02A62FB0"/>
    <w:rsid w:val="037F2CE3"/>
    <w:rsid w:val="03831DC7"/>
    <w:rsid w:val="043B4C5B"/>
    <w:rsid w:val="047C099F"/>
    <w:rsid w:val="07B867F9"/>
    <w:rsid w:val="0871703D"/>
    <w:rsid w:val="087B3D73"/>
    <w:rsid w:val="087C631E"/>
    <w:rsid w:val="09CA2D09"/>
    <w:rsid w:val="0B4E2656"/>
    <w:rsid w:val="0B61340E"/>
    <w:rsid w:val="0D4E5761"/>
    <w:rsid w:val="0E5E7EC3"/>
    <w:rsid w:val="0F0F0996"/>
    <w:rsid w:val="11F56113"/>
    <w:rsid w:val="12A10CC7"/>
    <w:rsid w:val="149E726C"/>
    <w:rsid w:val="16050D6F"/>
    <w:rsid w:val="17A70B2D"/>
    <w:rsid w:val="18277B9E"/>
    <w:rsid w:val="19F2759D"/>
    <w:rsid w:val="1A560AA0"/>
    <w:rsid w:val="1B964630"/>
    <w:rsid w:val="1C916944"/>
    <w:rsid w:val="1F303CC0"/>
    <w:rsid w:val="213B7174"/>
    <w:rsid w:val="238A71BC"/>
    <w:rsid w:val="254B1A5D"/>
    <w:rsid w:val="26593BED"/>
    <w:rsid w:val="2702622D"/>
    <w:rsid w:val="28596786"/>
    <w:rsid w:val="2B0321A0"/>
    <w:rsid w:val="2E114AFB"/>
    <w:rsid w:val="323D0DF8"/>
    <w:rsid w:val="32BC78DE"/>
    <w:rsid w:val="34A35D81"/>
    <w:rsid w:val="3657323F"/>
    <w:rsid w:val="367E3FF8"/>
    <w:rsid w:val="368C52F9"/>
    <w:rsid w:val="37BB104C"/>
    <w:rsid w:val="37D562EB"/>
    <w:rsid w:val="39805C1C"/>
    <w:rsid w:val="3A323E2F"/>
    <w:rsid w:val="3F4C724C"/>
    <w:rsid w:val="42D76F54"/>
    <w:rsid w:val="43972B48"/>
    <w:rsid w:val="441517A5"/>
    <w:rsid w:val="45014520"/>
    <w:rsid w:val="45567A4D"/>
    <w:rsid w:val="48EA6F31"/>
    <w:rsid w:val="492B0E9F"/>
    <w:rsid w:val="4AC64975"/>
    <w:rsid w:val="4B0B3DE0"/>
    <w:rsid w:val="4C5475EA"/>
    <w:rsid w:val="4C7E73A7"/>
    <w:rsid w:val="53275E79"/>
    <w:rsid w:val="55957138"/>
    <w:rsid w:val="56F52014"/>
    <w:rsid w:val="573D272A"/>
    <w:rsid w:val="57A6146C"/>
    <w:rsid w:val="57D669FA"/>
    <w:rsid w:val="592C3B79"/>
    <w:rsid w:val="59D306A0"/>
    <w:rsid w:val="5E3E6770"/>
    <w:rsid w:val="5EAC3900"/>
    <w:rsid w:val="5EB22FCA"/>
    <w:rsid w:val="5F7455F3"/>
    <w:rsid w:val="5FA10CF2"/>
    <w:rsid w:val="605343DE"/>
    <w:rsid w:val="65EF686B"/>
    <w:rsid w:val="67CD27B2"/>
    <w:rsid w:val="67D8274D"/>
    <w:rsid w:val="69350AF1"/>
    <w:rsid w:val="6A687275"/>
    <w:rsid w:val="6AE61F48"/>
    <w:rsid w:val="6BFD70EA"/>
    <w:rsid w:val="6C841A18"/>
    <w:rsid w:val="6CA376EE"/>
    <w:rsid w:val="71A57CC7"/>
    <w:rsid w:val="71B40DFF"/>
    <w:rsid w:val="74331329"/>
    <w:rsid w:val="75D124A1"/>
    <w:rsid w:val="76592168"/>
    <w:rsid w:val="773F73A8"/>
    <w:rsid w:val="784D4790"/>
    <w:rsid w:val="786E02F4"/>
    <w:rsid w:val="79E47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443</Words>
  <Characters>461</Characters>
  <Lines>3</Lines>
  <Paragraphs>1</Paragraphs>
  <TotalTime>76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2019-06-14T10:24:00Z</dcterms:created>
  <dc:creator>wanglei</dc:creator>
  <cp:lastModifiedBy>Calven</cp:lastModifiedBy>
  <dcterms:modified xsi:type="dcterms:W3CDTF">2026-01-14T01:11:10Z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EF8703097DD6428B8950FCE0F704E1D6_13</vt:lpwstr>
  </property>
  <property fmtid="{D5CDD505-2E9C-101B-9397-08002B2CF9AE}" pid="4" name="KSOTemplateDocerSaveRecord">
    <vt:lpwstr>eyJoZGlkIjoiZDkxMjUxODgxY2Y4NDQyMjI4ZWYxMjU4MzMxM2ZhNTgiLCJ1c2VySWQiOiIyOTkzNDQ4OTUifQ==</vt:lpwstr>
  </property>
</Properties>
</file>