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9C8A8"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山东第一医科大学</w:t>
      </w:r>
    </w:p>
    <w:p w14:paraId="475F427B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2026年全国医学博士外语统一考试考场路线图</w:t>
      </w:r>
    </w:p>
    <w:p w14:paraId="1D76AE4F"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2E840226">
      <w:bookmarkStart w:id="0" w:name="_GoBack"/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5272405" cy="4482465"/>
            <wp:effectExtent l="123825" t="123825" r="135890" b="133350"/>
            <wp:docPr id="2" name="图片 2" descr="考场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考场路线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82465"/>
                    </a:xfrm>
                    <a:prstGeom prst="rect">
                      <a:avLst/>
                    </a:prstGeom>
                    <a:ln w="12382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F6FA9"/>
    <w:rsid w:val="5BC84685"/>
    <w:rsid w:val="7E7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30</Characters>
  <Lines>0</Lines>
  <Paragraphs>0</Paragraphs>
  <TotalTime>2</TotalTime>
  <ScaleCrop>false</ScaleCrop>
  <LinksUpToDate>false</LinksUpToDate>
  <CharactersWithSpaces>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2026-03-09T03:21:00Z</dcterms:created>
  <dc:creator>liuji</dc:creator>
  <cp:lastModifiedBy>简称</cp:lastModifiedBy>
  <dcterms:modified xsi:type="dcterms:W3CDTF">2026-03-09T03:35:33Z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eyJoZGlkIjoiZDBmNmI3M2I4ZGExOGI0Njc3NmEwMWM1OTNjOTNlNmEiLCJ1c2VySWQiOiI0MTAxMjI5MjcifQ==</vt:lpwstr>
  </property>
  <property fmtid="{D5CDD505-2E9C-101B-9397-08002B2CF9AE}" pid="4" name="ICV">
    <vt:lpwstr>CA0CB4FA012E47C6A6B37B749B637F95_12</vt:lpwstr>
  </property>
</Properties>
</file>