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0221F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756569E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考生网络远程</w:t>
      </w:r>
      <w:r>
        <w:rPr>
          <w:rFonts w:hint="eastAsia"/>
          <w:b/>
          <w:bCs/>
          <w:sz w:val="30"/>
          <w:szCs w:val="30"/>
          <w:lang w:eastAsia="zh-CN"/>
        </w:rPr>
        <w:t>考试</w:t>
      </w:r>
      <w:r>
        <w:rPr>
          <w:rFonts w:hint="eastAsia"/>
          <w:b/>
          <w:bCs/>
          <w:sz w:val="30"/>
          <w:szCs w:val="30"/>
        </w:rPr>
        <w:t>操作流程</w:t>
      </w:r>
    </w:p>
    <w:p w14:paraId="4E7125D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一、准备工作</w:t>
      </w:r>
    </w:p>
    <w:p w14:paraId="3680F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1、1台笔记本电脑或台式机（安装腾讯会议客户端），配有摄像头、麦克风和音箱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2、1部智能手机或Pad等（须带有摄像头，安装钉钉APP）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3、可以支撑手机或Pad的三脚架。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4、良好稳定的网络，确保有线网络、Wi-Fi、4G/5G至少具备2种。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5、独立、封闭、安静、明亮的</w:t>
      </w:r>
      <w:r>
        <w:rPr>
          <w:rFonts w:hint="eastAsia"/>
          <w:sz w:val="32"/>
          <w:szCs w:val="32"/>
          <w:lang w:eastAsia="zh-CN"/>
        </w:rPr>
        <w:t>考试</w:t>
      </w:r>
      <w:r>
        <w:rPr>
          <w:rFonts w:hint="eastAsia"/>
          <w:sz w:val="32"/>
          <w:szCs w:val="32"/>
        </w:rPr>
        <w:t>房间。</w:t>
      </w:r>
    </w:p>
    <w:p w14:paraId="20A4CB2E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6、身份证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答题纸（</w:t>
      </w:r>
      <w:r>
        <w:rPr>
          <w:rFonts w:hint="eastAsia"/>
          <w:sz w:val="32"/>
          <w:szCs w:val="32"/>
          <w:lang w:val="en-US" w:eastAsia="zh-CN"/>
        </w:rPr>
        <w:t>附件6</w:t>
      </w:r>
      <w:r>
        <w:rPr>
          <w:rFonts w:hint="eastAsia"/>
          <w:sz w:val="32"/>
          <w:szCs w:val="32"/>
        </w:rPr>
        <w:t>，打印4份）、</w:t>
      </w:r>
      <w:r>
        <w:rPr>
          <w:rFonts w:hint="eastAsia"/>
          <w:sz w:val="32"/>
          <w:szCs w:val="32"/>
          <w:lang w:val="en-US" w:eastAsia="zh-CN"/>
        </w:rPr>
        <w:t>签字</w:t>
      </w:r>
      <w:r>
        <w:rPr>
          <w:sz w:val="32"/>
          <w:szCs w:val="32"/>
        </w:rPr>
        <w:t>笔</w:t>
      </w:r>
      <w:r>
        <w:rPr>
          <w:rFonts w:hint="eastAsia"/>
          <w:sz w:val="32"/>
          <w:szCs w:val="32"/>
          <w:lang w:eastAsia="zh-CN"/>
        </w:rPr>
        <w:t>。</w:t>
      </w:r>
    </w:p>
    <w:p w14:paraId="4E840B31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7、进入腾讯会议、钉钉必须使用实名</w:t>
      </w:r>
      <w:r>
        <w:rPr>
          <w:rFonts w:hint="eastAsia"/>
          <w:sz w:val="32"/>
          <w:szCs w:val="32"/>
          <w:lang w:eastAsia="zh-CN"/>
        </w:rPr>
        <w:t>。</w:t>
      </w:r>
    </w:p>
    <w:p w14:paraId="3DD55DF1">
      <w:pPr>
        <w:rPr>
          <w:rFonts w:hint="eastAsia" w:ascii="Helvetica" w:hAnsi="Helvetica" w:cs="Helvetica"/>
          <w:color w:val="333333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8、将本人签名的《</w:t>
      </w:r>
      <w:r>
        <w:rPr>
          <w:rFonts w:hint="eastAsia"/>
          <w:sz w:val="32"/>
          <w:szCs w:val="32"/>
        </w:rPr>
        <w:t>南京邮电大学网络远程</w:t>
      </w:r>
      <w:r>
        <w:rPr>
          <w:rFonts w:hint="eastAsia"/>
          <w:sz w:val="32"/>
          <w:szCs w:val="32"/>
          <w:lang w:val="en-US" w:eastAsia="zh-CN"/>
        </w:rPr>
        <w:t>笔</w:t>
      </w:r>
      <w:r>
        <w:rPr>
          <w:rFonts w:hint="eastAsia"/>
          <w:sz w:val="32"/>
          <w:szCs w:val="32"/>
        </w:rPr>
        <w:t>试考生诚信承诺书</w:t>
      </w:r>
      <w:r>
        <w:rPr>
          <w:rFonts w:hint="eastAsia"/>
          <w:sz w:val="32"/>
          <w:szCs w:val="32"/>
          <w:lang w:val="en-US" w:eastAsia="zh-CN"/>
        </w:rPr>
        <w:t>》拍照或扫描，用本人姓名重命名后发送至</w:t>
      </w:r>
      <w:r>
        <w:rPr>
          <w:rFonts w:hint="eastAsia" w:ascii="Helvetica" w:hAnsi="Helvetica" w:cs="Helvetica"/>
          <w:color w:val="333333"/>
          <w:sz w:val="32"/>
          <w:szCs w:val="32"/>
        </w:rPr>
        <w:t>yzb@njupt.edu.cn</w:t>
      </w:r>
      <w:r>
        <w:rPr>
          <w:rFonts w:hint="eastAsia" w:ascii="Helvetica" w:hAnsi="Helvetica" w:cs="Helvetica"/>
          <w:color w:val="333333"/>
          <w:sz w:val="32"/>
          <w:szCs w:val="32"/>
          <w:lang w:val="en-US" w:eastAsia="zh-CN"/>
        </w:rPr>
        <w:t>邮箱。</w:t>
      </w:r>
    </w:p>
    <w:p w14:paraId="023099F2">
      <w:pPr>
        <w:rPr>
          <w:rFonts w:hint="default" w:ascii="Helvetica" w:hAnsi="Helvetica" w:cs="Helvetica"/>
          <w:color w:val="333333"/>
          <w:sz w:val="32"/>
          <w:szCs w:val="32"/>
          <w:lang w:val="en-US" w:eastAsia="zh-CN"/>
        </w:rPr>
      </w:pPr>
    </w:p>
    <w:p w14:paraId="44E984E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二、笔试</w:t>
      </w:r>
    </w:p>
    <w:p w14:paraId="7A1B6DD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1、考前45分钟进入QQ群，登陆考生本人的腾讯会议号、钉钉ID。</w:t>
      </w:r>
    </w:p>
    <w:p w14:paraId="425608A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2、按监考老师要求，用手机（安装钉钉APP）出示身份证、展示考试环境。监考老师确认后，将手机设置静音模式，放在三脚架上，并让摄像头从后方成45°拍摄（辅机位）</w:t>
      </w:r>
    </w:p>
    <w:p w14:paraId="53153EBE">
      <w:pPr>
        <w:jc w:val="center"/>
        <w:rPr>
          <w:rFonts w:ascii="Helvetica" w:hAnsi="Helvetica" w:cs="Helvetica"/>
          <w:color w:val="333333"/>
          <w:sz w:val="32"/>
          <w:szCs w:val="32"/>
        </w:rPr>
      </w:pPr>
      <w:r>
        <w:drawing>
          <wp:inline distT="0" distB="0" distL="0" distR="0">
            <wp:extent cx="5219700" cy="2514600"/>
            <wp:effectExtent l="0" t="0" r="0" b="0"/>
            <wp:docPr id="2" name="图片 2" descr="http://yzb.njupt.edu.cn/_upload/article/images/b1/8a/5879daae41e783af2894260eb4d0/66ab1607-9829-4ca9-952f-5f1cc67b55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yzb.njupt.edu.cn/_upload/article/images/b1/8a/5879daae41e783af2894260eb4d0/66ab1607-9829-4ca9-952f-5f1cc67b552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9E35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3、关闭笔记本屏幕保护模式，调整笔记本电脑摄像头（主机位），进行候考。监考老师将通过腾讯会议发放试卷。</w:t>
      </w:r>
    </w:p>
    <w:p w14:paraId="62C9637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4、考试结束后，</w:t>
      </w:r>
      <w:r>
        <w:rPr>
          <w:rFonts w:hint="eastAsia"/>
          <w:b/>
          <w:bCs/>
          <w:sz w:val="32"/>
          <w:szCs w:val="32"/>
          <w:lang w:val="en-US" w:eastAsia="zh-CN"/>
        </w:rPr>
        <w:t>3分钟内</w:t>
      </w:r>
      <w:r>
        <w:rPr>
          <w:rFonts w:hint="eastAsia"/>
          <w:sz w:val="32"/>
          <w:szCs w:val="32"/>
          <w:lang w:val="en-US" w:eastAsia="zh-CN"/>
        </w:rPr>
        <w:t>，用手机将答题纸拍照，重命名后按监考老师要求发送到yzb@njupt.edu.cn邮箱，同时通过QQ发给监考老师。36小时内通过顺丰或邮政EMS快递，将答题纸和《</w:t>
      </w:r>
      <w:r>
        <w:rPr>
          <w:rFonts w:hint="eastAsia"/>
          <w:sz w:val="32"/>
          <w:szCs w:val="32"/>
        </w:rPr>
        <w:t>南京邮电大学网络远程</w:t>
      </w:r>
      <w:r>
        <w:rPr>
          <w:rFonts w:hint="eastAsia"/>
          <w:sz w:val="32"/>
          <w:szCs w:val="32"/>
          <w:lang w:val="en-US" w:eastAsia="zh-CN"/>
        </w:rPr>
        <w:t>笔</w:t>
      </w:r>
      <w:r>
        <w:rPr>
          <w:rFonts w:hint="eastAsia"/>
          <w:sz w:val="32"/>
          <w:szCs w:val="32"/>
        </w:rPr>
        <w:t>试考生诚信承诺书</w:t>
      </w:r>
      <w:r>
        <w:rPr>
          <w:rFonts w:hint="eastAsia"/>
          <w:sz w:val="32"/>
          <w:szCs w:val="32"/>
          <w:lang w:val="en-US" w:eastAsia="zh-CN"/>
        </w:rPr>
        <w:t>》邮寄到：南京邮电大学仙林校区 南京市亚东新城区文苑路9号 赵老师 025-83492350，快递注明：答卷</w:t>
      </w:r>
    </w:p>
    <w:p w14:paraId="07ACFDF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5、监考人员清点完试卷后宣布考试结束方可离开考场。</w:t>
      </w:r>
    </w:p>
    <w:p w14:paraId="0474FE2A">
      <w:pPr>
        <w:rPr>
          <w:rFonts w:ascii="Helvetica" w:hAnsi="Helvetica" w:cs="Helvetica"/>
          <w:color w:val="333333"/>
          <w:sz w:val="32"/>
          <w:szCs w:val="32"/>
        </w:rPr>
      </w:pPr>
    </w:p>
    <w:p w14:paraId="163E63C0">
      <w:pPr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hint="eastAsia" w:ascii="Helvetica" w:hAnsi="Helvetica" w:cs="Helvetica"/>
          <w:b/>
          <w:color w:val="FF0000"/>
          <w:sz w:val="32"/>
          <w:szCs w:val="32"/>
        </w:rPr>
        <w:t>特别注意事项：</w:t>
      </w:r>
    </w:p>
    <w:p w14:paraId="29CF17F3">
      <w:pPr>
        <w:pStyle w:val="4"/>
        <w:numPr>
          <w:ilvl w:val="0"/>
          <w:numId w:val="1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hint="eastAsia" w:ascii="Helvetica" w:hAnsi="Helvetica" w:cs="Helvetica"/>
          <w:b/>
          <w:color w:val="FF0000"/>
          <w:sz w:val="32"/>
          <w:szCs w:val="32"/>
        </w:rPr>
        <w:t>考试时，如果身体近期有不适状况，提前告知监考老师</w:t>
      </w:r>
    </w:p>
    <w:p w14:paraId="1B524620">
      <w:pPr>
        <w:pStyle w:val="4"/>
        <w:numPr>
          <w:ilvl w:val="0"/>
          <w:numId w:val="1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hint="eastAsia" w:ascii="Helvetica" w:hAnsi="Helvetica" w:cs="Helvetica"/>
          <w:b/>
          <w:color w:val="FF0000"/>
          <w:sz w:val="32"/>
          <w:szCs w:val="32"/>
        </w:rPr>
        <w:t>考试过程中，没有得到监考老师允许，不得接触电脑或其他电子设备</w:t>
      </w:r>
    </w:p>
    <w:p w14:paraId="46187F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A0202"/>
    <w:multiLevelType w:val="multilevel"/>
    <w:tmpl w:val="1C8A02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465D"/>
    <w:rsid w:val="000035A1"/>
    <w:rsid w:val="0030716A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95911F9"/>
    <w:rsid w:val="5D3A465D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2026-05-15T09:21:00Z</dcterms:created>
  <dc:creator>lijie</dc:creator>
  <cp:lastModifiedBy>lijie</cp:lastModifiedBy>
  <dcterms:modified xsi:type="dcterms:W3CDTF">2026-05-15T09:21:56Z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74D4FA7409CA4A54A95AC906F0AF43FD_11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