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3D9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安徽农业大学2026年博士研究生招生专业目录（普通计划）</w:t>
      </w:r>
    </w:p>
    <w:tbl>
      <w:tblPr>
        <w:tblStyle w:val="4"/>
        <w:tblW w:w="155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3236"/>
        <w:gridCol w:w="9295"/>
      </w:tblGrid>
      <w:tr w14:paraId="4CF7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D3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F4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8A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1353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B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0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090100作物学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3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魏鹏程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、姜东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、常成、王升星、唐九友、武立权、王晓波、张海萍、张文静、宋贺、张亮</w:t>
            </w:r>
          </w:p>
        </w:tc>
      </w:tr>
      <w:tr w14:paraId="0BD1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C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4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090400植物保护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5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陈雨、陈静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、赵宁、操海群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、饶相君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、唐庆峰、卢凯、聂嘉俊、高全、俞杰、李亚辉、潘月敏、刘威、张华建、张丽红、常西浩、罗健、江彤、王耀辉、盛成旺、陈莉、丁婷、蒋华杰、王加旺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、吕献海</w:t>
            </w:r>
          </w:p>
        </w:tc>
      </w:tr>
      <w:tr w14:paraId="0021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C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园艺学院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4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090201果树学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F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黄跃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、吴俊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、殷学仁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、孙满意、刘普、衡伟、方从兵、汪松虎、郑朋朋</w:t>
            </w:r>
          </w:p>
        </w:tc>
      </w:tr>
      <w:tr w14:paraId="32E7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21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0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090202蔬菜学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9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辛同旭、朱晓彪、邓兴旺、李梦、汪承刚、陈峰</w:t>
            </w:r>
          </w:p>
        </w:tc>
      </w:tr>
      <w:tr w14:paraId="2BAF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9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0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090500畜牧学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6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方富贵、凌英会、殷宗俊、张运海、程建波、张子军、薛艳锋、姜润深、陈兴勇、陈丽娟、曹鸿国</w:t>
            </w:r>
          </w:p>
        </w:tc>
      </w:tr>
      <w:tr w14:paraId="44F7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A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动物医学院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6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0710Z1动物病原生物学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B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李琳、涂健、曲少奇</w:t>
            </w:r>
          </w:p>
        </w:tc>
      </w:tr>
      <w:tr w14:paraId="5982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E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茶业学院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89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090203茶学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CA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陈欣冉、宋传奎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、邓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威威、夏恩华、荆婷婷、凌铁军、陈贵杰、宁井铭、张照亮、张梁、韦朝领、李鹏辉、侯如燕、李叶云、李大祥</w:t>
            </w:r>
          </w:p>
        </w:tc>
      </w:tr>
      <w:tr w14:paraId="70BF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9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食品与营养学院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B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0902Z1园艺产品贮藏与加工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F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刘英男、周育、王一君、杜逸群、王永泉、陈旭</w:t>
            </w:r>
          </w:p>
        </w:tc>
      </w:tr>
      <w:tr w14:paraId="50FE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0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D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071000生物学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0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杨俊、朱建华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、纪洪涛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、栾明达、王镇、凌俊杰、樊洪泓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、陈金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、韩毅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、刘亚军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、蔡荣号、马庆、李培金、牛庆丰、张应烙、李庆、江海洋、李晓玉、武健东、吴青青、李长生</w:t>
            </w:r>
          </w:p>
        </w:tc>
      </w:tr>
      <w:tr w14:paraId="1573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DDC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6A4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071300生态学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9A7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吴祥为、吴文革、司友斌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、施艳红、何结红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、方连城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、王毅、李学德、董斌、田鹏、邓波、张龙娃、王嘉楠</w:t>
            </w:r>
          </w:p>
        </w:tc>
      </w:tr>
      <w:tr w14:paraId="7A5A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1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A5C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090300农业资源与环境</w:t>
            </w:r>
          </w:p>
        </w:tc>
        <w:tc>
          <w:tcPr>
            <w:tcW w:w="9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08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陈晓辉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、周国朋、夏星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、马超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、唐俊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、吴祥为、张云华、张震</w:t>
            </w:r>
          </w:p>
        </w:tc>
      </w:tr>
      <w:tr w14:paraId="01DC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E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0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082800农业工程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1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陈黎卿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、权龙哲、饶元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、朱德泉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、李斌、周小波、张小龙、张庆法、宋彦</w:t>
            </w:r>
          </w:p>
        </w:tc>
      </w:tr>
      <w:tr w14:paraId="222D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8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材料与化学学院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3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082900林业工程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C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熊福全、陈玉霞、杨光、叶冬冬、袁亮、杜兆芳、汪钟凯、汪佑宏</w:t>
            </w:r>
          </w:p>
        </w:tc>
      </w:tr>
      <w:tr w14:paraId="6BF6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DC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信息与人工智能学院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3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0710Z4农业与生物信息学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1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辜丽川、杨帅</w:t>
            </w:r>
          </w:p>
        </w:tc>
      </w:tr>
      <w:tr w14:paraId="246D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A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D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120300农林经济管理</w:t>
            </w:r>
          </w:p>
        </w:tc>
        <w:tc>
          <w:tcPr>
            <w:tcW w:w="9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6C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耿鹏鹏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、杨波、胡联、刘昊、许徐、王艳荣、张庆亮、苏洁、钟晓萍、宋燕平、李坦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（2）</w:t>
            </w:r>
          </w:p>
        </w:tc>
      </w:tr>
    </w:tbl>
    <w:p w14:paraId="447AC9F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备注：1、此表仅为普通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招生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计划。标注“（2）”的导师有2名普通计划，其余导师有1名普通计划。</w:t>
      </w:r>
    </w:p>
    <w:p w14:paraId="70DE52D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2、高等研究院和项目制试点招生计划详见附件2和附件3。</w:t>
      </w:r>
    </w:p>
    <w:sectPr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ZDNhMWIyN2RhYjlkNWIxNTRhNzY0Mzk5ZWFmYmEifQ=="/>
  </w:docVars>
  <w:rsids>
    <w:rsidRoot w:val="76166832"/>
    <w:rsid w:val="0010790C"/>
    <w:rsid w:val="001734AA"/>
    <w:rsid w:val="00517E03"/>
    <w:rsid w:val="00643FA9"/>
    <w:rsid w:val="00A525DF"/>
    <w:rsid w:val="00B71F10"/>
    <w:rsid w:val="00B7457B"/>
    <w:rsid w:val="00C53195"/>
    <w:rsid w:val="00DB21A8"/>
    <w:rsid w:val="00EC4B9B"/>
    <w:rsid w:val="01B460E6"/>
    <w:rsid w:val="059A406C"/>
    <w:rsid w:val="0A367F99"/>
    <w:rsid w:val="0C197F77"/>
    <w:rsid w:val="0CB437FC"/>
    <w:rsid w:val="0DD759F4"/>
    <w:rsid w:val="0E3B284F"/>
    <w:rsid w:val="0E8B5269"/>
    <w:rsid w:val="0EAA135B"/>
    <w:rsid w:val="0FD51400"/>
    <w:rsid w:val="10A5002C"/>
    <w:rsid w:val="11A9487A"/>
    <w:rsid w:val="131E3702"/>
    <w:rsid w:val="153F3F45"/>
    <w:rsid w:val="15406575"/>
    <w:rsid w:val="15C431DF"/>
    <w:rsid w:val="186E51A7"/>
    <w:rsid w:val="19657EE6"/>
    <w:rsid w:val="19DA025E"/>
    <w:rsid w:val="1F647BDD"/>
    <w:rsid w:val="23916AC2"/>
    <w:rsid w:val="24B258D7"/>
    <w:rsid w:val="256C4509"/>
    <w:rsid w:val="25DC5E46"/>
    <w:rsid w:val="294C32E2"/>
    <w:rsid w:val="2A8075BC"/>
    <w:rsid w:val="2C6D56B4"/>
    <w:rsid w:val="2DF6381D"/>
    <w:rsid w:val="2DFD4430"/>
    <w:rsid w:val="2E187C37"/>
    <w:rsid w:val="2F2248A9"/>
    <w:rsid w:val="2F235C6B"/>
    <w:rsid w:val="32DC7BE6"/>
    <w:rsid w:val="34231F8D"/>
    <w:rsid w:val="34BB4222"/>
    <w:rsid w:val="38EE7478"/>
    <w:rsid w:val="3A3D6694"/>
    <w:rsid w:val="3A4F765C"/>
    <w:rsid w:val="3BCA40B6"/>
    <w:rsid w:val="3C5E1338"/>
    <w:rsid w:val="3D582D0B"/>
    <w:rsid w:val="3DE26EB6"/>
    <w:rsid w:val="3E261EFC"/>
    <w:rsid w:val="3FE01DCB"/>
    <w:rsid w:val="434C1C7B"/>
    <w:rsid w:val="470A7A80"/>
    <w:rsid w:val="471548BC"/>
    <w:rsid w:val="475E6263"/>
    <w:rsid w:val="47E211A6"/>
    <w:rsid w:val="4C2061DD"/>
    <w:rsid w:val="4CA83C58"/>
    <w:rsid w:val="4E676345"/>
    <w:rsid w:val="50752389"/>
    <w:rsid w:val="5118308B"/>
    <w:rsid w:val="523429E2"/>
    <w:rsid w:val="55D50038"/>
    <w:rsid w:val="560B7903"/>
    <w:rsid w:val="576023DC"/>
    <w:rsid w:val="57F57534"/>
    <w:rsid w:val="59AD176B"/>
    <w:rsid w:val="5A6E05E3"/>
    <w:rsid w:val="5E167440"/>
    <w:rsid w:val="60991894"/>
    <w:rsid w:val="60BB4C14"/>
    <w:rsid w:val="64875BDA"/>
    <w:rsid w:val="64DA367B"/>
    <w:rsid w:val="66236B9E"/>
    <w:rsid w:val="674C3ED2"/>
    <w:rsid w:val="69AE7CB3"/>
    <w:rsid w:val="69C26191"/>
    <w:rsid w:val="6C0D4468"/>
    <w:rsid w:val="6C554622"/>
    <w:rsid w:val="6EAA61BE"/>
    <w:rsid w:val="701901E8"/>
    <w:rsid w:val="717C1858"/>
    <w:rsid w:val="71D64AC4"/>
    <w:rsid w:val="72871FD2"/>
    <w:rsid w:val="73386486"/>
    <w:rsid w:val="744F4048"/>
    <w:rsid w:val="74581DF3"/>
    <w:rsid w:val="756B56B6"/>
    <w:rsid w:val="76166832"/>
    <w:rsid w:val="78C053CE"/>
    <w:rsid w:val="7983542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917</Characters>
  <Lines>6</Lines>
  <Paragraphs>1</Paragraphs>
  <TotalTime>11</TotalTime>
  <ScaleCrop>false</ScaleCrop>
  <LinksUpToDate>false</LinksUpToDate>
  <CharactersWithSpaces>917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2022-03-23T09:17:00Z</dcterms:created>
  <dc:creator>yjs</dc:creator>
  <cp:lastModifiedBy>谭振</cp:lastModifiedBy>
  <cp:lastPrinted>2026-05-05T01:37:00Z</cp:lastPrinted>
  <dcterms:modified xsi:type="dcterms:W3CDTF">2026-05-05T03:49:51Z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0541DA6098D24184A8297E53F00A2CC8</vt:lpwstr>
  </property>
  <property fmtid="{D5CDD505-2E9C-101B-9397-08002B2CF9AE}" pid="4" name="KSOTemplateDocerSaveRecord">
    <vt:lpwstr>eyJoZGlkIjoiNmM2YjhjMDc2ZTI3N2MwNDk0NjFjNWMzZjk0ODgzNjgiLCJ1c2VySWQiOiI0NDkyMTQwODgifQ==</vt:lpwstr>
  </property>
</Properties>
</file>