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4516F">
      <w:pPr>
        <w:keepNext w:val="0"/>
        <w:keepLines w:val="0"/>
        <w:pageBreakBefore w:val="0"/>
        <w:widowControl w:val="0"/>
        <w:kinsoku/>
        <w:wordWrap/>
        <w:overflowPunct/>
        <w:topLinePunct w:val="0"/>
        <w:autoSpaceDE/>
        <w:autoSpaceDN/>
        <w:bidi w:val="0"/>
        <w:adjustRightInd/>
        <w:snapToGrid/>
        <w:spacing w:before="313" w:beforeLines="100" w:after="313" w:afterLines="100" w:line="70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沈阳农业大学关于开展202</w:t>
      </w:r>
      <w:r>
        <w:rPr>
          <w:rFonts w:hint="eastAsia" w:ascii="方正小标宋简体" w:hAnsi="方正小标宋简体" w:eastAsia="方正小标宋简体" w:cs="方正小标宋简体"/>
          <w:sz w:val="44"/>
          <w:szCs w:val="44"/>
          <w:lang w:val="en-US" w:eastAsia="zh-CN"/>
        </w:rPr>
        <w:t>6</w:t>
      </w:r>
      <w:r>
        <w:rPr>
          <w:rFonts w:hint="eastAsia" w:ascii="方正小标宋简体" w:hAnsi="方正小标宋简体" w:eastAsia="方正小标宋简体" w:cs="方正小标宋简体"/>
          <w:sz w:val="44"/>
          <w:szCs w:val="44"/>
        </w:rPr>
        <w:t>级“直接攻博”类研究生推荐选拔工作的通知</w:t>
      </w:r>
    </w:p>
    <w:p w14:paraId="48748255">
      <w:pPr>
        <w:keepNext w:val="0"/>
        <w:keepLines w:val="0"/>
        <w:pageBreakBefore w:val="0"/>
        <w:widowControl w:val="0"/>
        <w:kinsoku/>
        <w:wordWrap/>
        <w:overflowPunct/>
        <w:topLinePunct w:val="0"/>
        <w:autoSpaceDE/>
        <w:autoSpaceDN/>
        <w:bidi w:val="0"/>
        <w:adjustRightInd/>
        <w:snapToGrid/>
        <w:spacing w:before="0" w:beforeLines="-2147483648" w:after="0" w:afterLines="-2147483648" w:line="560" w:lineRule="exact"/>
        <w:ind w:firstLine="0" w:firstLineChars="0"/>
        <w:jc w:val="right"/>
        <w:textAlignment w:val="auto"/>
        <w:rPr>
          <w:rFonts w:hint="eastAsia" w:ascii="仿宋_GB2312" w:hAnsi="仿宋_GB2312" w:eastAsia="仿宋_GB2312" w:cs="仿宋_GB2312"/>
          <w:b w:val="0"/>
          <w:bCs w:val="0"/>
          <w:spacing w:val="15"/>
          <w:kern w:val="0"/>
          <w:sz w:val="32"/>
          <w:szCs w:val="32"/>
          <w:lang w:val="en-US" w:eastAsia="zh-CN" w:bidi="ar"/>
        </w:rPr>
      </w:pPr>
      <w:r>
        <w:rPr>
          <w:rFonts w:hint="eastAsia" w:ascii="仿宋_GB2312" w:hAnsi="仿宋_GB2312" w:eastAsia="仿宋_GB2312" w:cs="仿宋_GB2312"/>
          <w:b w:val="0"/>
          <w:bCs w:val="0"/>
          <w:spacing w:val="15"/>
          <w:kern w:val="0"/>
          <w:sz w:val="32"/>
          <w:szCs w:val="32"/>
          <w:lang w:val="en-US" w:eastAsia="zh-CN" w:bidi="ar"/>
        </w:rPr>
        <w:t>研</w:t>
      </w:r>
      <w:r>
        <w:rPr>
          <w:rFonts w:hint="eastAsia" w:ascii="仿宋" w:hAnsi="仿宋" w:eastAsia="仿宋" w:cs="仿宋"/>
          <w:b w:val="0"/>
          <w:bCs w:val="0"/>
          <w:spacing w:val="15"/>
          <w:kern w:val="0"/>
          <w:sz w:val="32"/>
          <w:szCs w:val="32"/>
          <w:lang w:val="en-US" w:eastAsia="zh-CN" w:bidi="ar"/>
        </w:rPr>
        <w:t>〔</w:t>
      </w:r>
      <w:r>
        <w:rPr>
          <w:rFonts w:hint="eastAsia" w:ascii="仿宋_GB2312" w:hAnsi="仿宋_GB2312" w:eastAsia="仿宋_GB2312" w:cs="仿宋_GB2312"/>
          <w:b w:val="0"/>
          <w:bCs w:val="0"/>
          <w:spacing w:val="15"/>
          <w:kern w:val="0"/>
          <w:sz w:val="32"/>
          <w:szCs w:val="32"/>
          <w:lang w:val="en-US" w:eastAsia="zh-CN" w:bidi="ar"/>
        </w:rPr>
        <w:t>2025</w:t>
      </w:r>
      <w:r>
        <w:rPr>
          <w:rFonts w:hint="eastAsia" w:ascii="仿宋" w:hAnsi="仿宋" w:eastAsia="仿宋" w:cs="仿宋"/>
          <w:b w:val="0"/>
          <w:bCs w:val="0"/>
          <w:spacing w:val="15"/>
          <w:kern w:val="0"/>
          <w:sz w:val="32"/>
          <w:szCs w:val="32"/>
          <w:lang w:val="en-US" w:eastAsia="zh-CN" w:bidi="ar"/>
        </w:rPr>
        <w:t>〕</w:t>
      </w:r>
      <w:r>
        <w:rPr>
          <w:rFonts w:hint="eastAsia" w:ascii="仿宋_GB2312" w:hAnsi="仿宋_GB2312" w:eastAsia="仿宋_GB2312" w:cs="仿宋_GB2312"/>
          <w:b w:val="0"/>
          <w:bCs w:val="0"/>
          <w:color w:val="auto"/>
          <w:spacing w:val="15"/>
          <w:kern w:val="0"/>
          <w:sz w:val="32"/>
          <w:szCs w:val="32"/>
          <w:lang w:val="en-US" w:eastAsia="zh-CN" w:bidi="ar"/>
        </w:rPr>
        <w:t>29</w:t>
      </w:r>
      <w:r>
        <w:rPr>
          <w:rFonts w:hint="eastAsia" w:ascii="仿宋_GB2312" w:hAnsi="仿宋_GB2312" w:eastAsia="仿宋_GB2312" w:cs="仿宋_GB2312"/>
          <w:b w:val="0"/>
          <w:bCs w:val="0"/>
          <w:spacing w:val="15"/>
          <w:kern w:val="0"/>
          <w:sz w:val="32"/>
          <w:szCs w:val="32"/>
          <w:lang w:val="en-US" w:eastAsia="zh-CN" w:bidi="ar"/>
        </w:rPr>
        <w:t>号</w:t>
      </w:r>
      <w:bookmarkStart w:id="0" w:name="_GoBack"/>
      <w:bookmarkEnd w:id="0"/>
    </w:p>
    <w:p w14:paraId="653FE446">
      <w:pPr>
        <w:keepNext w:val="0"/>
        <w:keepLines w:val="0"/>
        <w:pageBreakBefore w:val="0"/>
        <w:widowControl w:val="0"/>
        <w:kinsoku/>
        <w:wordWrap/>
        <w:overflowPunct/>
        <w:topLinePunct w:val="0"/>
        <w:autoSpaceDE/>
        <w:autoSpaceDN/>
        <w:bidi w:val="0"/>
        <w:adjustRightInd/>
        <w:snapToGrid/>
        <w:spacing w:before="0" w:beforeLines="-2147483648" w:after="0" w:afterLines="-2147483648" w:line="560" w:lineRule="exact"/>
        <w:ind w:firstLine="0" w:firstLineChars="0"/>
        <w:jc w:val="left"/>
        <w:textAlignment w:val="auto"/>
        <w:rPr>
          <w:rFonts w:hint="eastAsia" w:ascii="仿宋_GB2312" w:hAnsi="仿宋_GB2312" w:eastAsia="仿宋_GB2312" w:cs="仿宋_GB2312"/>
          <w:b w:val="0"/>
          <w:bCs w:val="0"/>
          <w:spacing w:val="15"/>
          <w:kern w:val="0"/>
          <w:sz w:val="32"/>
          <w:szCs w:val="32"/>
          <w:lang w:val="en-US" w:eastAsia="zh-CN" w:bidi="ar"/>
        </w:rPr>
      </w:pPr>
      <w:r>
        <w:rPr>
          <w:rFonts w:hint="eastAsia" w:ascii="仿宋_GB2312" w:hAnsi="仿宋_GB2312" w:eastAsia="仿宋_GB2312" w:cs="仿宋_GB2312"/>
          <w:b w:val="0"/>
          <w:bCs w:val="0"/>
          <w:spacing w:val="15"/>
          <w:kern w:val="0"/>
          <w:sz w:val="32"/>
          <w:szCs w:val="32"/>
          <w:lang w:val="en-US" w:eastAsia="zh-CN" w:bidi="ar"/>
        </w:rPr>
        <w:t>各学院：</w:t>
      </w:r>
    </w:p>
    <w:p w14:paraId="47B50469">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仿宋_GB2312" w:hAnsi="仿宋_GB2312" w:eastAsia="仿宋_GB2312" w:cs="仿宋_GB2312"/>
          <w:spacing w:val="15"/>
          <w:kern w:val="0"/>
          <w:sz w:val="32"/>
          <w:szCs w:val="32"/>
          <w:lang w:val="en-US" w:eastAsia="zh-CN" w:bidi="ar"/>
        </w:rPr>
      </w:pPr>
      <w:r>
        <w:rPr>
          <w:rFonts w:hint="eastAsia" w:ascii="仿宋_GB2312" w:hAnsi="仿宋_GB2312" w:eastAsia="仿宋_GB2312" w:cs="仿宋_GB2312"/>
          <w:spacing w:val="15"/>
          <w:kern w:val="0"/>
          <w:sz w:val="32"/>
          <w:szCs w:val="32"/>
          <w:lang w:val="en-US" w:eastAsia="zh-CN" w:bidi="ar"/>
        </w:rPr>
        <w:t>依据教育部有关文件精神，现就做好</w:t>
      </w:r>
      <w:r>
        <w:rPr>
          <w:rFonts w:hint="eastAsia" w:ascii="仿宋_GB2312" w:hAnsi="仿宋_GB2312" w:eastAsia="仿宋_GB2312" w:cs="仿宋_GB2312"/>
          <w:spacing w:val="15"/>
          <w:kern w:val="0"/>
          <w:sz w:val="32"/>
          <w:szCs w:val="32"/>
          <w:lang w:bidi="ar"/>
        </w:rPr>
        <w:t>202</w:t>
      </w:r>
      <w:r>
        <w:rPr>
          <w:rFonts w:hint="eastAsia" w:ascii="仿宋_GB2312" w:hAnsi="仿宋_GB2312" w:eastAsia="仿宋_GB2312" w:cs="仿宋_GB2312"/>
          <w:spacing w:val="15"/>
          <w:kern w:val="0"/>
          <w:sz w:val="32"/>
          <w:szCs w:val="32"/>
          <w:lang w:val="en-US" w:eastAsia="zh-CN" w:bidi="ar"/>
        </w:rPr>
        <w:t>6</w:t>
      </w:r>
      <w:r>
        <w:rPr>
          <w:rFonts w:hint="eastAsia" w:ascii="仿宋_GB2312" w:hAnsi="仿宋_GB2312" w:eastAsia="仿宋_GB2312" w:cs="仿宋_GB2312"/>
          <w:spacing w:val="15"/>
          <w:kern w:val="0"/>
          <w:sz w:val="32"/>
          <w:szCs w:val="32"/>
          <w:lang w:bidi="ar"/>
        </w:rPr>
        <w:t>级“直接攻博”类研究生推荐选拔工作</w:t>
      </w:r>
      <w:r>
        <w:rPr>
          <w:rFonts w:hint="eastAsia" w:ascii="仿宋_GB2312" w:hAnsi="仿宋_GB2312" w:eastAsia="仿宋_GB2312" w:cs="仿宋_GB2312"/>
          <w:spacing w:val="15"/>
          <w:kern w:val="0"/>
          <w:sz w:val="32"/>
          <w:szCs w:val="32"/>
          <w:lang w:val="en-US" w:eastAsia="zh-CN" w:bidi="ar"/>
        </w:rPr>
        <w:t>通知如下。</w:t>
      </w:r>
    </w:p>
    <w:p w14:paraId="0CDEED82">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黑体" w:hAnsi="黑体" w:eastAsia="黑体" w:cs="黑体"/>
          <w:spacing w:val="15"/>
          <w:kern w:val="0"/>
          <w:sz w:val="32"/>
          <w:szCs w:val="32"/>
          <w:lang w:val="en-US" w:eastAsia="zh-CN" w:bidi="ar"/>
        </w:rPr>
      </w:pPr>
      <w:r>
        <w:rPr>
          <w:rFonts w:hint="eastAsia" w:ascii="黑体" w:hAnsi="黑体" w:eastAsia="黑体" w:cs="黑体"/>
          <w:spacing w:val="15"/>
          <w:kern w:val="0"/>
          <w:sz w:val="32"/>
          <w:szCs w:val="32"/>
          <w:lang w:val="en-US" w:eastAsia="zh-CN" w:bidi="ar"/>
        </w:rPr>
        <w:t>一、选拔名额</w:t>
      </w:r>
    </w:p>
    <w:p w14:paraId="78B8C23F">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仿宋_GB2312" w:hAnsi="仿宋_GB2312" w:eastAsia="仿宋_GB2312" w:cs="仿宋_GB2312"/>
          <w:spacing w:val="15"/>
          <w:kern w:val="0"/>
          <w:sz w:val="32"/>
          <w:szCs w:val="32"/>
          <w:lang w:val="en-US" w:eastAsia="zh-CN" w:bidi="ar"/>
        </w:rPr>
      </w:pPr>
      <w:r>
        <w:rPr>
          <w:rFonts w:hint="eastAsia" w:ascii="仿宋_GB2312" w:hAnsi="仿宋_GB2312" w:eastAsia="仿宋_GB2312" w:cs="仿宋_GB2312"/>
          <w:spacing w:val="15"/>
          <w:kern w:val="0"/>
          <w:sz w:val="32"/>
          <w:szCs w:val="32"/>
          <w:lang w:val="en-US" w:eastAsia="zh-CN" w:bidi="ar"/>
        </w:rPr>
        <w:t>2026年，我校拟接收“直接攻博”类研究生约57名，具体各学院拟接收配额见附件1。</w:t>
      </w:r>
    </w:p>
    <w:p w14:paraId="301FA71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700" w:firstLineChars="200"/>
        <w:textAlignment w:val="auto"/>
        <w:rPr>
          <w:rFonts w:hint="eastAsia" w:ascii="黑体" w:hAnsi="黑体" w:eastAsia="黑体" w:cs="黑体"/>
          <w:spacing w:val="15"/>
          <w:kern w:val="0"/>
          <w:sz w:val="32"/>
          <w:szCs w:val="32"/>
          <w:lang w:val="en-US" w:eastAsia="zh-CN" w:bidi="ar"/>
        </w:rPr>
      </w:pPr>
      <w:r>
        <w:rPr>
          <w:rFonts w:hint="eastAsia" w:ascii="黑体" w:hAnsi="黑体" w:eastAsia="黑体" w:cs="黑体"/>
          <w:spacing w:val="15"/>
          <w:kern w:val="0"/>
          <w:sz w:val="32"/>
          <w:szCs w:val="32"/>
          <w:lang w:val="en-US" w:eastAsia="zh-CN" w:bidi="ar"/>
        </w:rPr>
        <w:t>申请选拔条件及程序</w:t>
      </w:r>
    </w:p>
    <w:p w14:paraId="7038FA28">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仿宋_GB2312" w:hAnsi="仿宋_GB2312" w:eastAsia="仿宋_GB2312" w:cs="仿宋_GB2312"/>
          <w:spacing w:val="15"/>
          <w:kern w:val="0"/>
          <w:sz w:val="32"/>
          <w:szCs w:val="32"/>
          <w:lang w:val="en-US" w:eastAsia="zh-CN" w:bidi="ar"/>
        </w:rPr>
      </w:pPr>
      <w:r>
        <w:rPr>
          <w:rFonts w:hint="eastAsia" w:ascii="仿宋_GB2312" w:hAnsi="仿宋_GB2312" w:eastAsia="仿宋_GB2312" w:cs="仿宋_GB2312"/>
          <w:spacing w:val="15"/>
          <w:kern w:val="0"/>
          <w:sz w:val="32"/>
          <w:szCs w:val="32"/>
          <w:lang w:val="en-US" w:eastAsia="zh-CN" w:bidi="ar"/>
        </w:rPr>
        <w:t>参见《沈阳农业大学直接攻博类博士研究生申请选拔办法》（沈农大研究</w:t>
      </w:r>
      <w:r>
        <w:rPr>
          <w:rFonts w:hint="eastAsia" w:ascii="仿宋" w:hAnsi="仿宋" w:eastAsia="仿宋" w:cs="仿宋"/>
          <w:b w:val="0"/>
          <w:bCs w:val="0"/>
          <w:spacing w:val="15"/>
          <w:kern w:val="0"/>
          <w:sz w:val="32"/>
          <w:szCs w:val="32"/>
          <w:lang w:val="en-US" w:eastAsia="zh-CN" w:bidi="ar"/>
        </w:rPr>
        <w:t>〔</w:t>
      </w:r>
      <w:r>
        <w:rPr>
          <w:rFonts w:hint="eastAsia" w:ascii="仿宋_GB2312" w:hAnsi="仿宋_GB2312" w:eastAsia="仿宋_GB2312" w:cs="仿宋_GB2312"/>
          <w:b w:val="0"/>
          <w:bCs w:val="0"/>
          <w:spacing w:val="15"/>
          <w:kern w:val="0"/>
          <w:sz w:val="32"/>
          <w:szCs w:val="32"/>
          <w:lang w:val="en-US" w:eastAsia="zh-CN" w:bidi="ar"/>
        </w:rPr>
        <w:t>2024</w:t>
      </w:r>
      <w:r>
        <w:rPr>
          <w:rFonts w:hint="eastAsia" w:ascii="仿宋" w:hAnsi="仿宋" w:eastAsia="仿宋" w:cs="仿宋"/>
          <w:b w:val="0"/>
          <w:bCs w:val="0"/>
          <w:spacing w:val="15"/>
          <w:kern w:val="0"/>
          <w:sz w:val="32"/>
          <w:szCs w:val="32"/>
          <w:lang w:val="en-US" w:eastAsia="zh-CN" w:bidi="ar"/>
        </w:rPr>
        <w:t>〕</w:t>
      </w:r>
      <w:r>
        <w:rPr>
          <w:rFonts w:hint="eastAsia" w:ascii="仿宋_GB2312" w:hAnsi="仿宋_GB2312" w:eastAsia="仿宋_GB2312" w:cs="仿宋_GB2312"/>
          <w:spacing w:val="15"/>
          <w:kern w:val="0"/>
          <w:sz w:val="32"/>
          <w:szCs w:val="32"/>
          <w:lang w:val="en-US" w:eastAsia="zh-CN" w:bidi="ar"/>
        </w:rPr>
        <w:t>13号）。</w:t>
      </w:r>
    </w:p>
    <w:p w14:paraId="7FEF1215">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黑体" w:hAnsi="黑体" w:eastAsia="黑体" w:cs="黑体"/>
          <w:spacing w:val="15"/>
          <w:kern w:val="0"/>
          <w:sz w:val="32"/>
          <w:szCs w:val="32"/>
          <w:lang w:val="en-US" w:eastAsia="zh-CN" w:bidi="ar"/>
        </w:rPr>
      </w:pPr>
      <w:r>
        <w:rPr>
          <w:rFonts w:hint="eastAsia" w:ascii="黑体" w:hAnsi="黑体" w:eastAsia="黑体" w:cs="黑体"/>
          <w:spacing w:val="15"/>
          <w:kern w:val="0"/>
          <w:sz w:val="32"/>
          <w:szCs w:val="32"/>
          <w:lang w:val="en-US" w:eastAsia="zh-CN" w:bidi="ar"/>
        </w:rPr>
        <w:t>三、奖助政策</w:t>
      </w:r>
    </w:p>
    <w:p w14:paraId="07F201CC">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仿宋_GB2312" w:hAnsi="仿宋_GB2312" w:eastAsia="仿宋_GB2312" w:cs="仿宋_GB2312"/>
          <w:spacing w:val="15"/>
          <w:kern w:val="0"/>
          <w:sz w:val="32"/>
          <w:szCs w:val="32"/>
          <w:lang w:val="en-US" w:eastAsia="zh-CN" w:bidi="ar"/>
        </w:rPr>
      </w:pPr>
      <w:r>
        <w:rPr>
          <w:rFonts w:hint="eastAsia" w:ascii="仿宋_GB2312" w:hAnsi="仿宋_GB2312" w:eastAsia="仿宋_GB2312" w:cs="仿宋_GB2312"/>
          <w:spacing w:val="15"/>
          <w:kern w:val="0"/>
          <w:sz w:val="32"/>
          <w:szCs w:val="32"/>
          <w:lang w:val="en-US" w:eastAsia="zh-CN" w:bidi="ar"/>
        </w:rPr>
        <w:t>“直接攻博”类研究生基本学制内的奖助政策</w:t>
      </w:r>
    </w:p>
    <w:p w14:paraId="2A86DF74">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仿宋_GB2312" w:hAnsi="仿宋_GB2312" w:eastAsia="仿宋_GB2312" w:cs="仿宋_GB2312"/>
          <w:spacing w:val="15"/>
          <w:kern w:val="0"/>
          <w:sz w:val="32"/>
          <w:szCs w:val="32"/>
          <w:lang w:val="en-US" w:eastAsia="zh-CN" w:bidi="ar"/>
        </w:rPr>
      </w:pPr>
      <w:r>
        <w:rPr>
          <w:rFonts w:hint="eastAsia" w:ascii="仿宋_GB2312" w:hAnsi="仿宋_GB2312" w:eastAsia="仿宋_GB2312" w:cs="仿宋_GB2312"/>
          <w:spacing w:val="15"/>
          <w:kern w:val="0"/>
          <w:sz w:val="32"/>
          <w:szCs w:val="32"/>
          <w:lang w:val="en-US" w:eastAsia="zh-CN" w:bidi="ar"/>
        </w:rPr>
        <w:t>（1）优先原则：享有优先选择导师的权利，确定“直接攻博”资格即可选择研究生阶段导师；满足出国留学条件的优先推荐申请国家公派留学项目，留学归国并完成学业者优先推荐留校任教。</w:t>
      </w:r>
    </w:p>
    <w:p w14:paraId="43A38F38">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仿宋_GB2312" w:hAnsi="仿宋_GB2312" w:eastAsia="仿宋_GB2312" w:cs="仿宋_GB2312"/>
          <w:spacing w:val="15"/>
          <w:kern w:val="0"/>
          <w:sz w:val="32"/>
          <w:szCs w:val="32"/>
          <w:highlight w:val="none"/>
          <w:lang w:val="en-US" w:eastAsia="zh-CN" w:bidi="ar"/>
        </w:rPr>
      </w:pPr>
      <w:r>
        <w:rPr>
          <w:rFonts w:hint="eastAsia" w:ascii="仿宋_GB2312" w:hAnsi="仿宋_GB2312" w:eastAsia="仿宋_GB2312" w:cs="仿宋_GB2312"/>
          <w:spacing w:val="15"/>
          <w:kern w:val="0"/>
          <w:sz w:val="32"/>
          <w:szCs w:val="32"/>
          <w:highlight w:val="none"/>
          <w:lang w:val="en-US" w:eastAsia="zh-CN" w:bidi="ar"/>
        </w:rPr>
        <w:t>（2）按国家规定享受博士研究生助学金。国家助学金基本学制内1300元/月，每学年发10个月，其中最后一学年发9个月，第9个月发放2600元。学校助学金基本学制内每月600元，助研津贴每月500元，基本学制内发放49个月。</w:t>
      </w:r>
    </w:p>
    <w:p w14:paraId="0162728D">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仿宋_GB2312" w:hAnsi="仿宋_GB2312" w:eastAsia="仿宋_GB2312" w:cs="仿宋_GB2312"/>
          <w:spacing w:val="15"/>
          <w:kern w:val="0"/>
          <w:sz w:val="32"/>
          <w:szCs w:val="32"/>
          <w:lang w:val="en-US" w:eastAsia="zh-CN" w:bidi="ar"/>
        </w:rPr>
      </w:pPr>
      <w:r>
        <w:rPr>
          <w:rFonts w:hint="eastAsia" w:ascii="仿宋_GB2312" w:hAnsi="仿宋_GB2312" w:eastAsia="仿宋_GB2312" w:cs="仿宋_GB2312"/>
          <w:spacing w:val="15"/>
          <w:kern w:val="0"/>
          <w:sz w:val="32"/>
          <w:szCs w:val="32"/>
          <w:lang w:val="en-US" w:eastAsia="zh-CN" w:bidi="ar"/>
        </w:rPr>
        <w:t>（3）“三助一辅”岗位津贴：优先聘用。获聘后岗位津贴800元-1200/月。</w:t>
      </w:r>
    </w:p>
    <w:p w14:paraId="3A983920">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仿宋_GB2312" w:hAnsi="仿宋_GB2312" w:eastAsia="仿宋_GB2312" w:cs="仿宋_GB2312"/>
          <w:spacing w:val="15"/>
          <w:kern w:val="0"/>
          <w:sz w:val="32"/>
          <w:szCs w:val="32"/>
          <w:lang w:val="en-US" w:eastAsia="zh-CN" w:bidi="ar"/>
        </w:rPr>
      </w:pPr>
      <w:r>
        <w:rPr>
          <w:rFonts w:hint="eastAsia" w:ascii="仿宋_GB2312" w:hAnsi="仿宋_GB2312" w:eastAsia="仿宋_GB2312" w:cs="仿宋_GB2312"/>
          <w:spacing w:val="15"/>
          <w:kern w:val="0"/>
          <w:sz w:val="32"/>
          <w:szCs w:val="32"/>
          <w:lang w:val="en-US" w:eastAsia="zh-CN" w:bidi="ar"/>
        </w:rPr>
        <w:t>（4）国家奖学金：基本学制内具有博士生国家奖学金参评资格。</w:t>
      </w:r>
    </w:p>
    <w:p w14:paraId="28DE52F0">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仿宋_GB2312" w:hAnsi="仿宋_GB2312" w:eastAsia="仿宋_GB2312" w:cs="仿宋_GB2312"/>
          <w:spacing w:val="15"/>
          <w:kern w:val="0"/>
          <w:sz w:val="32"/>
          <w:szCs w:val="32"/>
          <w:lang w:val="en-US" w:eastAsia="zh-CN" w:bidi="ar"/>
        </w:rPr>
      </w:pPr>
      <w:r>
        <w:rPr>
          <w:rFonts w:hint="eastAsia" w:ascii="仿宋_GB2312" w:hAnsi="仿宋_GB2312" w:eastAsia="仿宋_GB2312" w:cs="仿宋_GB2312"/>
          <w:spacing w:val="15"/>
          <w:kern w:val="0"/>
          <w:sz w:val="32"/>
          <w:szCs w:val="32"/>
          <w:lang w:val="en-US" w:eastAsia="zh-CN" w:bidi="ar"/>
        </w:rPr>
        <w:t>（5）学业奖学金：基本学制内具有学业奖学金参评资格，从博士二年级开始申请。</w:t>
      </w:r>
    </w:p>
    <w:p w14:paraId="05FDABED">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仿宋_GB2312" w:hAnsi="仿宋_GB2312" w:eastAsia="仿宋_GB2312" w:cs="仿宋_GB2312"/>
          <w:spacing w:val="15"/>
          <w:kern w:val="0"/>
          <w:sz w:val="32"/>
          <w:szCs w:val="32"/>
          <w:lang w:val="en-US" w:eastAsia="zh-CN" w:bidi="ar"/>
        </w:rPr>
      </w:pPr>
      <w:r>
        <w:rPr>
          <w:rFonts w:hint="eastAsia" w:ascii="仿宋_GB2312" w:hAnsi="仿宋_GB2312" w:eastAsia="仿宋_GB2312" w:cs="仿宋_GB2312"/>
          <w:spacing w:val="15"/>
          <w:kern w:val="0"/>
          <w:sz w:val="32"/>
          <w:szCs w:val="32"/>
          <w:lang w:val="en-US" w:eastAsia="zh-CN" w:bidi="ar"/>
        </w:rPr>
        <w:t>（6）校长奖学金：基本学制内达到规定学业标准，每年可享受校长奖学金。</w:t>
      </w:r>
    </w:p>
    <w:p w14:paraId="1229F8D0">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仿宋_GB2312" w:hAnsi="仿宋_GB2312" w:eastAsia="仿宋_GB2312" w:cs="仿宋_GB2312"/>
          <w:spacing w:val="15"/>
          <w:kern w:val="0"/>
          <w:sz w:val="32"/>
          <w:szCs w:val="32"/>
          <w:lang w:val="en-US" w:eastAsia="zh-CN" w:bidi="ar"/>
        </w:rPr>
      </w:pPr>
      <w:r>
        <w:rPr>
          <w:rFonts w:hint="eastAsia" w:ascii="仿宋_GB2312" w:hAnsi="仿宋_GB2312" w:eastAsia="仿宋_GB2312" w:cs="仿宋_GB2312"/>
          <w:spacing w:val="15"/>
          <w:kern w:val="0"/>
          <w:sz w:val="32"/>
          <w:szCs w:val="32"/>
          <w:lang w:val="en-US" w:eastAsia="zh-CN" w:bidi="ar"/>
        </w:rPr>
        <w:t>以上奖助学金及助研津贴标准，会根据经济发展水平、物价变动和学校财力情况按照有关情况适时动态调整。</w:t>
      </w:r>
    </w:p>
    <w:p w14:paraId="5D79C94E">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黑体" w:hAnsi="黑体" w:eastAsia="黑体" w:cs="黑体"/>
          <w:spacing w:val="15"/>
          <w:kern w:val="0"/>
          <w:sz w:val="32"/>
          <w:szCs w:val="32"/>
          <w:lang w:val="en-US" w:eastAsia="zh-CN" w:bidi="ar"/>
        </w:rPr>
      </w:pPr>
      <w:r>
        <w:rPr>
          <w:rFonts w:hint="eastAsia" w:ascii="黑体" w:hAnsi="黑体" w:eastAsia="黑体" w:cs="黑体"/>
          <w:spacing w:val="15"/>
          <w:kern w:val="0"/>
          <w:sz w:val="32"/>
          <w:szCs w:val="32"/>
          <w:lang w:val="en-US" w:eastAsia="zh-CN" w:bidi="ar"/>
        </w:rPr>
        <w:t>四、时间安排</w:t>
      </w:r>
    </w:p>
    <w:p w14:paraId="059E220A">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仿宋_GB2312" w:hAnsi="仿宋_GB2312" w:eastAsia="仿宋_GB2312" w:cs="仿宋_GB2312"/>
          <w:spacing w:val="15"/>
          <w:kern w:val="0"/>
          <w:sz w:val="32"/>
          <w:szCs w:val="32"/>
          <w:lang w:val="en-US" w:eastAsia="zh-CN" w:bidi="ar"/>
        </w:rPr>
      </w:pPr>
      <w:r>
        <w:rPr>
          <w:rFonts w:hint="eastAsia" w:ascii="仿宋_GB2312" w:hAnsi="仿宋_GB2312" w:eastAsia="仿宋_GB2312" w:cs="仿宋_GB2312"/>
          <w:spacing w:val="15"/>
          <w:kern w:val="0"/>
          <w:sz w:val="32"/>
          <w:szCs w:val="32"/>
          <w:lang w:val="en-US" w:eastAsia="zh-CN" w:bidi="ar"/>
        </w:rPr>
        <w:t>1.报名时间。8月18日-22日，符合报名条件的学生准备好申报材料及相关证明材料，向所在学院进行提交。</w:t>
      </w:r>
    </w:p>
    <w:p w14:paraId="15AB8EED">
      <w:pPr>
        <w:keepNext w:val="0"/>
        <w:keepLines w:val="0"/>
        <w:pageBreakBefore w:val="0"/>
        <w:widowControl/>
        <w:kinsoku/>
        <w:wordWrap/>
        <w:overflowPunct/>
        <w:topLinePunct w:val="0"/>
        <w:autoSpaceDE/>
        <w:autoSpaceDN/>
        <w:bidi w:val="0"/>
        <w:adjustRightInd/>
        <w:snapToGrid/>
        <w:spacing w:line="560" w:lineRule="exact"/>
        <w:ind w:firstLine="700" w:firstLineChars="200"/>
        <w:jc w:val="left"/>
        <w:textAlignment w:val="auto"/>
        <w:rPr>
          <w:rFonts w:hint="eastAsia" w:ascii="黑体" w:hAnsi="黑体" w:eastAsia="黑体" w:cs="黑体"/>
          <w:spacing w:val="15"/>
          <w:kern w:val="0"/>
          <w:sz w:val="32"/>
          <w:szCs w:val="32"/>
          <w:lang w:val="en-US" w:eastAsia="zh-CN" w:bidi="ar"/>
        </w:rPr>
      </w:pPr>
      <w:r>
        <w:rPr>
          <w:rFonts w:hint="eastAsia" w:ascii="仿宋_GB2312" w:hAnsi="仿宋_GB2312" w:eastAsia="仿宋_GB2312" w:cs="仿宋_GB2312"/>
          <w:spacing w:val="15"/>
          <w:kern w:val="0"/>
          <w:sz w:val="32"/>
          <w:szCs w:val="32"/>
          <w:lang w:val="en-US" w:eastAsia="zh-CN" w:bidi="ar"/>
        </w:rPr>
        <w:t>2.学院遴选考核。8月23日-8月28日，各培养单位进行材料审核、考核、确定学生名单，并在本单位公示三天，公示无异议的上报研究生院招生科，《</w:t>
      </w:r>
      <w:r>
        <w:rPr>
          <w:rFonts w:hint="eastAsia" w:ascii="仿宋_GB2312" w:hAnsi="仿宋_GB2312" w:eastAsia="仿宋_GB2312" w:cs="仿宋_GB2312"/>
          <w:b w:val="0"/>
          <w:bCs w:val="0"/>
          <w:spacing w:val="15"/>
          <w:kern w:val="0"/>
          <w:sz w:val="32"/>
          <w:szCs w:val="32"/>
          <w:lang w:bidi="ar"/>
        </w:rPr>
        <w:t>沈阳农业大学“直接攻博”类研究生推荐选拔</w:t>
      </w:r>
      <w:r>
        <w:rPr>
          <w:rFonts w:hint="eastAsia" w:ascii="仿宋_GB2312" w:hAnsi="仿宋_GB2312" w:eastAsia="仿宋_GB2312" w:cs="仿宋_GB2312"/>
          <w:b w:val="0"/>
          <w:bCs w:val="0"/>
          <w:spacing w:val="15"/>
          <w:kern w:val="0"/>
          <w:sz w:val="32"/>
          <w:szCs w:val="32"/>
          <w:lang w:eastAsia="zh-CN" w:bidi="ar"/>
        </w:rPr>
        <w:t>申请表</w:t>
      </w:r>
      <w:r>
        <w:rPr>
          <w:rFonts w:hint="eastAsia" w:ascii="仿宋_GB2312" w:hAnsi="仿宋_GB2312" w:eastAsia="仿宋_GB2312" w:cs="仿宋_GB2312"/>
          <w:spacing w:val="15"/>
          <w:kern w:val="0"/>
          <w:sz w:val="32"/>
          <w:szCs w:val="32"/>
          <w:lang w:val="en-US" w:eastAsia="zh-CN" w:bidi="ar"/>
        </w:rPr>
        <w:t>》、《</w:t>
      </w:r>
      <w:r>
        <w:rPr>
          <w:rFonts w:hint="eastAsia" w:ascii="仿宋_GB2312" w:hAnsi="仿宋_GB2312" w:eastAsia="仿宋_GB2312" w:cs="仿宋_GB2312"/>
          <w:b w:val="0"/>
          <w:bCs w:val="0"/>
          <w:spacing w:val="15"/>
          <w:kern w:val="0"/>
          <w:sz w:val="32"/>
          <w:szCs w:val="32"/>
          <w:lang w:bidi="ar"/>
        </w:rPr>
        <w:t>沈阳农业大学</w:t>
      </w:r>
      <w:r>
        <w:rPr>
          <w:rFonts w:hint="eastAsia" w:ascii="仿宋_GB2312" w:hAnsi="仿宋_GB2312" w:eastAsia="仿宋_GB2312" w:cs="仿宋_GB2312"/>
          <w:b w:val="0"/>
          <w:bCs w:val="0"/>
          <w:spacing w:val="15"/>
          <w:kern w:val="0"/>
          <w:sz w:val="32"/>
          <w:szCs w:val="32"/>
          <w:lang w:val="en-US" w:eastAsia="zh-CN" w:bidi="ar"/>
        </w:rPr>
        <w:t>“直接攻博类”</w:t>
      </w:r>
      <w:r>
        <w:rPr>
          <w:rFonts w:hint="eastAsia" w:ascii="仿宋_GB2312" w:hAnsi="仿宋_GB2312" w:eastAsia="仿宋_GB2312" w:cs="仿宋_GB2312"/>
          <w:b w:val="0"/>
          <w:bCs w:val="0"/>
          <w:spacing w:val="15"/>
          <w:kern w:val="0"/>
          <w:sz w:val="32"/>
          <w:szCs w:val="32"/>
          <w:lang w:bidi="ar"/>
        </w:rPr>
        <w:t>博士学位研究生专家推荐信</w:t>
      </w:r>
      <w:r>
        <w:rPr>
          <w:rFonts w:hint="eastAsia" w:ascii="仿宋_GB2312" w:hAnsi="仿宋_GB2312" w:eastAsia="仿宋_GB2312" w:cs="仿宋_GB2312"/>
          <w:spacing w:val="15"/>
          <w:kern w:val="0"/>
          <w:sz w:val="32"/>
          <w:szCs w:val="32"/>
          <w:lang w:val="en-US" w:eastAsia="zh-CN" w:bidi="ar"/>
        </w:rPr>
        <w:t>》及《</w:t>
      </w:r>
      <w:r>
        <w:rPr>
          <w:rFonts w:hint="eastAsia" w:ascii="仿宋_GB2312" w:hAnsi="仿宋_GB2312" w:eastAsia="仿宋_GB2312" w:cs="仿宋_GB2312"/>
          <w:spacing w:val="15"/>
          <w:kern w:val="0"/>
          <w:sz w:val="32"/>
          <w:szCs w:val="32"/>
          <w:lang w:bidi="ar"/>
        </w:rPr>
        <w:t>“直接攻博”类研究生推荐选拔结果表</w:t>
      </w:r>
      <w:r>
        <w:rPr>
          <w:rFonts w:hint="eastAsia" w:ascii="仿宋_GB2312" w:hAnsi="仿宋_GB2312" w:eastAsia="仿宋_GB2312" w:cs="仿宋_GB2312"/>
          <w:spacing w:val="15"/>
          <w:kern w:val="0"/>
          <w:sz w:val="32"/>
          <w:szCs w:val="32"/>
          <w:lang w:val="en-US" w:eastAsia="zh-CN" w:bidi="ar"/>
        </w:rPr>
        <w:t>》纸质版材料于8月28日下班前提交学校。学校审核后进行公示。</w:t>
      </w:r>
    </w:p>
    <w:p w14:paraId="3E5FD9EE">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黑体" w:hAnsi="黑体" w:eastAsia="黑体" w:cs="黑体"/>
          <w:spacing w:val="15"/>
          <w:kern w:val="0"/>
          <w:sz w:val="32"/>
          <w:szCs w:val="32"/>
          <w:lang w:val="en-US" w:eastAsia="zh-CN" w:bidi="ar"/>
        </w:rPr>
      </w:pPr>
      <w:r>
        <w:rPr>
          <w:rFonts w:hint="eastAsia" w:ascii="黑体" w:hAnsi="黑体" w:eastAsia="黑体" w:cs="黑体"/>
          <w:spacing w:val="15"/>
          <w:kern w:val="0"/>
          <w:sz w:val="32"/>
          <w:szCs w:val="32"/>
          <w:lang w:val="en-US" w:eastAsia="zh-CN" w:bidi="ar"/>
        </w:rPr>
        <w:t>五、工作要求</w:t>
      </w:r>
    </w:p>
    <w:p w14:paraId="56914A1D">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仿宋_GB2312" w:hAnsi="仿宋_GB2312" w:eastAsia="仿宋_GB2312" w:cs="仿宋_GB2312"/>
          <w:spacing w:val="15"/>
          <w:kern w:val="0"/>
          <w:sz w:val="32"/>
          <w:szCs w:val="32"/>
          <w:lang w:val="en-US" w:eastAsia="zh-CN" w:bidi="ar"/>
        </w:rPr>
      </w:pPr>
      <w:r>
        <w:rPr>
          <w:rFonts w:hint="eastAsia" w:ascii="仿宋_GB2312" w:hAnsi="仿宋_GB2312" w:eastAsia="仿宋_GB2312" w:cs="仿宋_GB2312"/>
          <w:spacing w:val="15"/>
          <w:kern w:val="0"/>
          <w:sz w:val="32"/>
          <w:szCs w:val="32"/>
          <w:lang w:val="en-US" w:eastAsia="zh-CN" w:bidi="ar"/>
        </w:rPr>
        <w:t>“直接攻博”类研究生的推荐选拔工作是我校培养高质量拔尖创新人才的一项重要工作，有关培养单位要认真安排布置相关工作，通过适当方式对符合申报条件的学生开展诚信教育，让学生充分了解相关政策。考核过程中在关注学生成绩的同时注重对学生道德品行、综合能力、培养潜力和心理健康情况的考察。</w:t>
      </w:r>
    </w:p>
    <w:p w14:paraId="6D929EA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pacing w:val="15"/>
          <w:kern w:val="0"/>
          <w:sz w:val="32"/>
          <w:szCs w:val="32"/>
          <w:lang w:val="en-US" w:eastAsia="zh-CN" w:bidi="ar"/>
        </w:rPr>
      </w:pPr>
    </w:p>
    <w:p w14:paraId="2ABD76A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pacing w:val="15"/>
          <w:kern w:val="0"/>
          <w:sz w:val="32"/>
          <w:szCs w:val="32"/>
          <w:lang w:val="en-US" w:eastAsia="zh-CN" w:bidi="ar"/>
        </w:rPr>
      </w:pPr>
    </w:p>
    <w:p w14:paraId="6665A71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pacing w:val="15"/>
          <w:kern w:val="0"/>
          <w:sz w:val="32"/>
          <w:szCs w:val="32"/>
          <w:lang w:val="en-US" w:eastAsia="zh-CN" w:bidi="ar"/>
        </w:rPr>
      </w:pPr>
      <w:r>
        <w:rPr>
          <w:rFonts w:hint="default" w:ascii="仿宋_GB2312" w:hAnsi="仿宋_GB2312" w:eastAsia="仿宋_GB2312" w:cs="仿宋_GB2312"/>
          <w:spacing w:val="15"/>
          <w:kern w:val="0"/>
          <w:sz w:val="32"/>
          <w:szCs w:val="32"/>
          <w:lang w:val="en-US" w:eastAsia="zh-CN" w:bidi="ar"/>
        </w:rPr>
        <w:t>附件1：各学院202</w:t>
      </w:r>
      <w:r>
        <w:rPr>
          <w:rFonts w:hint="eastAsia" w:ascii="仿宋_GB2312" w:hAnsi="仿宋_GB2312" w:eastAsia="仿宋_GB2312" w:cs="仿宋_GB2312"/>
          <w:spacing w:val="15"/>
          <w:kern w:val="0"/>
          <w:sz w:val="32"/>
          <w:szCs w:val="32"/>
          <w:lang w:val="en-US" w:eastAsia="zh-CN" w:bidi="ar"/>
        </w:rPr>
        <w:t>6</w:t>
      </w:r>
      <w:r>
        <w:rPr>
          <w:rFonts w:hint="default" w:ascii="仿宋_GB2312" w:hAnsi="仿宋_GB2312" w:eastAsia="仿宋_GB2312" w:cs="仿宋_GB2312"/>
          <w:spacing w:val="15"/>
          <w:kern w:val="0"/>
          <w:sz w:val="32"/>
          <w:szCs w:val="32"/>
          <w:lang w:val="en-US" w:eastAsia="zh-CN" w:bidi="ar"/>
        </w:rPr>
        <w:t>级“直接攻博”类研究生拟接收配额</w:t>
      </w:r>
    </w:p>
    <w:p w14:paraId="2D7E8509">
      <w:pPr>
        <w:widowControl/>
        <w:adjustRightInd/>
        <w:snapToGrid/>
        <w:spacing w:line="560" w:lineRule="exact"/>
        <w:jc w:val="left"/>
        <w:rPr>
          <w:rFonts w:hint="default" w:ascii="仿宋_GB2312" w:hAnsi="仿宋_GB2312" w:eastAsia="仿宋_GB2312" w:cs="仿宋_GB2312"/>
          <w:spacing w:val="15"/>
          <w:kern w:val="0"/>
          <w:sz w:val="32"/>
          <w:szCs w:val="32"/>
          <w:lang w:eastAsia="zh-CN" w:bidi="ar"/>
        </w:rPr>
      </w:pPr>
      <w:r>
        <w:rPr>
          <w:rFonts w:hint="default" w:ascii="仿宋_GB2312" w:hAnsi="仿宋_GB2312" w:eastAsia="仿宋_GB2312" w:cs="仿宋_GB2312"/>
          <w:spacing w:val="15"/>
          <w:kern w:val="0"/>
          <w:sz w:val="32"/>
          <w:szCs w:val="32"/>
          <w:lang w:bidi="ar"/>
        </w:rPr>
        <w:t>附件</w:t>
      </w:r>
      <w:r>
        <w:rPr>
          <w:rFonts w:hint="default" w:ascii="仿宋_GB2312" w:hAnsi="仿宋_GB2312" w:eastAsia="仿宋_GB2312" w:cs="仿宋_GB2312"/>
          <w:spacing w:val="15"/>
          <w:kern w:val="0"/>
          <w:sz w:val="32"/>
          <w:szCs w:val="32"/>
          <w:lang w:val="en-US" w:eastAsia="zh-CN" w:bidi="ar"/>
        </w:rPr>
        <w:t>2</w:t>
      </w:r>
      <w:r>
        <w:rPr>
          <w:rFonts w:hint="default" w:ascii="仿宋_GB2312" w:hAnsi="仿宋_GB2312" w:eastAsia="仿宋_GB2312" w:cs="仿宋_GB2312"/>
          <w:spacing w:val="15"/>
          <w:kern w:val="0"/>
          <w:sz w:val="32"/>
          <w:szCs w:val="32"/>
          <w:lang w:bidi="ar"/>
        </w:rPr>
        <w:t>：</w:t>
      </w:r>
      <w:r>
        <w:rPr>
          <w:rFonts w:hint="default" w:ascii="仿宋_GB2312" w:hAnsi="仿宋_GB2312" w:eastAsia="仿宋_GB2312" w:cs="仿宋_GB2312"/>
          <w:b w:val="0"/>
          <w:bCs w:val="0"/>
          <w:spacing w:val="15"/>
          <w:kern w:val="0"/>
          <w:sz w:val="32"/>
          <w:szCs w:val="32"/>
          <w:lang w:bidi="ar"/>
        </w:rPr>
        <w:t>沈阳农业大学“直接攻博”类研究生推荐选拔</w:t>
      </w:r>
      <w:r>
        <w:rPr>
          <w:rFonts w:hint="default" w:ascii="仿宋_GB2312" w:hAnsi="仿宋_GB2312" w:eastAsia="仿宋_GB2312" w:cs="仿宋_GB2312"/>
          <w:b w:val="0"/>
          <w:bCs w:val="0"/>
          <w:spacing w:val="15"/>
          <w:kern w:val="0"/>
          <w:sz w:val="32"/>
          <w:szCs w:val="32"/>
          <w:lang w:eastAsia="zh-CN" w:bidi="ar"/>
        </w:rPr>
        <w:t>申请表</w:t>
      </w:r>
    </w:p>
    <w:p w14:paraId="067E4C70">
      <w:pPr>
        <w:keepNext w:val="0"/>
        <w:keepLines w:val="0"/>
        <w:pageBreakBefore w:val="0"/>
        <w:widowControl/>
        <w:kinsoku/>
        <w:wordWrap/>
        <w:overflowPunct/>
        <w:topLinePunct w:val="0"/>
        <w:autoSpaceDE/>
        <w:autoSpaceDN/>
        <w:bidi w:val="0"/>
        <w:adjustRightInd/>
        <w:snapToGrid/>
        <w:spacing w:after="0" w:afterLines="-2147483648" w:line="560" w:lineRule="exact"/>
        <w:ind w:firstLine="0" w:firstLineChars="0"/>
        <w:jc w:val="left"/>
        <w:textAlignment w:val="auto"/>
        <w:rPr>
          <w:rFonts w:hint="default" w:ascii="仿宋_GB2312" w:hAnsi="仿宋_GB2312" w:eastAsia="仿宋_GB2312" w:cs="仿宋_GB2312"/>
          <w:b w:val="0"/>
          <w:bCs w:val="0"/>
          <w:spacing w:val="15"/>
          <w:kern w:val="0"/>
          <w:sz w:val="32"/>
          <w:szCs w:val="32"/>
          <w:lang w:bidi="ar"/>
        </w:rPr>
      </w:pPr>
      <w:r>
        <w:rPr>
          <w:rStyle w:val="6"/>
          <w:rFonts w:hint="default" w:ascii="仿宋_GB2312" w:hAnsi="仿宋_GB2312" w:eastAsia="仿宋_GB2312" w:cs="仿宋_GB2312"/>
          <w:spacing w:val="15"/>
          <w:kern w:val="0"/>
          <w:sz w:val="32"/>
          <w:szCs w:val="32"/>
          <w:lang w:val="en-US" w:eastAsia="zh-CN" w:bidi="ar"/>
        </w:rPr>
        <w:t>附件3：</w:t>
      </w:r>
      <w:r>
        <w:rPr>
          <w:rFonts w:hint="default" w:ascii="仿宋_GB2312" w:hAnsi="仿宋_GB2312" w:eastAsia="仿宋_GB2312" w:cs="仿宋_GB2312"/>
          <w:b w:val="0"/>
          <w:bCs w:val="0"/>
          <w:spacing w:val="15"/>
          <w:kern w:val="0"/>
          <w:sz w:val="32"/>
          <w:szCs w:val="32"/>
          <w:lang w:bidi="ar"/>
        </w:rPr>
        <w:t>沈阳农业大学</w:t>
      </w:r>
      <w:r>
        <w:rPr>
          <w:rFonts w:hint="default" w:ascii="仿宋_GB2312" w:hAnsi="仿宋_GB2312" w:eastAsia="仿宋_GB2312" w:cs="仿宋_GB2312"/>
          <w:b w:val="0"/>
          <w:bCs w:val="0"/>
          <w:spacing w:val="15"/>
          <w:kern w:val="0"/>
          <w:sz w:val="32"/>
          <w:szCs w:val="32"/>
          <w:lang w:val="en-US" w:eastAsia="zh-CN" w:bidi="ar"/>
        </w:rPr>
        <w:t>“直接攻博”类</w:t>
      </w:r>
      <w:r>
        <w:rPr>
          <w:rFonts w:hint="default" w:ascii="仿宋_GB2312" w:hAnsi="仿宋_GB2312" w:eastAsia="仿宋_GB2312" w:cs="仿宋_GB2312"/>
          <w:b w:val="0"/>
          <w:bCs w:val="0"/>
          <w:spacing w:val="15"/>
          <w:kern w:val="0"/>
          <w:sz w:val="32"/>
          <w:szCs w:val="32"/>
          <w:lang w:bidi="ar"/>
        </w:rPr>
        <w:t>博士学位研究生专家推荐信</w:t>
      </w:r>
    </w:p>
    <w:p w14:paraId="194F8DB7">
      <w:pPr>
        <w:keepNext w:val="0"/>
        <w:keepLines w:val="0"/>
        <w:pageBreakBefore w:val="0"/>
        <w:widowControl w:val="0"/>
        <w:kinsoku/>
        <w:wordWrap/>
        <w:overflowPunct/>
        <w:topLinePunct w:val="0"/>
        <w:autoSpaceDE/>
        <w:autoSpaceDN/>
        <w:bidi w:val="0"/>
        <w:adjustRightInd/>
        <w:snapToGrid/>
        <w:spacing w:line="560" w:lineRule="exact"/>
        <w:textAlignment w:val="auto"/>
        <w:rPr>
          <w:rStyle w:val="6"/>
          <w:rFonts w:hint="default" w:ascii="仿宋_GB2312" w:hAnsi="仿宋_GB2312" w:eastAsia="仿宋_GB2312" w:cs="仿宋_GB2312"/>
          <w:spacing w:val="15"/>
          <w:kern w:val="0"/>
          <w:sz w:val="32"/>
          <w:szCs w:val="32"/>
          <w:lang w:val="en-US" w:eastAsia="zh-CN" w:bidi="ar"/>
        </w:rPr>
      </w:pPr>
      <w:r>
        <w:rPr>
          <w:rFonts w:hint="default" w:ascii="仿宋_GB2312" w:hAnsi="仿宋_GB2312" w:eastAsia="仿宋_GB2312" w:cs="仿宋_GB2312"/>
          <w:i w:val="0"/>
          <w:color w:val="auto"/>
          <w:spacing w:val="15"/>
          <w:kern w:val="0"/>
          <w:sz w:val="32"/>
          <w:szCs w:val="32"/>
          <w:u w:val="none"/>
          <w:lang w:val="en-US" w:eastAsia="zh-CN" w:bidi="ar"/>
        </w:rPr>
        <w:t>附件</w:t>
      </w:r>
      <w:r>
        <w:rPr>
          <w:rFonts w:hint="eastAsia" w:ascii="仿宋_GB2312" w:hAnsi="仿宋_GB2312" w:eastAsia="仿宋_GB2312" w:cs="仿宋_GB2312"/>
          <w:i w:val="0"/>
          <w:color w:val="auto"/>
          <w:spacing w:val="15"/>
          <w:kern w:val="0"/>
          <w:sz w:val="32"/>
          <w:szCs w:val="32"/>
          <w:u w:val="none"/>
          <w:lang w:val="en-US" w:eastAsia="zh-CN" w:bidi="ar"/>
        </w:rPr>
        <w:t>4</w:t>
      </w:r>
      <w:r>
        <w:rPr>
          <w:rFonts w:hint="default" w:ascii="仿宋_GB2312" w:hAnsi="仿宋_GB2312" w:eastAsia="仿宋_GB2312" w:cs="仿宋_GB2312"/>
          <w:i w:val="0"/>
          <w:color w:val="auto"/>
          <w:spacing w:val="15"/>
          <w:kern w:val="0"/>
          <w:sz w:val="32"/>
          <w:szCs w:val="32"/>
          <w:u w:val="none"/>
          <w:lang w:val="en-US" w:eastAsia="zh-CN" w:bidi="ar"/>
        </w:rPr>
        <w:t>：</w:t>
      </w:r>
      <w:r>
        <w:rPr>
          <w:rStyle w:val="6"/>
          <w:rFonts w:hint="default" w:ascii="仿宋_GB2312" w:hAnsi="仿宋_GB2312" w:eastAsia="仿宋_GB2312" w:cs="仿宋_GB2312"/>
          <w:spacing w:val="15"/>
          <w:kern w:val="0"/>
          <w:sz w:val="32"/>
          <w:szCs w:val="32"/>
          <w:lang w:val="en-US" w:eastAsia="zh-CN" w:bidi="ar"/>
        </w:rPr>
        <w:t>学院</w:t>
      </w:r>
      <w:r>
        <w:rPr>
          <w:rStyle w:val="6"/>
          <w:rFonts w:hint="eastAsia" w:ascii="仿宋_GB2312" w:hAnsi="仿宋_GB2312" w:eastAsia="仿宋_GB2312" w:cs="仿宋_GB2312"/>
          <w:spacing w:val="15"/>
          <w:kern w:val="0"/>
          <w:sz w:val="32"/>
          <w:szCs w:val="32"/>
          <w:u w:val="single"/>
          <w:lang w:val="en-US" w:eastAsia="zh-CN" w:bidi="ar"/>
        </w:rPr>
        <w:t xml:space="preserve">     </w:t>
      </w:r>
      <w:r>
        <w:rPr>
          <w:rStyle w:val="6"/>
          <w:rFonts w:hint="default" w:ascii="仿宋_GB2312" w:hAnsi="仿宋_GB2312" w:eastAsia="仿宋_GB2312" w:cs="仿宋_GB2312"/>
          <w:spacing w:val="15"/>
          <w:kern w:val="0"/>
          <w:sz w:val="32"/>
          <w:szCs w:val="32"/>
          <w:lang w:val="en-US" w:eastAsia="zh-CN" w:bidi="ar"/>
        </w:rPr>
        <w:t>级“直接攻博”类研究生推荐选拔结果表</w:t>
      </w:r>
    </w:p>
    <w:p w14:paraId="358CCDC9">
      <w:pPr>
        <w:keepNext w:val="0"/>
        <w:keepLines w:val="0"/>
        <w:pageBreakBefore w:val="0"/>
        <w:widowControl w:val="0"/>
        <w:kinsoku/>
        <w:wordWrap/>
        <w:overflowPunct/>
        <w:topLinePunct w:val="0"/>
        <w:autoSpaceDE/>
        <w:autoSpaceDN/>
        <w:bidi w:val="0"/>
        <w:adjustRightInd/>
        <w:snapToGrid/>
        <w:spacing w:line="560" w:lineRule="exact"/>
        <w:textAlignment w:val="auto"/>
        <w:rPr>
          <w:rStyle w:val="6"/>
          <w:rFonts w:hint="default" w:ascii="仿宋_GB2312" w:hAnsi="仿宋_GB2312" w:eastAsia="仿宋_GB2312" w:cs="仿宋_GB2312"/>
          <w:spacing w:val="15"/>
          <w:kern w:val="0"/>
          <w:sz w:val="32"/>
          <w:szCs w:val="32"/>
          <w:lang w:val="en-US" w:eastAsia="zh-CN" w:bidi="ar"/>
        </w:rPr>
      </w:pPr>
      <w:r>
        <w:rPr>
          <w:rStyle w:val="6"/>
          <w:rFonts w:hint="eastAsia" w:ascii="仿宋_GB2312" w:hAnsi="仿宋_GB2312" w:eastAsia="仿宋_GB2312" w:cs="仿宋_GB2312"/>
          <w:spacing w:val="15"/>
          <w:kern w:val="0"/>
          <w:sz w:val="32"/>
          <w:szCs w:val="32"/>
          <w:lang w:val="en-US" w:eastAsia="zh-CN" w:bidi="ar"/>
        </w:rPr>
        <w:t>附件5：</w:t>
      </w:r>
      <w:r>
        <w:rPr>
          <w:rFonts w:hint="eastAsia" w:ascii="仿宋_GB2312" w:hAnsi="仿宋_GB2312" w:eastAsia="仿宋_GB2312" w:cs="仿宋_GB2312"/>
          <w:spacing w:val="15"/>
          <w:kern w:val="0"/>
          <w:sz w:val="32"/>
          <w:szCs w:val="32"/>
          <w:lang w:val="en-US" w:eastAsia="zh-CN" w:bidi="ar"/>
        </w:rPr>
        <w:t>《沈阳农业大学直接攻博类博士研究生申请选拔办法》</w:t>
      </w:r>
    </w:p>
    <w:p w14:paraId="3F7D8FA0">
      <w:pPr>
        <w:keepNext w:val="0"/>
        <w:keepLines w:val="0"/>
        <w:pageBreakBefore w:val="0"/>
        <w:widowControl w:val="0"/>
        <w:kinsoku/>
        <w:wordWrap/>
        <w:overflowPunct/>
        <w:topLinePunct w:val="0"/>
        <w:autoSpaceDE/>
        <w:autoSpaceDN/>
        <w:bidi w:val="0"/>
        <w:adjustRightInd/>
        <w:snapToGrid/>
        <w:spacing w:line="560" w:lineRule="exact"/>
        <w:textAlignment w:val="auto"/>
        <w:rPr>
          <w:rStyle w:val="8"/>
          <w:lang w:val="en-US" w:eastAsia="zh-CN" w:bidi="ar"/>
        </w:rPr>
      </w:pPr>
    </w:p>
    <w:p w14:paraId="275C9CDB">
      <w:pPr>
        <w:keepNext w:val="0"/>
        <w:keepLines w:val="0"/>
        <w:pageBreakBefore w:val="0"/>
        <w:widowControl w:val="0"/>
        <w:kinsoku/>
        <w:wordWrap/>
        <w:overflowPunct/>
        <w:topLinePunct w:val="0"/>
        <w:autoSpaceDE/>
        <w:autoSpaceDN/>
        <w:bidi w:val="0"/>
        <w:adjustRightInd/>
        <w:snapToGrid/>
        <w:spacing w:line="560" w:lineRule="exact"/>
        <w:textAlignment w:val="auto"/>
        <w:rPr>
          <w:rStyle w:val="8"/>
          <w:rFonts w:hint="default"/>
          <w:lang w:val="en-US" w:eastAsia="zh-CN" w:bidi="ar"/>
        </w:rPr>
      </w:pPr>
    </w:p>
    <w:p w14:paraId="6519457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pacing w:val="15"/>
          <w:kern w:val="0"/>
          <w:sz w:val="32"/>
          <w:szCs w:val="32"/>
          <w:lang w:val="en-US" w:eastAsia="zh-CN" w:bidi="ar"/>
        </w:rPr>
      </w:pPr>
    </w:p>
    <w:p w14:paraId="52DDBF4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pacing w:val="15"/>
          <w:kern w:val="0"/>
          <w:sz w:val="32"/>
          <w:szCs w:val="32"/>
          <w:lang w:val="en-US" w:eastAsia="zh-CN" w:bidi="ar"/>
        </w:rPr>
      </w:pPr>
    </w:p>
    <w:p w14:paraId="0DE562D0">
      <w:pPr>
        <w:jc w:val="right"/>
        <w:rPr>
          <w:rFonts w:hint="eastAsia" w:ascii="仿宋_GB2312" w:hAnsi="仿宋_GB2312" w:eastAsia="仿宋_GB2312" w:cs="仿宋_GB2312"/>
          <w:spacing w:val="15"/>
          <w:kern w:val="0"/>
          <w:sz w:val="32"/>
          <w:szCs w:val="32"/>
          <w:lang w:val="en-US" w:eastAsia="zh-CN" w:bidi="ar"/>
        </w:rPr>
      </w:pPr>
      <w:r>
        <w:rPr>
          <w:rFonts w:hint="eastAsia" w:ascii="仿宋_GB2312" w:hAnsi="仿宋_GB2312" w:eastAsia="仿宋_GB2312" w:cs="仿宋_GB2312"/>
          <w:spacing w:val="15"/>
          <w:kern w:val="0"/>
          <w:sz w:val="32"/>
          <w:szCs w:val="32"/>
          <w:lang w:val="en-US" w:eastAsia="zh-CN" w:bidi="ar"/>
        </w:rPr>
        <w:t>沈阳农业大学研究生处</w:t>
      </w:r>
    </w:p>
    <w:p w14:paraId="5E58519B">
      <w:pPr>
        <w:jc w:val="right"/>
        <w:rPr>
          <w:rFonts w:hint="eastAsia" w:ascii="仿宋_GB2312" w:hAnsi="仿宋_GB2312" w:eastAsia="仿宋_GB2312" w:cs="仿宋_GB2312"/>
          <w:spacing w:val="15"/>
          <w:kern w:val="0"/>
          <w:sz w:val="32"/>
          <w:szCs w:val="32"/>
          <w:lang w:val="en-US" w:eastAsia="zh-CN" w:bidi="ar"/>
        </w:rPr>
      </w:pPr>
      <w:r>
        <w:rPr>
          <w:rFonts w:hint="eastAsia" w:ascii="仿宋_GB2312" w:hAnsi="仿宋_GB2312" w:eastAsia="仿宋_GB2312" w:cs="仿宋_GB2312"/>
          <w:spacing w:val="15"/>
          <w:kern w:val="0"/>
          <w:sz w:val="32"/>
          <w:szCs w:val="32"/>
          <w:lang w:val="en-US" w:eastAsia="zh-CN" w:bidi="ar"/>
        </w:rPr>
        <w:t>2025年8月18日</w:t>
      </w:r>
    </w:p>
    <w:p w14:paraId="45A034CB">
      <w:pPr>
        <w:jc w:val="right"/>
        <w:rPr>
          <w:rFonts w:hint="eastAsia" w:ascii="仿宋_GB2312" w:hAnsi="仿宋_GB2312" w:eastAsia="仿宋_GB2312" w:cs="仿宋_GB2312"/>
          <w:spacing w:val="15"/>
          <w:kern w:val="0"/>
          <w:sz w:val="32"/>
          <w:szCs w:val="32"/>
          <w:lang w:val="en-US" w:eastAsia="zh-CN" w:bidi="ar"/>
        </w:rPr>
      </w:pPr>
    </w:p>
    <w:p w14:paraId="3A127401">
      <w:pPr>
        <w:jc w:val="right"/>
        <w:rPr>
          <w:rFonts w:hint="eastAsia" w:ascii="仿宋_GB2312" w:hAnsi="仿宋_GB2312" w:eastAsia="仿宋_GB2312" w:cs="仿宋_GB2312"/>
          <w:spacing w:val="15"/>
          <w:kern w:val="0"/>
          <w:sz w:val="32"/>
          <w:szCs w:val="32"/>
          <w:lang w:val="en-US" w:eastAsia="zh-CN" w:bidi="ar"/>
        </w:rPr>
      </w:pPr>
    </w:p>
    <w:p w14:paraId="43DB3E5F">
      <w:pPr>
        <w:jc w:val="right"/>
        <w:rPr>
          <w:rFonts w:hint="eastAsia" w:ascii="仿宋_GB2312" w:hAnsi="仿宋_GB2312" w:eastAsia="仿宋_GB2312" w:cs="仿宋_GB2312"/>
          <w:spacing w:val="15"/>
          <w:kern w:val="0"/>
          <w:sz w:val="32"/>
          <w:szCs w:val="32"/>
          <w:lang w:val="en-US" w:eastAsia="zh-CN" w:bidi="ar"/>
        </w:rPr>
      </w:pPr>
    </w:p>
    <w:p w14:paraId="2FF14B7E">
      <w:pPr>
        <w:jc w:val="right"/>
        <w:rPr>
          <w:rFonts w:hint="eastAsia" w:ascii="仿宋_GB2312" w:hAnsi="仿宋_GB2312" w:eastAsia="仿宋_GB2312" w:cs="仿宋_GB2312"/>
          <w:spacing w:val="15"/>
          <w:kern w:val="0"/>
          <w:sz w:val="32"/>
          <w:szCs w:val="32"/>
          <w:lang w:val="en-US" w:eastAsia="zh-CN" w:bidi="ar"/>
        </w:rPr>
      </w:pPr>
    </w:p>
    <w:p w14:paraId="27822A26">
      <w:pPr>
        <w:jc w:val="right"/>
        <w:rPr>
          <w:rFonts w:hint="eastAsia" w:ascii="仿宋_GB2312" w:hAnsi="仿宋_GB2312" w:eastAsia="仿宋_GB2312" w:cs="仿宋_GB2312"/>
          <w:spacing w:val="15"/>
          <w:kern w:val="0"/>
          <w:sz w:val="32"/>
          <w:szCs w:val="32"/>
          <w:lang w:val="en-US" w:eastAsia="zh-CN" w:bidi="ar"/>
        </w:rPr>
      </w:pPr>
    </w:p>
    <w:p w14:paraId="2086E49F">
      <w:pPr>
        <w:jc w:val="right"/>
        <w:rPr>
          <w:rFonts w:hint="eastAsia" w:ascii="仿宋_GB2312" w:hAnsi="仿宋_GB2312" w:eastAsia="仿宋_GB2312" w:cs="仿宋_GB2312"/>
          <w:spacing w:val="15"/>
          <w:kern w:val="0"/>
          <w:sz w:val="32"/>
          <w:szCs w:val="32"/>
          <w:lang w:val="en-US" w:eastAsia="zh-CN" w:bidi="ar"/>
        </w:rPr>
      </w:pPr>
    </w:p>
    <w:p w14:paraId="1BE9EBBC">
      <w:pPr>
        <w:jc w:val="right"/>
        <w:rPr>
          <w:rFonts w:hint="eastAsia" w:ascii="仿宋_GB2312" w:hAnsi="仿宋_GB2312" w:eastAsia="仿宋_GB2312" w:cs="仿宋_GB2312"/>
          <w:spacing w:val="15"/>
          <w:kern w:val="0"/>
          <w:sz w:val="32"/>
          <w:szCs w:val="32"/>
          <w:lang w:val="en-US" w:eastAsia="zh-CN" w:bidi="ar"/>
        </w:rPr>
      </w:pPr>
    </w:p>
    <w:p w14:paraId="3E68BC58">
      <w:pPr>
        <w:jc w:val="right"/>
        <w:rPr>
          <w:rFonts w:hint="eastAsia" w:ascii="仿宋_GB2312" w:hAnsi="仿宋_GB2312" w:eastAsia="仿宋_GB2312" w:cs="仿宋_GB2312"/>
          <w:spacing w:val="15"/>
          <w:kern w:val="0"/>
          <w:sz w:val="32"/>
          <w:szCs w:val="32"/>
          <w:lang w:val="en-US" w:eastAsia="zh-CN" w:bidi="ar"/>
        </w:rPr>
      </w:pPr>
    </w:p>
    <w:p w14:paraId="0CE3AE02">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178668E5">
      <w:pPr>
        <w:jc w:val="center"/>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各学院2026级“直接攻博”类研究生拟接收配额</w:t>
      </w:r>
    </w:p>
    <w:tbl>
      <w:tblPr>
        <w:tblStyle w:val="5"/>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9"/>
        <w:gridCol w:w="2184"/>
        <w:gridCol w:w="2148"/>
        <w:gridCol w:w="2832"/>
      </w:tblGrid>
      <w:tr w14:paraId="2B48E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FCA8">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学院代码</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322B">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学院</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B887">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2025实际录取</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B1CF">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2026建议接收名额</w:t>
            </w:r>
          </w:p>
        </w:tc>
      </w:tr>
      <w:tr w14:paraId="75F69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914A">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001</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D56D">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工程学院</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E77B">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2</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5597">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2</w:t>
            </w:r>
          </w:p>
        </w:tc>
      </w:tr>
      <w:tr w14:paraId="73C8B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2156">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002</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FC2D">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学院</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8FCD">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2</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2140">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2</w:t>
            </w:r>
          </w:p>
        </w:tc>
      </w:tr>
      <w:tr w14:paraId="68567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36E4">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003</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1E62">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水利学院</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C080">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1</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4DD9">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2</w:t>
            </w:r>
          </w:p>
        </w:tc>
      </w:tr>
      <w:tr w14:paraId="09563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0CE6">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004</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0B21">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食品学院</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0F5F">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4</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D0CF">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5</w:t>
            </w:r>
          </w:p>
        </w:tc>
      </w:tr>
      <w:tr w14:paraId="2F501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EB04">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005</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9B9E">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生物学院</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BFF3">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1</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39BEE">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3</w:t>
            </w:r>
          </w:p>
        </w:tc>
      </w:tr>
      <w:tr w14:paraId="350DB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D599D">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006</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4CE1">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农学院</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20F1">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4</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EE15">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8</w:t>
            </w:r>
          </w:p>
        </w:tc>
      </w:tr>
      <w:tr w14:paraId="668AE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A5B7">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007</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4FAC">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园艺学院</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27B3">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12</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3B2B">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14</w:t>
            </w:r>
          </w:p>
        </w:tc>
      </w:tr>
      <w:tr w14:paraId="410B2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83D4">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008</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A033">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土环学院</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FFB6">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1</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53E1">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5</w:t>
            </w:r>
          </w:p>
        </w:tc>
      </w:tr>
      <w:tr w14:paraId="2E0C7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5B5C">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009</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6378">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植保学院</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846A">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2</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D289">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5</w:t>
            </w:r>
          </w:p>
        </w:tc>
      </w:tr>
      <w:tr w14:paraId="77961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D69F">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010</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6AD8">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动科动医学院</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1A3DA">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0</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35D7">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5</w:t>
            </w:r>
          </w:p>
        </w:tc>
      </w:tr>
      <w:tr w14:paraId="4E04B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D8C7">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011</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9CC6">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林学院</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28BE">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2</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19DC">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3</w:t>
            </w:r>
          </w:p>
        </w:tc>
      </w:tr>
      <w:tr w14:paraId="18103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F00C">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012</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4A37">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经管学院</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061D">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3</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80D7">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3</w:t>
            </w:r>
          </w:p>
        </w:tc>
      </w:tr>
      <w:tr w14:paraId="02048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AE44">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总计</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9CB7">
            <w:pPr>
              <w:numPr>
                <w:ilvl w:val="0"/>
                <w:numId w:val="0"/>
              </w:numPr>
              <w:jc w:val="center"/>
              <w:rPr>
                <w:rFonts w:hint="eastAsia" w:ascii="仿宋_GB2312" w:hAnsi="仿宋_GB2312" w:eastAsia="仿宋_GB2312" w:cs="仿宋_GB2312"/>
                <w:i w:val="0"/>
                <w:iCs w:val="0"/>
                <w:sz w:val="28"/>
                <w:szCs w:val="28"/>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7E88">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34</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54EA">
            <w:pPr>
              <w:keepNext w:val="0"/>
              <w:keepLines w:val="0"/>
              <w:widowControl/>
              <w:numPr>
                <w:ilvl w:val="0"/>
                <w:numId w:val="0"/>
              </w:numPr>
              <w:suppressLineNumbers w:val="0"/>
              <w:jc w:val="center"/>
              <w:textAlignment w:val="auto"/>
              <w:rPr>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i w:val="0"/>
                <w:iCs w:val="0"/>
                <w:kern w:val="2"/>
                <w:sz w:val="28"/>
                <w:szCs w:val="28"/>
                <w:u w:val="none"/>
                <w:lang w:val="en-US" w:eastAsia="zh-CN" w:bidi="ar"/>
              </w:rPr>
              <w:t>57</w:t>
            </w:r>
          </w:p>
        </w:tc>
      </w:tr>
    </w:tbl>
    <w:p w14:paraId="01E80E30">
      <w:pPr>
        <w:rPr>
          <w:rFonts w:hint="eastAsia" w:ascii="仿宋_GB2312" w:hAnsi="仿宋_GB2312" w:eastAsia="仿宋_GB2312" w:cs="仿宋_GB2312"/>
          <w:sz w:val="28"/>
          <w:szCs w:val="28"/>
          <w:lang w:val="en-US" w:eastAsia="zh-CN"/>
        </w:rPr>
      </w:pPr>
    </w:p>
    <w:p w14:paraId="243E9EA2">
      <w:pPr>
        <w:numPr>
          <w:ilvl w:val="0"/>
          <w:numId w:val="0"/>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1.此表为各学院2026级“直接攻博”类研究生拟接收配额，请各学院参考。最终推荐、接收数以实际发生为准。</w:t>
      </w:r>
    </w:p>
    <w:p w14:paraId="289F9177">
      <w:pPr>
        <w:numPr>
          <w:ilvl w:val="0"/>
          <w:numId w:val="0"/>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2.请各学院在提交“直接攻博”类研究生推荐选拔结果表时，对所有推荐者按接收顺序依次排位，如后期存在名额调整，将按顺序依次递补。</w:t>
      </w:r>
    </w:p>
    <w:p w14:paraId="45754662">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sectPr>
          <w:footerReference r:id="rId3" w:type="default"/>
          <w:pgSz w:w="11906" w:h="16838"/>
          <w:pgMar w:top="1440" w:right="1417" w:bottom="1440" w:left="1247" w:header="851" w:footer="992" w:gutter="0"/>
          <w:cols w:space="425" w:num="1"/>
          <w:docGrid w:type="lines" w:linePitch="312" w:charSpace="0"/>
        </w:sectPr>
      </w:pPr>
    </w:p>
    <w:p w14:paraId="0D3AA0A7">
      <w:pPr>
        <w:spacing w:line="560" w:lineRule="exact"/>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2</w:t>
      </w:r>
      <w:r>
        <w:rPr>
          <w:rFonts w:hint="eastAsia" w:ascii="仿宋_GB2312" w:eastAsia="仿宋_GB2312"/>
          <w:sz w:val="32"/>
          <w:szCs w:val="32"/>
        </w:rPr>
        <w:t>：</w:t>
      </w:r>
    </w:p>
    <w:p w14:paraId="61092886">
      <w:pPr>
        <w:adjustRightInd w:val="0"/>
        <w:snapToGrid w:val="0"/>
        <w:spacing w:line="240" w:lineRule="atLeast"/>
        <w:jc w:val="center"/>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黑体" w:hAnsi="黑体" w:eastAsia="黑体" w:cs="黑体"/>
          <w:b w:val="0"/>
          <w:bCs/>
          <w:spacing w:val="2"/>
          <w:sz w:val="30"/>
          <w:szCs w:val="30"/>
        </w:rPr>
        <w:t>沈阳农业大学“直接攻博”类研究生推荐选拔</w:t>
      </w:r>
      <w:r>
        <w:rPr>
          <w:rFonts w:hint="eastAsia" w:ascii="黑体" w:hAnsi="黑体" w:eastAsia="黑体" w:cs="黑体"/>
          <w:b w:val="0"/>
          <w:bCs/>
          <w:spacing w:val="2"/>
          <w:sz w:val="30"/>
          <w:szCs w:val="30"/>
          <w:lang w:eastAsia="zh-CN"/>
        </w:rPr>
        <w:t>申请表</w:t>
      </w:r>
    </w:p>
    <w:p w14:paraId="26F40BB6">
      <w:pPr>
        <w:adjustRightInd w:val="0"/>
        <w:snapToGrid w:val="0"/>
        <w:spacing w:line="240" w:lineRule="atLeast"/>
        <w:rPr>
          <w:rFonts w:hint="eastAsia" w:ascii="宋体" w:hAnsi="宋体"/>
          <w:sz w:val="24"/>
        </w:rPr>
      </w:pPr>
    </w:p>
    <w:tbl>
      <w:tblPr>
        <w:tblStyle w:val="5"/>
        <w:tblW w:w="985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84"/>
        <w:gridCol w:w="883"/>
        <w:gridCol w:w="1203"/>
        <w:gridCol w:w="1530"/>
        <w:gridCol w:w="991"/>
        <w:gridCol w:w="996"/>
        <w:gridCol w:w="1343"/>
      </w:tblGrid>
      <w:tr w14:paraId="580C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2025" w:type="dxa"/>
            <w:noWrap w:val="0"/>
            <w:vAlign w:val="center"/>
          </w:tcPr>
          <w:p w14:paraId="5F4817E0">
            <w:pPr>
              <w:adjustRightInd w:val="0"/>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学院</w:t>
            </w:r>
          </w:p>
        </w:tc>
        <w:tc>
          <w:tcPr>
            <w:tcW w:w="1767" w:type="dxa"/>
            <w:gridSpan w:val="2"/>
            <w:noWrap w:val="0"/>
            <w:vAlign w:val="center"/>
          </w:tcPr>
          <w:p w14:paraId="0D069029">
            <w:pPr>
              <w:adjustRightInd w:val="0"/>
              <w:snapToGrid w:val="0"/>
              <w:spacing w:line="240" w:lineRule="atLeast"/>
              <w:jc w:val="center"/>
              <w:rPr>
                <w:rFonts w:hint="eastAsia" w:ascii="仿宋_GB2312" w:hAnsi="仿宋_GB2312" w:eastAsia="仿宋_GB2312" w:cs="仿宋_GB2312"/>
                <w:sz w:val="24"/>
              </w:rPr>
            </w:pPr>
          </w:p>
        </w:tc>
        <w:tc>
          <w:tcPr>
            <w:tcW w:w="1203" w:type="dxa"/>
            <w:noWrap w:val="0"/>
            <w:vAlign w:val="center"/>
          </w:tcPr>
          <w:p w14:paraId="6947A52D">
            <w:pPr>
              <w:adjustRightInd w:val="0"/>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本科</w:t>
            </w:r>
            <w:r>
              <w:rPr>
                <w:rFonts w:hint="eastAsia" w:ascii="仿宋_GB2312" w:hAnsi="仿宋_GB2312" w:eastAsia="仿宋_GB2312" w:cs="仿宋_GB2312"/>
                <w:sz w:val="24"/>
              </w:rPr>
              <w:t>专业</w:t>
            </w:r>
          </w:p>
        </w:tc>
        <w:tc>
          <w:tcPr>
            <w:tcW w:w="1530" w:type="dxa"/>
            <w:noWrap w:val="0"/>
            <w:vAlign w:val="center"/>
          </w:tcPr>
          <w:p w14:paraId="59009F23">
            <w:pPr>
              <w:adjustRightInd w:val="0"/>
              <w:snapToGrid w:val="0"/>
              <w:spacing w:line="240" w:lineRule="atLeast"/>
              <w:jc w:val="center"/>
              <w:rPr>
                <w:rFonts w:hint="eastAsia" w:ascii="仿宋_GB2312" w:hAnsi="仿宋_GB2312" w:eastAsia="仿宋_GB2312" w:cs="仿宋_GB2312"/>
                <w:sz w:val="24"/>
              </w:rPr>
            </w:pPr>
          </w:p>
        </w:tc>
        <w:tc>
          <w:tcPr>
            <w:tcW w:w="991" w:type="dxa"/>
            <w:noWrap w:val="0"/>
            <w:vAlign w:val="center"/>
          </w:tcPr>
          <w:p w14:paraId="26C36E0A">
            <w:pPr>
              <w:adjustRightInd w:val="0"/>
              <w:snapToGrid w:val="0"/>
              <w:spacing w:line="240" w:lineRule="atLeast"/>
              <w:jc w:val="both"/>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专业所属门类</w:t>
            </w:r>
          </w:p>
        </w:tc>
        <w:tc>
          <w:tcPr>
            <w:tcW w:w="2339" w:type="dxa"/>
            <w:gridSpan w:val="2"/>
            <w:noWrap w:val="0"/>
            <w:vAlign w:val="center"/>
          </w:tcPr>
          <w:p w14:paraId="55BE7F78">
            <w:pPr>
              <w:adjustRightInd w:val="0"/>
              <w:snapToGrid w:val="0"/>
              <w:spacing w:line="240" w:lineRule="atLeast"/>
              <w:jc w:val="center"/>
              <w:rPr>
                <w:rFonts w:hint="eastAsia" w:ascii="仿宋_GB2312" w:hAnsi="仿宋_GB2312" w:eastAsia="仿宋_GB2312" w:cs="仿宋_GB2312"/>
                <w:sz w:val="24"/>
              </w:rPr>
            </w:pPr>
          </w:p>
        </w:tc>
      </w:tr>
      <w:tr w14:paraId="0810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2025" w:type="dxa"/>
            <w:noWrap w:val="0"/>
            <w:vAlign w:val="center"/>
          </w:tcPr>
          <w:p w14:paraId="774C0473">
            <w:pPr>
              <w:adjustRightInd w:val="0"/>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1767" w:type="dxa"/>
            <w:gridSpan w:val="2"/>
            <w:noWrap w:val="0"/>
            <w:vAlign w:val="center"/>
          </w:tcPr>
          <w:p w14:paraId="2444FE16">
            <w:pPr>
              <w:adjustRightInd w:val="0"/>
              <w:snapToGrid w:val="0"/>
              <w:spacing w:line="240" w:lineRule="atLeast"/>
              <w:jc w:val="center"/>
              <w:rPr>
                <w:rFonts w:hint="eastAsia" w:ascii="仿宋_GB2312" w:hAnsi="仿宋_GB2312" w:eastAsia="仿宋_GB2312" w:cs="仿宋_GB2312"/>
                <w:sz w:val="24"/>
              </w:rPr>
            </w:pPr>
          </w:p>
        </w:tc>
        <w:tc>
          <w:tcPr>
            <w:tcW w:w="1203" w:type="dxa"/>
            <w:noWrap w:val="0"/>
            <w:vAlign w:val="center"/>
          </w:tcPr>
          <w:p w14:paraId="66F7A6EE">
            <w:pPr>
              <w:adjustRightInd w:val="0"/>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1530" w:type="dxa"/>
            <w:noWrap w:val="0"/>
            <w:vAlign w:val="center"/>
          </w:tcPr>
          <w:p w14:paraId="147E805C">
            <w:pPr>
              <w:adjustRightInd w:val="0"/>
              <w:snapToGrid w:val="0"/>
              <w:spacing w:line="240" w:lineRule="atLeast"/>
              <w:jc w:val="center"/>
              <w:rPr>
                <w:rFonts w:hint="eastAsia" w:ascii="仿宋_GB2312" w:hAnsi="仿宋_GB2312" w:eastAsia="仿宋_GB2312" w:cs="仿宋_GB2312"/>
                <w:sz w:val="24"/>
              </w:rPr>
            </w:pPr>
          </w:p>
        </w:tc>
        <w:tc>
          <w:tcPr>
            <w:tcW w:w="991" w:type="dxa"/>
            <w:noWrap w:val="0"/>
            <w:vAlign w:val="center"/>
          </w:tcPr>
          <w:p w14:paraId="5FEF4762">
            <w:pPr>
              <w:adjustRightInd w:val="0"/>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学号</w:t>
            </w:r>
          </w:p>
        </w:tc>
        <w:tc>
          <w:tcPr>
            <w:tcW w:w="2339" w:type="dxa"/>
            <w:gridSpan w:val="2"/>
            <w:noWrap w:val="0"/>
            <w:vAlign w:val="center"/>
          </w:tcPr>
          <w:p w14:paraId="67EA218A">
            <w:pPr>
              <w:adjustRightInd w:val="0"/>
              <w:snapToGrid w:val="0"/>
              <w:spacing w:line="240" w:lineRule="atLeast"/>
              <w:jc w:val="center"/>
              <w:rPr>
                <w:rFonts w:hint="eastAsia" w:ascii="仿宋_GB2312" w:hAnsi="仿宋_GB2312" w:eastAsia="仿宋_GB2312" w:cs="仿宋_GB2312"/>
                <w:sz w:val="24"/>
              </w:rPr>
            </w:pPr>
          </w:p>
        </w:tc>
      </w:tr>
      <w:tr w14:paraId="1EEB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2025" w:type="dxa"/>
            <w:noWrap w:val="0"/>
            <w:vAlign w:val="center"/>
          </w:tcPr>
          <w:p w14:paraId="5EEDC850">
            <w:pPr>
              <w:adjustRightInd w:val="0"/>
              <w:snapToGrid w:val="0"/>
              <w:spacing w:line="240" w:lineRule="atLeas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拟申报一级学科</w:t>
            </w:r>
          </w:p>
        </w:tc>
        <w:tc>
          <w:tcPr>
            <w:tcW w:w="7830" w:type="dxa"/>
            <w:gridSpan w:val="7"/>
            <w:noWrap w:val="0"/>
            <w:vAlign w:val="center"/>
          </w:tcPr>
          <w:p w14:paraId="52949F10">
            <w:pPr>
              <w:adjustRightInd w:val="0"/>
              <w:snapToGrid w:val="0"/>
              <w:spacing w:line="240" w:lineRule="atLeast"/>
              <w:jc w:val="center"/>
              <w:rPr>
                <w:rFonts w:hint="eastAsia" w:ascii="仿宋_GB2312" w:hAnsi="仿宋_GB2312" w:eastAsia="仿宋_GB2312" w:cs="仿宋_GB2312"/>
                <w:sz w:val="24"/>
              </w:rPr>
            </w:pPr>
          </w:p>
        </w:tc>
      </w:tr>
      <w:tr w14:paraId="6CC5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2025" w:type="dxa"/>
            <w:noWrap w:val="0"/>
            <w:vAlign w:val="center"/>
          </w:tcPr>
          <w:p w14:paraId="18DBD3D3">
            <w:pPr>
              <w:adjustRightInd w:val="0"/>
              <w:snapToGrid w:val="0"/>
              <w:spacing w:line="240" w:lineRule="atLeas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申报</w:t>
            </w:r>
            <w:r>
              <w:rPr>
                <w:rFonts w:hint="eastAsia" w:ascii="仿宋_GB2312" w:hAnsi="仿宋_GB2312" w:eastAsia="仿宋_GB2312" w:cs="仿宋_GB2312"/>
                <w:sz w:val="24"/>
                <w:lang w:eastAsia="zh-CN"/>
              </w:rPr>
              <w:t>导师姓名</w:t>
            </w:r>
          </w:p>
        </w:tc>
        <w:tc>
          <w:tcPr>
            <w:tcW w:w="7830" w:type="dxa"/>
            <w:gridSpan w:val="7"/>
            <w:noWrap w:val="0"/>
            <w:vAlign w:val="center"/>
          </w:tcPr>
          <w:p w14:paraId="7BC4A8A0">
            <w:pPr>
              <w:adjustRightInd w:val="0"/>
              <w:snapToGrid w:val="0"/>
              <w:spacing w:line="240" w:lineRule="atLeast"/>
              <w:jc w:val="center"/>
              <w:rPr>
                <w:rFonts w:hint="eastAsia" w:ascii="仿宋_GB2312" w:hAnsi="仿宋_GB2312" w:eastAsia="仿宋_GB2312" w:cs="仿宋_GB2312"/>
                <w:sz w:val="24"/>
                <w:lang w:eastAsia="zh-CN"/>
              </w:rPr>
            </w:pPr>
          </w:p>
        </w:tc>
      </w:tr>
      <w:tr w14:paraId="1155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025" w:type="dxa"/>
            <w:noWrap w:val="0"/>
            <w:vAlign w:val="center"/>
          </w:tcPr>
          <w:p w14:paraId="4962D0F0">
            <w:pPr>
              <w:adjustRightInd w:val="0"/>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必修课有无</w:t>
            </w:r>
          </w:p>
          <w:p w14:paraId="7447E059">
            <w:pPr>
              <w:adjustRightInd w:val="0"/>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不及格</w:t>
            </w:r>
          </w:p>
        </w:tc>
        <w:tc>
          <w:tcPr>
            <w:tcW w:w="1767" w:type="dxa"/>
            <w:gridSpan w:val="2"/>
            <w:noWrap w:val="0"/>
            <w:vAlign w:val="center"/>
          </w:tcPr>
          <w:p w14:paraId="79E85413">
            <w:pPr>
              <w:adjustRightInd w:val="0"/>
              <w:snapToGrid w:val="0"/>
              <w:spacing w:line="240" w:lineRule="atLeast"/>
              <w:jc w:val="center"/>
              <w:rPr>
                <w:rFonts w:hint="eastAsia" w:ascii="仿宋_GB2312" w:hAnsi="仿宋_GB2312" w:eastAsia="仿宋_GB2312" w:cs="仿宋_GB2312"/>
                <w:sz w:val="24"/>
              </w:rPr>
            </w:pPr>
          </w:p>
        </w:tc>
        <w:tc>
          <w:tcPr>
            <w:tcW w:w="2733" w:type="dxa"/>
            <w:gridSpan w:val="2"/>
            <w:noWrap w:val="0"/>
            <w:vAlign w:val="center"/>
          </w:tcPr>
          <w:p w14:paraId="3666D79C">
            <w:pPr>
              <w:adjustRightInd w:val="0"/>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有无违纪行为</w:t>
            </w:r>
          </w:p>
        </w:tc>
        <w:tc>
          <w:tcPr>
            <w:tcW w:w="3330" w:type="dxa"/>
            <w:gridSpan w:val="3"/>
            <w:noWrap w:val="0"/>
            <w:vAlign w:val="center"/>
          </w:tcPr>
          <w:p w14:paraId="72BDC9A0">
            <w:pPr>
              <w:adjustRightInd w:val="0"/>
              <w:snapToGrid w:val="0"/>
              <w:spacing w:line="240" w:lineRule="atLeast"/>
              <w:jc w:val="center"/>
              <w:rPr>
                <w:rFonts w:hint="eastAsia" w:ascii="仿宋_GB2312" w:hAnsi="仿宋_GB2312" w:eastAsia="仿宋_GB2312" w:cs="仿宋_GB2312"/>
                <w:sz w:val="24"/>
              </w:rPr>
            </w:pPr>
          </w:p>
        </w:tc>
      </w:tr>
      <w:tr w14:paraId="787B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2025" w:type="dxa"/>
            <w:noWrap w:val="0"/>
            <w:vAlign w:val="center"/>
          </w:tcPr>
          <w:p w14:paraId="147BC22F">
            <w:pPr>
              <w:adjustRightInd w:val="0"/>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政治</w:t>
            </w:r>
          </w:p>
          <w:p w14:paraId="4ED3408C">
            <w:pPr>
              <w:adjustRightInd w:val="0"/>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面貌</w:t>
            </w:r>
          </w:p>
        </w:tc>
        <w:tc>
          <w:tcPr>
            <w:tcW w:w="884" w:type="dxa"/>
            <w:noWrap w:val="0"/>
            <w:vAlign w:val="center"/>
          </w:tcPr>
          <w:p w14:paraId="2816D635">
            <w:pPr>
              <w:adjustRightInd w:val="0"/>
              <w:snapToGrid w:val="0"/>
              <w:spacing w:line="240" w:lineRule="atLeast"/>
              <w:jc w:val="center"/>
              <w:rPr>
                <w:rFonts w:hint="eastAsia" w:ascii="仿宋_GB2312" w:hAnsi="仿宋_GB2312" w:eastAsia="仿宋_GB2312" w:cs="仿宋_GB2312"/>
                <w:sz w:val="24"/>
              </w:rPr>
            </w:pPr>
          </w:p>
        </w:tc>
        <w:tc>
          <w:tcPr>
            <w:tcW w:w="883" w:type="dxa"/>
            <w:noWrap w:val="0"/>
            <w:vAlign w:val="center"/>
          </w:tcPr>
          <w:p w14:paraId="1CF365A6">
            <w:pPr>
              <w:adjustRightInd w:val="0"/>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在校曾任职务</w:t>
            </w:r>
          </w:p>
        </w:tc>
        <w:tc>
          <w:tcPr>
            <w:tcW w:w="1203" w:type="dxa"/>
            <w:noWrap w:val="0"/>
            <w:vAlign w:val="center"/>
          </w:tcPr>
          <w:p w14:paraId="5F82763E">
            <w:pPr>
              <w:adjustRightInd w:val="0"/>
              <w:snapToGrid w:val="0"/>
              <w:spacing w:line="240" w:lineRule="atLeast"/>
              <w:jc w:val="center"/>
              <w:rPr>
                <w:rFonts w:hint="eastAsia" w:ascii="仿宋_GB2312" w:hAnsi="仿宋_GB2312" w:eastAsia="仿宋_GB2312" w:cs="仿宋_GB2312"/>
                <w:sz w:val="24"/>
              </w:rPr>
            </w:pPr>
          </w:p>
        </w:tc>
        <w:tc>
          <w:tcPr>
            <w:tcW w:w="1530" w:type="dxa"/>
            <w:noWrap w:val="0"/>
            <w:vAlign w:val="center"/>
          </w:tcPr>
          <w:p w14:paraId="3C1DC08C">
            <w:pPr>
              <w:adjustRightInd w:val="0"/>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外语</w:t>
            </w:r>
          </w:p>
          <w:p w14:paraId="602E6551">
            <w:pPr>
              <w:adjustRightInd w:val="0"/>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语种</w:t>
            </w:r>
          </w:p>
        </w:tc>
        <w:tc>
          <w:tcPr>
            <w:tcW w:w="991" w:type="dxa"/>
            <w:noWrap w:val="0"/>
            <w:vAlign w:val="center"/>
          </w:tcPr>
          <w:p w14:paraId="184BA85E">
            <w:pPr>
              <w:adjustRightInd w:val="0"/>
              <w:snapToGrid w:val="0"/>
              <w:spacing w:line="240" w:lineRule="atLeast"/>
              <w:jc w:val="center"/>
              <w:rPr>
                <w:rFonts w:hint="eastAsia" w:ascii="仿宋_GB2312" w:hAnsi="仿宋_GB2312" w:eastAsia="仿宋_GB2312" w:cs="仿宋_GB2312"/>
                <w:sz w:val="24"/>
              </w:rPr>
            </w:pPr>
          </w:p>
        </w:tc>
        <w:tc>
          <w:tcPr>
            <w:tcW w:w="996" w:type="dxa"/>
            <w:noWrap w:val="0"/>
            <w:vAlign w:val="center"/>
          </w:tcPr>
          <w:p w14:paraId="76C8D099">
            <w:pPr>
              <w:adjustRightInd w:val="0"/>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获得外语证书级别</w:t>
            </w:r>
          </w:p>
        </w:tc>
        <w:tc>
          <w:tcPr>
            <w:tcW w:w="1343" w:type="dxa"/>
            <w:noWrap w:val="0"/>
            <w:vAlign w:val="center"/>
          </w:tcPr>
          <w:p w14:paraId="5F8B3B15">
            <w:pPr>
              <w:adjustRightInd w:val="0"/>
              <w:snapToGrid w:val="0"/>
              <w:spacing w:line="240" w:lineRule="atLeast"/>
              <w:jc w:val="center"/>
              <w:rPr>
                <w:rFonts w:hint="eastAsia" w:ascii="仿宋_GB2312" w:hAnsi="仿宋_GB2312" w:eastAsia="仿宋_GB2312" w:cs="仿宋_GB2312"/>
                <w:sz w:val="24"/>
              </w:rPr>
            </w:pPr>
          </w:p>
          <w:p w14:paraId="4A6B8018">
            <w:pPr>
              <w:adjustRightInd w:val="0"/>
              <w:snapToGrid w:val="0"/>
              <w:spacing w:line="240" w:lineRule="atLeast"/>
              <w:jc w:val="center"/>
              <w:rPr>
                <w:rFonts w:hint="eastAsia" w:ascii="仿宋_GB2312" w:hAnsi="仿宋_GB2312" w:eastAsia="仿宋_GB2312" w:cs="仿宋_GB2312"/>
                <w:sz w:val="24"/>
              </w:rPr>
            </w:pPr>
          </w:p>
          <w:p w14:paraId="3233B859">
            <w:pPr>
              <w:adjustRightInd w:val="0"/>
              <w:snapToGrid w:val="0"/>
              <w:spacing w:line="240" w:lineRule="atLeast"/>
              <w:jc w:val="center"/>
              <w:rPr>
                <w:rFonts w:hint="eastAsia" w:ascii="仿宋_GB2312" w:hAnsi="仿宋_GB2312" w:eastAsia="仿宋_GB2312" w:cs="仿宋_GB2312"/>
                <w:sz w:val="24"/>
              </w:rPr>
            </w:pPr>
          </w:p>
        </w:tc>
      </w:tr>
      <w:tr w14:paraId="527D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2025" w:type="dxa"/>
            <w:noWrap w:val="0"/>
            <w:vAlign w:val="center"/>
          </w:tcPr>
          <w:p w14:paraId="3EED0B10">
            <w:pPr>
              <w:adjustRightInd w:val="0"/>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专业</w:t>
            </w:r>
            <w:r>
              <w:rPr>
                <w:rFonts w:hint="eastAsia" w:ascii="仿宋_GB2312" w:hAnsi="仿宋_GB2312" w:eastAsia="仿宋_GB2312" w:cs="仿宋_GB2312"/>
                <w:sz w:val="24"/>
              </w:rPr>
              <w:t>学习成</w:t>
            </w:r>
          </w:p>
          <w:p w14:paraId="3217C129">
            <w:pPr>
              <w:adjustRightInd w:val="0"/>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绩排名</w:t>
            </w:r>
          </w:p>
        </w:tc>
        <w:tc>
          <w:tcPr>
            <w:tcW w:w="884" w:type="dxa"/>
            <w:noWrap w:val="0"/>
            <w:vAlign w:val="center"/>
          </w:tcPr>
          <w:p w14:paraId="2E21D467">
            <w:pPr>
              <w:adjustRightInd w:val="0"/>
              <w:snapToGrid w:val="0"/>
              <w:spacing w:line="240" w:lineRule="atLeast"/>
              <w:jc w:val="center"/>
              <w:rPr>
                <w:rFonts w:hint="eastAsia" w:ascii="仿宋_GB2312" w:hAnsi="仿宋_GB2312" w:eastAsia="仿宋_GB2312" w:cs="仿宋_GB2312"/>
                <w:sz w:val="24"/>
              </w:rPr>
            </w:pPr>
          </w:p>
        </w:tc>
        <w:tc>
          <w:tcPr>
            <w:tcW w:w="883" w:type="dxa"/>
            <w:noWrap w:val="0"/>
            <w:vAlign w:val="center"/>
          </w:tcPr>
          <w:p w14:paraId="17D6DFC6">
            <w:pPr>
              <w:adjustRightInd w:val="0"/>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平均学分绩点</w:t>
            </w:r>
          </w:p>
        </w:tc>
        <w:tc>
          <w:tcPr>
            <w:tcW w:w="1203" w:type="dxa"/>
            <w:noWrap w:val="0"/>
            <w:vAlign w:val="center"/>
          </w:tcPr>
          <w:p w14:paraId="4F1124D4">
            <w:pPr>
              <w:adjustRightInd w:val="0"/>
              <w:snapToGrid w:val="0"/>
              <w:spacing w:line="240" w:lineRule="atLeast"/>
              <w:jc w:val="center"/>
              <w:rPr>
                <w:rFonts w:hint="eastAsia" w:ascii="仿宋_GB2312" w:hAnsi="仿宋_GB2312" w:eastAsia="仿宋_GB2312" w:cs="仿宋_GB2312"/>
                <w:sz w:val="24"/>
              </w:rPr>
            </w:pPr>
          </w:p>
        </w:tc>
        <w:tc>
          <w:tcPr>
            <w:tcW w:w="1530" w:type="dxa"/>
            <w:noWrap w:val="0"/>
            <w:vAlign w:val="center"/>
          </w:tcPr>
          <w:p w14:paraId="7EB9050D">
            <w:pPr>
              <w:adjustRightInd w:val="0"/>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联系</w:t>
            </w:r>
          </w:p>
          <w:p w14:paraId="54B27B8B">
            <w:pPr>
              <w:adjustRightInd w:val="0"/>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电话</w:t>
            </w:r>
          </w:p>
        </w:tc>
        <w:tc>
          <w:tcPr>
            <w:tcW w:w="3330" w:type="dxa"/>
            <w:gridSpan w:val="3"/>
            <w:noWrap w:val="0"/>
            <w:vAlign w:val="center"/>
          </w:tcPr>
          <w:p w14:paraId="3B07F1D1">
            <w:pPr>
              <w:adjustRightInd w:val="0"/>
              <w:snapToGrid w:val="0"/>
              <w:spacing w:line="240" w:lineRule="atLeast"/>
              <w:jc w:val="center"/>
              <w:rPr>
                <w:rFonts w:hint="eastAsia" w:ascii="仿宋_GB2312" w:hAnsi="仿宋_GB2312" w:eastAsia="仿宋_GB2312" w:cs="仿宋_GB2312"/>
                <w:sz w:val="24"/>
              </w:rPr>
            </w:pPr>
          </w:p>
          <w:p w14:paraId="0CE50171">
            <w:pPr>
              <w:adjustRightInd w:val="0"/>
              <w:snapToGrid w:val="0"/>
              <w:spacing w:line="240" w:lineRule="atLeast"/>
              <w:jc w:val="center"/>
              <w:rPr>
                <w:rFonts w:hint="eastAsia" w:ascii="仿宋_GB2312" w:hAnsi="仿宋_GB2312" w:eastAsia="仿宋_GB2312" w:cs="仿宋_GB2312"/>
                <w:sz w:val="24"/>
              </w:rPr>
            </w:pPr>
          </w:p>
          <w:p w14:paraId="5F7A443D">
            <w:pPr>
              <w:adjustRightInd w:val="0"/>
              <w:snapToGrid w:val="0"/>
              <w:spacing w:line="240" w:lineRule="atLeast"/>
              <w:jc w:val="center"/>
              <w:rPr>
                <w:rFonts w:hint="eastAsia" w:ascii="仿宋_GB2312" w:hAnsi="仿宋_GB2312" w:eastAsia="仿宋_GB2312" w:cs="仿宋_GB2312"/>
                <w:sz w:val="24"/>
              </w:rPr>
            </w:pPr>
          </w:p>
        </w:tc>
      </w:tr>
      <w:tr w14:paraId="5C37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trPr>
        <w:tc>
          <w:tcPr>
            <w:tcW w:w="2025" w:type="dxa"/>
            <w:noWrap w:val="0"/>
            <w:vAlign w:val="center"/>
          </w:tcPr>
          <w:p w14:paraId="0C7EF63E">
            <w:pPr>
              <w:adjustRightInd w:val="0"/>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在本校获得荣誉称号情况</w:t>
            </w:r>
          </w:p>
        </w:tc>
        <w:tc>
          <w:tcPr>
            <w:tcW w:w="7830" w:type="dxa"/>
            <w:gridSpan w:val="7"/>
            <w:noWrap w:val="0"/>
            <w:vAlign w:val="top"/>
          </w:tcPr>
          <w:p w14:paraId="05A87914">
            <w:pPr>
              <w:adjustRightInd w:val="0"/>
              <w:snapToGrid w:val="0"/>
              <w:spacing w:line="240" w:lineRule="atLeast"/>
              <w:rPr>
                <w:rFonts w:hint="eastAsia" w:ascii="仿宋_GB2312" w:hAnsi="仿宋_GB2312" w:eastAsia="仿宋_GB2312" w:cs="仿宋_GB2312"/>
                <w:sz w:val="24"/>
              </w:rPr>
            </w:pPr>
          </w:p>
        </w:tc>
      </w:tr>
      <w:tr w14:paraId="1108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2025" w:type="dxa"/>
            <w:noWrap w:val="0"/>
            <w:vAlign w:val="center"/>
          </w:tcPr>
          <w:p w14:paraId="77C6C2E1">
            <w:pPr>
              <w:adjustRightInd w:val="0"/>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教务员审核确认</w:t>
            </w:r>
          </w:p>
        </w:tc>
        <w:tc>
          <w:tcPr>
            <w:tcW w:w="7830" w:type="dxa"/>
            <w:gridSpan w:val="7"/>
            <w:noWrap w:val="0"/>
            <w:vAlign w:val="top"/>
          </w:tcPr>
          <w:p w14:paraId="6813CEB7">
            <w:pPr>
              <w:adjustRightInd w:val="0"/>
              <w:snapToGrid w:val="0"/>
              <w:spacing w:line="240" w:lineRule="atLeast"/>
              <w:rPr>
                <w:rFonts w:hint="eastAsia" w:ascii="仿宋_GB2312" w:hAnsi="仿宋_GB2312" w:eastAsia="仿宋_GB2312" w:cs="仿宋_GB2312"/>
                <w:sz w:val="24"/>
              </w:rPr>
            </w:pPr>
          </w:p>
          <w:p w14:paraId="04F8C27E">
            <w:pPr>
              <w:adjustRightInd w:val="0"/>
              <w:snapToGrid w:val="0"/>
              <w:spacing w:line="240" w:lineRule="atLeast"/>
              <w:rPr>
                <w:rFonts w:hint="eastAsia" w:ascii="仿宋_GB2312" w:hAnsi="仿宋_GB2312" w:eastAsia="仿宋_GB2312" w:cs="仿宋_GB2312"/>
                <w:sz w:val="24"/>
              </w:rPr>
            </w:pPr>
          </w:p>
          <w:p w14:paraId="341F223A">
            <w:pPr>
              <w:adjustRightInd w:val="0"/>
              <w:snapToGrid w:val="0"/>
              <w:spacing w:line="240" w:lineRule="atLeas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教务员签字：</w:t>
            </w:r>
          </w:p>
        </w:tc>
      </w:tr>
      <w:tr w14:paraId="0AFF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2025" w:type="dxa"/>
            <w:noWrap w:val="0"/>
            <w:vAlign w:val="center"/>
          </w:tcPr>
          <w:p w14:paraId="6E9DA185">
            <w:pPr>
              <w:adjustRightInd w:val="0"/>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辅导员审核确认</w:t>
            </w:r>
          </w:p>
        </w:tc>
        <w:tc>
          <w:tcPr>
            <w:tcW w:w="7830" w:type="dxa"/>
            <w:gridSpan w:val="7"/>
            <w:noWrap w:val="0"/>
            <w:vAlign w:val="top"/>
          </w:tcPr>
          <w:p w14:paraId="284B1463">
            <w:pPr>
              <w:adjustRightInd w:val="0"/>
              <w:snapToGrid w:val="0"/>
              <w:spacing w:line="240" w:lineRule="atLeast"/>
              <w:rPr>
                <w:rFonts w:hint="eastAsia" w:ascii="仿宋_GB2312" w:hAnsi="仿宋_GB2312" w:eastAsia="仿宋_GB2312" w:cs="仿宋_GB2312"/>
                <w:sz w:val="24"/>
              </w:rPr>
            </w:pPr>
          </w:p>
          <w:p w14:paraId="5FCD3C8C">
            <w:pPr>
              <w:adjustRightInd w:val="0"/>
              <w:snapToGrid w:val="0"/>
              <w:spacing w:line="240" w:lineRule="atLeast"/>
              <w:rPr>
                <w:rFonts w:hint="eastAsia" w:ascii="仿宋_GB2312" w:hAnsi="仿宋_GB2312" w:eastAsia="仿宋_GB2312" w:cs="仿宋_GB2312"/>
                <w:sz w:val="24"/>
              </w:rPr>
            </w:pPr>
          </w:p>
          <w:p w14:paraId="59E0B34D">
            <w:pPr>
              <w:adjustRightInd w:val="0"/>
              <w:snapToGrid w:val="0"/>
              <w:spacing w:line="240" w:lineRule="atLeast"/>
              <w:ind w:firstLine="4080" w:firstLineChars="170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辅导员签字：</w:t>
            </w:r>
          </w:p>
        </w:tc>
      </w:tr>
      <w:tr w14:paraId="293D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2025" w:type="dxa"/>
            <w:noWrap w:val="0"/>
            <w:vAlign w:val="center"/>
          </w:tcPr>
          <w:p w14:paraId="183BCFEA">
            <w:pPr>
              <w:adjustRightInd w:val="0"/>
              <w:snapToGrid w:val="0"/>
              <w:spacing w:line="240" w:lineRule="atLeast"/>
              <w:jc w:val="center"/>
              <w:rPr>
                <w:rFonts w:hint="eastAsia" w:ascii="仿宋_GB2312" w:hAnsi="仿宋_GB2312" w:eastAsia="仿宋_GB2312" w:cs="仿宋_GB2312"/>
                <w:color w:val="0000FF"/>
                <w:sz w:val="24"/>
                <w:lang w:eastAsia="zh-CN"/>
              </w:rPr>
            </w:pPr>
            <w:r>
              <w:rPr>
                <w:rFonts w:hint="eastAsia" w:ascii="仿宋_GB2312" w:hAnsi="仿宋_GB2312" w:eastAsia="仿宋_GB2312" w:cs="仿宋_GB2312"/>
                <w:color w:val="auto"/>
                <w:sz w:val="24"/>
                <w:lang w:eastAsia="zh-CN"/>
              </w:rPr>
              <w:t>导师意见</w:t>
            </w:r>
          </w:p>
        </w:tc>
        <w:tc>
          <w:tcPr>
            <w:tcW w:w="7830" w:type="dxa"/>
            <w:gridSpan w:val="7"/>
            <w:noWrap w:val="0"/>
            <w:vAlign w:val="top"/>
          </w:tcPr>
          <w:p w14:paraId="28480B78">
            <w:pPr>
              <w:adjustRightInd w:val="0"/>
              <w:snapToGrid w:val="0"/>
              <w:spacing w:line="240" w:lineRule="atLeast"/>
              <w:rPr>
                <w:rFonts w:hint="eastAsia" w:ascii="仿宋_GB2312" w:hAnsi="仿宋_GB2312" w:eastAsia="仿宋_GB2312" w:cs="仿宋_GB2312"/>
                <w:color w:val="0000FF"/>
                <w:sz w:val="24"/>
              </w:rPr>
            </w:pPr>
          </w:p>
          <w:p w14:paraId="446D1843">
            <w:pPr>
              <w:adjustRightInd w:val="0"/>
              <w:snapToGrid w:val="0"/>
              <w:spacing w:line="240" w:lineRule="atLeast"/>
              <w:rPr>
                <w:rFonts w:hint="eastAsia" w:ascii="仿宋_GB2312" w:hAnsi="仿宋_GB2312" w:eastAsia="仿宋_GB2312" w:cs="仿宋_GB2312"/>
                <w:color w:val="0000FF"/>
                <w:sz w:val="24"/>
              </w:rPr>
            </w:pPr>
          </w:p>
          <w:p w14:paraId="7F823A7C">
            <w:pPr>
              <w:adjustRightInd w:val="0"/>
              <w:snapToGrid w:val="0"/>
              <w:spacing w:line="240" w:lineRule="atLeast"/>
              <w:ind w:firstLine="4080" w:firstLineChars="1700"/>
              <w:rPr>
                <w:rFonts w:hint="eastAsia" w:ascii="仿宋_GB2312" w:hAnsi="仿宋_GB2312" w:eastAsia="仿宋_GB2312" w:cs="仿宋_GB2312"/>
                <w:color w:val="0000FF"/>
                <w:sz w:val="24"/>
                <w:lang w:eastAsia="zh-CN"/>
              </w:rPr>
            </w:pPr>
            <w:r>
              <w:rPr>
                <w:rFonts w:hint="eastAsia" w:ascii="仿宋_GB2312" w:hAnsi="仿宋_GB2312" w:eastAsia="仿宋_GB2312" w:cs="仿宋_GB2312"/>
                <w:color w:val="auto"/>
                <w:sz w:val="24"/>
                <w:lang w:eastAsia="zh-CN"/>
              </w:rPr>
              <w:t>导师签字：</w:t>
            </w:r>
          </w:p>
        </w:tc>
      </w:tr>
      <w:tr w14:paraId="78F7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2025" w:type="dxa"/>
            <w:noWrap w:val="0"/>
            <w:vAlign w:val="center"/>
          </w:tcPr>
          <w:p w14:paraId="76890411">
            <w:pPr>
              <w:adjustRightInd w:val="0"/>
              <w:snapToGrid w:val="0"/>
              <w:spacing w:line="240" w:lineRule="atLeas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学院意见</w:t>
            </w:r>
          </w:p>
        </w:tc>
        <w:tc>
          <w:tcPr>
            <w:tcW w:w="7830" w:type="dxa"/>
            <w:gridSpan w:val="7"/>
            <w:noWrap w:val="0"/>
            <w:vAlign w:val="top"/>
          </w:tcPr>
          <w:p w14:paraId="15EBF11B">
            <w:pPr>
              <w:adjustRightInd w:val="0"/>
              <w:snapToGrid w:val="0"/>
              <w:spacing w:line="240" w:lineRule="atLeast"/>
              <w:rPr>
                <w:rFonts w:hint="eastAsia" w:ascii="仿宋_GB2312" w:hAnsi="仿宋_GB2312" w:eastAsia="仿宋_GB2312" w:cs="仿宋_GB2312"/>
                <w:sz w:val="24"/>
              </w:rPr>
            </w:pPr>
          </w:p>
          <w:p w14:paraId="65CCEB39">
            <w:pPr>
              <w:adjustRightInd w:val="0"/>
              <w:snapToGrid w:val="0"/>
              <w:spacing w:line="240" w:lineRule="atLeast"/>
              <w:rPr>
                <w:rFonts w:hint="eastAsia" w:ascii="仿宋_GB2312" w:hAnsi="仿宋_GB2312" w:eastAsia="仿宋_GB2312" w:cs="仿宋_GB2312"/>
                <w:sz w:val="24"/>
              </w:rPr>
            </w:pPr>
          </w:p>
          <w:p w14:paraId="2C0CFD76">
            <w:pPr>
              <w:adjustRightInd w:val="0"/>
              <w:snapToGrid w:val="0"/>
              <w:spacing w:line="240" w:lineRule="atLeast"/>
              <w:ind w:firstLine="4080" w:firstLineChars="17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学院研究生招生工作领导小组</w:t>
            </w:r>
          </w:p>
          <w:p w14:paraId="64F68C8F">
            <w:pPr>
              <w:adjustRightInd w:val="0"/>
              <w:snapToGrid w:val="0"/>
              <w:spacing w:line="240" w:lineRule="atLeast"/>
              <w:ind w:firstLine="5280" w:firstLineChars="2200"/>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组长</w:t>
            </w:r>
            <w:r>
              <w:rPr>
                <w:rFonts w:hint="eastAsia" w:ascii="仿宋_GB2312" w:hAnsi="仿宋_GB2312" w:eastAsia="仿宋_GB2312" w:cs="仿宋_GB2312"/>
                <w:sz w:val="24"/>
                <w:lang w:eastAsia="zh-CN"/>
              </w:rPr>
              <w:t>签字：</w:t>
            </w:r>
          </w:p>
        </w:tc>
      </w:tr>
    </w:tbl>
    <w:p w14:paraId="28359432">
      <w:pPr>
        <w:spacing w:line="560" w:lineRule="exact"/>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eastAsia="zh-CN"/>
        </w:rPr>
        <w:t>附件</w:t>
      </w:r>
      <w:r>
        <w:rPr>
          <w:rFonts w:hint="eastAsia" w:ascii="仿宋_GB2312" w:hAnsi="Calibri" w:eastAsia="仿宋_GB2312" w:cs="Times New Roman"/>
          <w:sz w:val="32"/>
          <w:szCs w:val="32"/>
          <w:lang w:val="en-US" w:eastAsia="zh-CN"/>
        </w:rPr>
        <w:t>3：</w:t>
      </w:r>
    </w:p>
    <w:p w14:paraId="611E6F3D">
      <w:pPr>
        <w:keepNext w:val="0"/>
        <w:keepLines w:val="0"/>
        <w:pageBreakBefore w:val="0"/>
        <w:widowControl w:val="0"/>
        <w:kinsoku/>
        <w:wordWrap/>
        <w:overflowPunct/>
        <w:topLinePunct w:val="0"/>
        <w:autoSpaceDE/>
        <w:autoSpaceDN/>
        <w:bidi w:val="0"/>
        <w:adjustRightInd/>
        <w:snapToGrid/>
        <w:spacing w:after="157" w:afterLines="50" w:line="560" w:lineRule="exact"/>
        <w:ind w:firstLine="608" w:firstLineChars="200"/>
        <w:jc w:val="left"/>
        <w:textAlignment w:val="auto"/>
        <w:rPr>
          <w:rFonts w:hint="eastAsia" w:ascii="黑体" w:hAnsi="黑体" w:eastAsia="黑体" w:cs="黑体"/>
          <w:b w:val="0"/>
          <w:bCs/>
          <w:sz w:val="30"/>
          <w:szCs w:val="30"/>
        </w:rPr>
      </w:pPr>
      <w:r>
        <w:rPr>
          <w:rFonts w:hint="eastAsia" w:ascii="黑体" w:hAnsi="黑体" w:eastAsia="黑体" w:cs="黑体"/>
          <w:b w:val="0"/>
          <w:bCs/>
          <w:spacing w:val="2"/>
          <w:sz w:val="30"/>
          <w:szCs w:val="30"/>
        </w:rPr>
        <w:t>沈阳农业大学</w:t>
      </w:r>
      <w:r>
        <w:rPr>
          <w:rFonts w:hint="eastAsia" w:ascii="黑体" w:hAnsi="黑体" w:eastAsia="黑体" w:cs="黑体"/>
          <w:b w:val="0"/>
          <w:bCs/>
          <w:spacing w:val="2"/>
          <w:sz w:val="30"/>
          <w:szCs w:val="30"/>
          <w:lang w:val="en-US" w:eastAsia="zh-CN"/>
        </w:rPr>
        <w:t>“直接攻博”类</w:t>
      </w:r>
      <w:r>
        <w:rPr>
          <w:rFonts w:hint="eastAsia" w:ascii="黑体" w:hAnsi="黑体" w:eastAsia="黑体" w:cs="黑体"/>
          <w:b w:val="0"/>
          <w:bCs/>
          <w:spacing w:val="2"/>
          <w:sz w:val="30"/>
          <w:szCs w:val="30"/>
        </w:rPr>
        <w:t>博士学位研究生专家推荐信</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648"/>
        <w:gridCol w:w="2476"/>
        <w:gridCol w:w="1560"/>
        <w:gridCol w:w="2298"/>
      </w:tblGrid>
      <w:tr w14:paraId="61F50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45" w:type="dxa"/>
            <w:gridSpan w:val="2"/>
            <w:tcBorders>
              <w:top w:val="single" w:color="auto" w:sz="4" w:space="0"/>
            </w:tcBorders>
            <w:noWrap w:val="0"/>
            <w:vAlign w:val="center"/>
          </w:tcPr>
          <w:p w14:paraId="5158FA52">
            <w:pPr>
              <w:spacing w:line="360" w:lineRule="exact"/>
              <w:jc w:val="center"/>
              <w:rPr>
                <w:rFonts w:hint="eastAsia" w:ascii="仿宋_GB2312" w:eastAsia="仿宋_GB2312"/>
                <w:sz w:val="24"/>
                <w:szCs w:val="24"/>
              </w:rPr>
            </w:pPr>
            <w:r>
              <w:rPr>
                <w:rFonts w:hint="eastAsia" w:ascii="仿宋_GB2312" w:eastAsia="仿宋_GB2312"/>
                <w:sz w:val="24"/>
                <w:szCs w:val="24"/>
              </w:rPr>
              <w:t>被推荐人姓名</w:t>
            </w:r>
          </w:p>
        </w:tc>
        <w:tc>
          <w:tcPr>
            <w:tcW w:w="2476" w:type="dxa"/>
            <w:tcBorders>
              <w:top w:val="single" w:color="auto" w:sz="4" w:space="0"/>
            </w:tcBorders>
            <w:noWrap w:val="0"/>
            <w:vAlign w:val="center"/>
          </w:tcPr>
          <w:p w14:paraId="4B3D7AC7">
            <w:pPr>
              <w:spacing w:line="360" w:lineRule="exact"/>
              <w:jc w:val="center"/>
              <w:rPr>
                <w:rFonts w:hint="eastAsia" w:ascii="仿宋_GB2312" w:eastAsia="仿宋_GB2312"/>
                <w:sz w:val="24"/>
                <w:szCs w:val="24"/>
              </w:rPr>
            </w:pPr>
          </w:p>
        </w:tc>
        <w:tc>
          <w:tcPr>
            <w:tcW w:w="1560" w:type="dxa"/>
            <w:tcBorders>
              <w:top w:val="single" w:color="auto" w:sz="4" w:space="0"/>
            </w:tcBorders>
            <w:noWrap w:val="0"/>
            <w:vAlign w:val="center"/>
          </w:tcPr>
          <w:p w14:paraId="40584411">
            <w:pPr>
              <w:spacing w:line="360" w:lineRule="exact"/>
              <w:jc w:val="center"/>
              <w:rPr>
                <w:rFonts w:hint="eastAsia" w:ascii="仿宋_GB2312" w:eastAsia="仿宋_GB2312"/>
                <w:sz w:val="24"/>
                <w:szCs w:val="24"/>
              </w:rPr>
            </w:pPr>
            <w:r>
              <w:rPr>
                <w:rFonts w:hint="eastAsia" w:ascii="仿宋_GB2312" w:eastAsia="仿宋_GB2312"/>
                <w:sz w:val="24"/>
                <w:szCs w:val="24"/>
              </w:rPr>
              <w:t>身份证号</w:t>
            </w:r>
          </w:p>
        </w:tc>
        <w:tc>
          <w:tcPr>
            <w:tcW w:w="2298" w:type="dxa"/>
            <w:tcBorders>
              <w:top w:val="single" w:color="auto" w:sz="4" w:space="0"/>
            </w:tcBorders>
            <w:noWrap w:val="0"/>
            <w:vAlign w:val="center"/>
          </w:tcPr>
          <w:p w14:paraId="6D115035">
            <w:pPr>
              <w:spacing w:line="360" w:lineRule="exact"/>
              <w:ind w:firstLine="480" w:firstLineChars="200"/>
              <w:jc w:val="center"/>
              <w:rPr>
                <w:rFonts w:hint="eastAsia" w:ascii="仿宋_GB2312" w:eastAsia="仿宋_GB2312"/>
                <w:sz w:val="24"/>
                <w:szCs w:val="24"/>
              </w:rPr>
            </w:pPr>
          </w:p>
        </w:tc>
      </w:tr>
      <w:tr w14:paraId="6D1E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97" w:type="dxa"/>
            <w:vMerge w:val="restart"/>
            <w:tcBorders>
              <w:top w:val="single" w:color="auto" w:sz="4" w:space="0"/>
            </w:tcBorders>
            <w:noWrap w:val="0"/>
            <w:vAlign w:val="center"/>
          </w:tcPr>
          <w:p w14:paraId="6978F65C">
            <w:pPr>
              <w:spacing w:line="360" w:lineRule="exact"/>
              <w:ind w:right="-94" w:rightChars="-45"/>
              <w:jc w:val="center"/>
              <w:rPr>
                <w:rFonts w:hint="eastAsia" w:ascii="仿宋_GB2312" w:eastAsia="仿宋_GB2312"/>
                <w:sz w:val="24"/>
                <w:szCs w:val="24"/>
              </w:rPr>
            </w:pPr>
            <w:r>
              <w:rPr>
                <w:rFonts w:hint="eastAsia" w:ascii="仿宋_GB2312" w:eastAsia="仿宋_GB2312"/>
                <w:sz w:val="24"/>
                <w:szCs w:val="24"/>
              </w:rPr>
              <w:t>推荐人</w:t>
            </w:r>
          </w:p>
          <w:p w14:paraId="1049296A">
            <w:pPr>
              <w:spacing w:line="360" w:lineRule="exact"/>
              <w:ind w:right="-94" w:rightChars="-45"/>
              <w:jc w:val="center"/>
              <w:rPr>
                <w:rFonts w:hint="eastAsia" w:ascii="仿宋_GB2312" w:eastAsia="仿宋_GB2312"/>
                <w:sz w:val="24"/>
                <w:szCs w:val="24"/>
              </w:rPr>
            </w:pPr>
            <w:r>
              <w:rPr>
                <w:rFonts w:hint="eastAsia" w:ascii="仿宋_GB2312" w:eastAsia="仿宋_GB2312"/>
                <w:sz w:val="24"/>
                <w:szCs w:val="24"/>
              </w:rPr>
              <w:t>情况</w:t>
            </w:r>
          </w:p>
        </w:tc>
        <w:tc>
          <w:tcPr>
            <w:tcW w:w="1648" w:type="dxa"/>
            <w:tcBorders>
              <w:top w:val="single" w:color="auto" w:sz="4" w:space="0"/>
            </w:tcBorders>
            <w:noWrap w:val="0"/>
            <w:vAlign w:val="center"/>
          </w:tcPr>
          <w:p w14:paraId="5C842306">
            <w:pPr>
              <w:spacing w:line="360" w:lineRule="exact"/>
              <w:ind w:right="-94" w:rightChars="-45"/>
              <w:jc w:val="center"/>
              <w:rPr>
                <w:rFonts w:hint="eastAsia" w:ascii="仿宋_GB2312" w:eastAsia="仿宋_GB2312"/>
                <w:sz w:val="24"/>
                <w:szCs w:val="24"/>
              </w:rPr>
            </w:pPr>
            <w:r>
              <w:rPr>
                <w:rFonts w:hint="eastAsia" w:ascii="仿宋_GB2312" w:eastAsia="仿宋_GB2312"/>
                <w:sz w:val="24"/>
                <w:szCs w:val="24"/>
              </w:rPr>
              <w:t>姓    名</w:t>
            </w:r>
          </w:p>
        </w:tc>
        <w:tc>
          <w:tcPr>
            <w:tcW w:w="2476" w:type="dxa"/>
            <w:tcBorders>
              <w:top w:val="single" w:color="auto" w:sz="4" w:space="0"/>
            </w:tcBorders>
            <w:noWrap w:val="0"/>
            <w:vAlign w:val="center"/>
          </w:tcPr>
          <w:p w14:paraId="5F6CD5C1">
            <w:pPr>
              <w:spacing w:line="360" w:lineRule="exact"/>
              <w:ind w:right="-94" w:rightChars="-45"/>
              <w:jc w:val="center"/>
              <w:rPr>
                <w:rFonts w:hint="eastAsia" w:ascii="仿宋_GB2312" w:eastAsia="仿宋_GB2312"/>
                <w:sz w:val="24"/>
                <w:szCs w:val="24"/>
              </w:rPr>
            </w:pPr>
          </w:p>
        </w:tc>
        <w:tc>
          <w:tcPr>
            <w:tcW w:w="1560" w:type="dxa"/>
            <w:tcBorders>
              <w:top w:val="single" w:color="auto" w:sz="4" w:space="0"/>
            </w:tcBorders>
            <w:noWrap w:val="0"/>
            <w:vAlign w:val="center"/>
          </w:tcPr>
          <w:p w14:paraId="3F84C040">
            <w:pPr>
              <w:spacing w:line="360" w:lineRule="exact"/>
              <w:ind w:right="-94" w:rightChars="-45"/>
              <w:jc w:val="center"/>
              <w:rPr>
                <w:rFonts w:hint="eastAsia" w:ascii="仿宋_GB2312" w:eastAsia="仿宋_GB2312"/>
                <w:sz w:val="24"/>
                <w:szCs w:val="24"/>
              </w:rPr>
            </w:pPr>
            <w:r>
              <w:rPr>
                <w:rFonts w:hint="eastAsia" w:ascii="仿宋_GB2312" w:eastAsia="仿宋_GB2312"/>
                <w:sz w:val="24"/>
                <w:szCs w:val="24"/>
              </w:rPr>
              <w:t>工作单位</w:t>
            </w:r>
          </w:p>
        </w:tc>
        <w:tc>
          <w:tcPr>
            <w:tcW w:w="2298" w:type="dxa"/>
            <w:tcBorders>
              <w:top w:val="single" w:color="auto" w:sz="4" w:space="0"/>
            </w:tcBorders>
            <w:noWrap w:val="0"/>
            <w:vAlign w:val="center"/>
          </w:tcPr>
          <w:p w14:paraId="1EEAC090">
            <w:pPr>
              <w:spacing w:line="360" w:lineRule="exact"/>
              <w:ind w:right="-94" w:rightChars="-45"/>
              <w:jc w:val="center"/>
              <w:rPr>
                <w:rFonts w:hint="eastAsia" w:ascii="仿宋_GB2312" w:eastAsia="仿宋_GB2312"/>
                <w:sz w:val="24"/>
                <w:szCs w:val="24"/>
              </w:rPr>
            </w:pPr>
          </w:p>
        </w:tc>
      </w:tr>
      <w:tr w14:paraId="0A77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97" w:type="dxa"/>
            <w:vMerge w:val="continue"/>
            <w:noWrap w:val="0"/>
            <w:vAlign w:val="center"/>
          </w:tcPr>
          <w:p w14:paraId="4476D45A">
            <w:pPr>
              <w:spacing w:line="360" w:lineRule="exact"/>
              <w:ind w:right="-94" w:rightChars="-45"/>
              <w:jc w:val="center"/>
              <w:rPr>
                <w:rFonts w:hint="eastAsia" w:ascii="仿宋_GB2312" w:eastAsia="仿宋_GB2312"/>
                <w:sz w:val="24"/>
                <w:szCs w:val="24"/>
              </w:rPr>
            </w:pPr>
          </w:p>
        </w:tc>
        <w:tc>
          <w:tcPr>
            <w:tcW w:w="1648" w:type="dxa"/>
            <w:tcBorders>
              <w:top w:val="single" w:color="auto" w:sz="4" w:space="0"/>
            </w:tcBorders>
            <w:noWrap w:val="0"/>
            <w:vAlign w:val="center"/>
          </w:tcPr>
          <w:p w14:paraId="2024E763">
            <w:pPr>
              <w:spacing w:line="360" w:lineRule="exact"/>
              <w:ind w:right="-94" w:rightChars="-45"/>
              <w:jc w:val="center"/>
              <w:rPr>
                <w:rFonts w:hint="eastAsia" w:ascii="仿宋_GB2312" w:eastAsia="仿宋_GB2312"/>
                <w:sz w:val="24"/>
                <w:szCs w:val="24"/>
              </w:rPr>
            </w:pPr>
            <w:r>
              <w:rPr>
                <w:rFonts w:hint="eastAsia" w:ascii="仿宋_GB2312" w:eastAsia="仿宋_GB2312"/>
                <w:sz w:val="24"/>
                <w:szCs w:val="24"/>
              </w:rPr>
              <w:t>职称/职务</w:t>
            </w:r>
          </w:p>
        </w:tc>
        <w:tc>
          <w:tcPr>
            <w:tcW w:w="2476" w:type="dxa"/>
            <w:tcBorders>
              <w:top w:val="single" w:color="auto" w:sz="4" w:space="0"/>
            </w:tcBorders>
            <w:noWrap w:val="0"/>
            <w:vAlign w:val="center"/>
          </w:tcPr>
          <w:p w14:paraId="720B35E4">
            <w:pPr>
              <w:spacing w:line="360" w:lineRule="exact"/>
              <w:ind w:right="-94" w:rightChars="-45"/>
              <w:jc w:val="center"/>
              <w:rPr>
                <w:rFonts w:hint="eastAsia" w:ascii="仿宋_GB2312" w:eastAsia="仿宋_GB2312"/>
                <w:sz w:val="24"/>
                <w:szCs w:val="24"/>
              </w:rPr>
            </w:pPr>
          </w:p>
        </w:tc>
        <w:tc>
          <w:tcPr>
            <w:tcW w:w="1560" w:type="dxa"/>
            <w:tcBorders>
              <w:top w:val="single" w:color="auto" w:sz="4" w:space="0"/>
            </w:tcBorders>
            <w:noWrap w:val="0"/>
            <w:vAlign w:val="center"/>
          </w:tcPr>
          <w:p w14:paraId="7FFA7465">
            <w:pPr>
              <w:spacing w:line="360" w:lineRule="exact"/>
              <w:ind w:right="-94" w:rightChars="-45"/>
              <w:jc w:val="center"/>
              <w:rPr>
                <w:rFonts w:hint="eastAsia" w:ascii="仿宋_GB2312" w:eastAsia="仿宋_GB2312"/>
                <w:sz w:val="24"/>
                <w:szCs w:val="24"/>
              </w:rPr>
            </w:pPr>
            <w:r>
              <w:rPr>
                <w:rFonts w:hint="eastAsia" w:ascii="仿宋_GB2312" w:eastAsia="仿宋_GB2312"/>
                <w:sz w:val="24"/>
                <w:szCs w:val="24"/>
              </w:rPr>
              <w:t>联系电话</w:t>
            </w:r>
          </w:p>
        </w:tc>
        <w:tc>
          <w:tcPr>
            <w:tcW w:w="2298" w:type="dxa"/>
            <w:tcBorders>
              <w:top w:val="single" w:color="auto" w:sz="4" w:space="0"/>
            </w:tcBorders>
            <w:noWrap w:val="0"/>
            <w:vAlign w:val="center"/>
          </w:tcPr>
          <w:p w14:paraId="62EB4755">
            <w:pPr>
              <w:spacing w:line="360" w:lineRule="exact"/>
              <w:ind w:right="-94" w:rightChars="-45"/>
              <w:jc w:val="center"/>
              <w:rPr>
                <w:rFonts w:hint="eastAsia" w:ascii="仿宋_GB2312" w:eastAsia="仿宋_GB2312"/>
                <w:sz w:val="24"/>
                <w:szCs w:val="24"/>
              </w:rPr>
            </w:pPr>
          </w:p>
        </w:tc>
      </w:tr>
      <w:tr w14:paraId="615E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97" w:type="dxa"/>
            <w:vMerge w:val="continue"/>
            <w:tcBorders>
              <w:bottom w:val="single" w:color="auto" w:sz="4" w:space="0"/>
            </w:tcBorders>
            <w:noWrap w:val="0"/>
            <w:vAlign w:val="center"/>
          </w:tcPr>
          <w:p w14:paraId="2E231D4E">
            <w:pPr>
              <w:spacing w:line="360" w:lineRule="exact"/>
              <w:ind w:right="-94" w:rightChars="-45"/>
              <w:jc w:val="center"/>
              <w:rPr>
                <w:rFonts w:hint="eastAsia" w:ascii="仿宋_GB2312" w:eastAsia="仿宋_GB2312"/>
                <w:sz w:val="24"/>
                <w:szCs w:val="24"/>
              </w:rPr>
            </w:pPr>
          </w:p>
        </w:tc>
        <w:tc>
          <w:tcPr>
            <w:tcW w:w="1648" w:type="dxa"/>
            <w:tcBorders>
              <w:top w:val="single" w:color="auto" w:sz="4" w:space="0"/>
              <w:bottom w:val="single" w:color="auto" w:sz="4" w:space="0"/>
            </w:tcBorders>
            <w:noWrap w:val="0"/>
            <w:vAlign w:val="center"/>
          </w:tcPr>
          <w:p w14:paraId="098AA798">
            <w:pPr>
              <w:spacing w:line="360" w:lineRule="exact"/>
              <w:ind w:right="-94" w:rightChars="-45"/>
              <w:jc w:val="center"/>
              <w:rPr>
                <w:rFonts w:hint="eastAsia" w:ascii="仿宋_GB2312" w:eastAsia="仿宋_GB2312"/>
                <w:sz w:val="24"/>
                <w:szCs w:val="24"/>
              </w:rPr>
            </w:pPr>
            <w:r>
              <w:rPr>
                <w:rFonts w:hint="eastAsia" w:ascii="仿宋_GB2312" w:eastAsia="仿宋_GB2312"/>
                <w:sz w:val="24"/>
                <w:szCs w:val="24"/>
              </w:rPr>
              <w:t>学科专业</w:t>
            </w:r>
          </w:p>
        </w:tc>
        <w:tc>
          <w:tcPr>
            <w:tcW w:w="2476" w:type="dxa"/>
            <w:tcBorders>
              <w:top w:val="single" w:color="auto" w:sz="4" w:space="0"/>
              <w:bottom w:val="single" w:color="auto" w:sz="4" w:space="0"/>
            </w:tcBorders>
            <w:noWrap w:val="0"/>
            <w:vAlign w:val="center"/>
          </w:tcPr>
          <w:p w14:paraId="5345DA84">
            <w:pPr>
              <w:spacing w:line="360" w:lineRule="exact"/>
              <w:ind w:right="-94" w:rightChars="-45"/>
              <w:jc w:val="center"/>
              <w:rPr>
                <w:rFonts w:hint="eastAsia" w:ascii="仿宋_GB2312" w:eastAsia="仿宋_GB2312"/>
                <w:sz w:val="24"/>
                <w:szCs w:val="24"/>
              </w:rPr>
            </w:pPr>
          </w:p>
        </w:tc>
        <w:tc>
          <w:tcPr>
            <w:tcW w:w="1560" w:type="dxa"/>
            <w:tcBorders>
              <w:top w:val="single" w:color="auto" w:sz="4" w:space="0"/>
              <w:bottom w:val="single" w:color="auto" w:sz="4" w:space="0"/>
            </w:tcBorders>
            <w:noWrap w:val="0"/>
            <w:vAlign w:val="center"/>
          </w:tcPr>
          <w:p w14:paraId="324689B6">
            <w:pPr>
              <w:spacing w:line="360" w:lineRule="exact"/>
              <w:ind w:right="-94" w:rightChars="-45"/>
              <w:jc w:val="center"/>
              <w:rPr>
                <w:rFonts w:hint="eastAsia" w:ascii="仿宋_GB2312" w:eastAsia="仿宋_GB2312"/>
                <w:sz w:val="24"/>
                <w:szCs w:val="24"/>
              </w:rPr>
            </w:pPr>
            <w:r>
              <w:rPr>
                <w:rFonts w:hint="eastAsia" w:ascii="仿宋_GB2312" w:eastAsia="仿宋_GB2312"/>
                <w:sz w:val="24"/>
                <w:szCs w:val="24"/>
              </w:rPr>
              <w:t>研究方向</w:t>
            </w:r>
          </w:p>
        </w:tc>
        <w:tc>
          <w:tcPr>
            <w:tcW w:w="2298" w:type="dxa"/>
            <w:tcBorders>
              <w:top w:val="single" w:color="auto" w:sz="4" w:space="0"/>
              <w:bottom w:val="single" w:color="auto" w:sz="4" w:space="0"/>
            </w:tcBorders>
            <w:noWrap w:val="0"/>
            <w:vAlign w:val="center"/>
          </w:tcPr>
          <w:p w14:paraId="16B51856">
            <w:pPr>
              <w:spacing w:line="360" w:lineRule="exact"/>
              <w:ind w:right="-94" w:rightChars="-45"/>
              <w:jc w:val="center"/>
              <w:rPr>
                <w:rFonts w:hint="eastAsia" w:ascii="仿宋_GB2312" w:eastAsia="仿宋_GB2312"/>
                <w:sz w:val="24"/>
                <w:szCs w:val="24"/>
              </w:rPr>
            </w:pPr>
          </w:p>
        </w:tc>
      </w:tr>
      <w:tr w14:paraId="74A1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9" w:hRule="atLeast"/>
          <w:jc w:val="center"/>
        </w:trPr>
        <w:tc>
          <w:tcPr>
            <w:tcW w:w="2545" w:type="dxa"/>
            <w:gridSpan w:val="2"/>
            <w:tcBorders>
              <w:bottom w:val="single" w:color="auto" w:sz="4" w:space="0"/>
            </w:tcBorders>
            <w:noWrap w:val="0"/>
            <w:vAlign w:val="center"/>
          </w:tcPr>
          <w:p w14:paraId="12D84F42">
            <w:pPr>
              <w:spacing w:line="360" w:lineRule="exact"/>
              <w:ind w:right="-94" w:rightChars="-45"/>
              <w:jc w:val="center"/>
              <w:rPr>
                <w:rFonts w:hint="eastAsia" w:ascii="仿宋_GB2312" w:eastAsia="仿宋_GB2312"/>
                <w:sz w:val="24"/>
                <w:szCs w:val="24"/>
              </w:rPr>
            </w:pPr>
            <w:r>
              <w:rPr>
                <w:rFonts w:hint="eastAsia" w:ascii="仿宋_GB2312" w:eastAsia="仿宋_GB2312"/>
                <w:sz w:val="24"/>
                <w:szCs w:val="24"/>
              </w:rPr>
              <w:t>推荐人与被推荐人关系</w:t>
            </w:r>
          </w:p>
        </w:tc>
        <w:tc>
          <w:tcPr>
            <w:tcW w:w="6334" w:type="dxa"/>
            <w:gridSpan w:val="3"/>
            <w:tcBorders>
              <w:top w:val="single" w:color="auto" w:sz="4" w:space="0"/>
              <w:bottom w:val="single" w:color="auto" w:sz="4" w:space="0"/>
            </w:tcBorders>
            <w:noWrap w:val="0"/>
            <w:vAlign w:val="center"/>
          </w:tcPr>
          <w:p w14:paraId="5C24B4AF">
            <w:pPr>
              <w:spacing w:line="560" w:lineRule="exact"/>
              <w:ind w:right="-94" w:rightChars="-45"/>
              <w:jc w:val="both"/>
              <w:rPr>
                <w:rFonts w:hint="eastAsia" w:ascii="仿宋_GB2312" w:eastAsia="仿宋_GB2312"/>
                <w:sz w:val="24"/>
                <w:szCs w:val="24"/>
              </w:rPr>
            </w:pPr>
            <w:r>
              <w:rPr>
                <w:rFonts w:hint="eastAsia" w:ascii="仿宋_GB2312" w:eastAsia="仿宋_GB2312"/>
                <w:sz w:val="24"/>
                <w:szCs w:val="24"/>
              </w:rPr>
              <w:t>报考导师     □        师生    □</w:t>
            </w:r>
          </w:p>
          <w:p w14:paraId="38589131">
            <w:pPr>
              <w:spacing w:line="560" w:lineRule="exact"/>
              <w:ind w:right="-94" w:rightChars="-45"/>
              <w:jc w:val="both"/>
              <w:rPr>
                <w:rFonts w:hint="eastAsia" w:ascii="仿宋_GB2312" w:eastAsia="仿宋_GB2312"/>
                <w:sz w:val="24"/>
                <w:szCs w:val="24"/>
              </w:rPr>
            </w:pPr>
            <w:r>
              <w:rPr>
                <w:rFonts w:hint="eastAsia" w:ascii="仿宋_GB2312" w:eastAsia="仿宋_GB2312"/>
                <w:sz w:val="24"/>
                <w:szCs w:val="24"/>
              </w:rPr>
              <w:t>同单位       □        其他：</w:t>
            </w:r>
            <w:r>
              <w:rPr>
                <w:rFonts w:hint="eastAsia" w:ascii="仿宋_GB2312" w:eastAsia="仿宋_GB2312"/>
                <w:sz w:val="24"/>
                <w:szCs w:val="24"/>
                <w:u w:val="single"/>
              </w:rPr>
              <w:t xml:space="preserve">                 </w:t>
            </w:r>
          </w:p>
        </w:tc>
      </w:tr>
      <w:tr w14:paraId="646B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8879" w:type="dxa"/>
            <w:gridSpan w:val="5"/>
            <w:noWrap w:val="0"/>
            <w:vAlign w:val="top"/>
          </w:tcPr>
          <w:p w14:paraId="4AC554F4">
            <w:pPr>
              <w:spacing w:line="360" w:lineRule="exact"/>
              <w:ind w:right="-94" w:rightChars="-45"/>
              <w:jc w:val="both"/>
              <w:rPr>
                <w:rFonts w:hint="eastAsia" w:ascii="仿宋_GB2312" w:eastAsia="仿宋_GB2312"/>
                <w:sz w:val="24"/>
                <w:szCs w:val="24"/>
              </w:rPr>
            </w:pPr>
            <w:r>
              <w:rPr>
                <w:rFonts w:hint="eastAsia" w:ascii="仿宋_GB2312" w:eastAsia="仿宋_GB2312"/>
                <w:sz w:val="24"/>
                <w:szCs w:val="24"/>
              </w:rPr>
              <w:t>对考生思想品德、道德修养方面的介绍：</w:t>
            </w:r>
          </w:p>
          <w:p w14:paraId="2FBD9B00">
            <w:pPr>
              <w:spacing w:line="360" w:lineRule="exact"/>
              <w:ind w:right="-94" w:rightChars="-45"/>
              <w:jc w:val="both"/>
              <w:rPr>
                <w:rFonts w:hint="eastAsia" w:ascii="仿宋_GB2312" w:eastAsia="仿宋_GB2312"/>
                <w:sz w:val="24"/>
                <w:szCs w:val="24"/>
              </w:rPr>
            </w:pPr>
          </w:p>
        </w:tc>
      </w:tr>
      <w:tr w14:paraId="610E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5" w:hRule="atLeast"/>
          <w:jc w:val="center"/>
        </w:trPr>
        <w:tc>
          <w:tcPr>
            <w:tcW w:w="8879" w:type="dxa"/>
            <w:gridSpan w:val="5"/>
            <w:noWrap w:val="0"/>
            <w:vAlign w:val="top"/>
          </w:tcPr>
          <w:p w14:paraId="7344DFAD">
            <w:pPr>
              <w:spacing w:line="360" w:lineRule="exact"/>
              <w:ind w:right="-94" w:rightChars="-45"/>
              <w:jc w:val="both"/>
              <w:rPr>
                <w:rFonts w:hint="eastAsia" w:ascii="仿宋_GB2312" w:eastAsia="仿宋_GB2312"/>
                <w:sz w:val="24"/>
                <w:szCs w:val="24"/>
              </w:rPr>
            </w:pPr>
            <w:r>
              <w:rPr>
                <w:rFonts w:hint="eastAsia" w:ascii="仿宋_GB2312" w:eastAsia="仿宋_GB2312"/>
                <w:sz w:val="24"/>
                <w:szCs w:val="24"/>
              </w:rPr>
              <w:t>对考生业务水平、外国语水平、科研能力的介绍：</w:t>
            </w:r>
          </w:p>
          <w:p w14:paraId="2178E804">
            <w:pPr>
              <w:spacing w:line="360" w:lineRule="exact"/>
              <w:ind w:right="-94" w:rightChars="-45"/>
              <w:jc w:val="both"/>
              <w:rPr>
                <w:rFonts w:hint="eastAsia" w:ascii="仿宋_GB2312" w:eastAsia="仿宋_GB2312"/>
                <w:sz w:val="24"/>
                <w:szCs w:val="24"/>
              </w:rPr>
            </w:pPr>
          </w:p>
          <w:p w14:paraId="58B918D8">
            <w:pPr>
              <w:spacing w:line="360" w:lineRule="exact"/>
              <w:ind w:right="-94" w:rightChars="-45"/>
              <w:jc w:val="both"/>
              <w:rPr>
                <w:rFonts w:hint="eastAsia" w:ascii="仿宋_GB2312" w:eastAsia="仿宋_GB2312"/>
                <w:sz w:val="24"/>
                <w:szCs w:val="24"/>
              </w:rPr>
            </w:pPr>
          </w:p>
          <w:p w14:paraId="5228401E">
            <w:pPr>
              <w:spacing w:line="360" w:lineRule="exact"/>
              <w:ind w:right="-94" w:rightChars="-45"/>
              <w:jc w:val="both"/>
              <w:rPr>
                <w:rFonts w:hint="eastAsia" w:ascii="仿宋_GB2312" w:eastAsia="仿宋_GB2312"/>
                <w:sz w:val="24"/>
                <w:szCs w:val="24"/>
              </w:rPr>
            </w:pPr>
          </w:p>
        </w:tc>
      </w:tr>
      <w:tr w14:paraId="181C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5" w:hRule="atLeast"/>
          <w:jc w:val="center"/>
        </w:trPr>
        <w:tc>
          <w:tcPr>
            <w:tcW w:w="8879" w:type="dxa"/>
            <w:gridSpan w:val="5"/>
            <w:noWrap w:val="0"/>
            <w:vAlign w:val="top"/>
          </w:tcPr>
          <w:p w14:paraId="1123412C">
            <w:pPr>
              <w:spacing w:line="360" w:lineRule="exact"/>
              <w:ind w:right="-94" w:rightChars="-45"/>
              <w:jc w:val="both"/>
              <w:rPr>
                <w:rFonts w:hint="eastAsia" w:ascii="仿宋_GB2312" w:eastAsia="仿宋_GB2312"/>
                <w:sz w:val="24"/>
                <w:szCs w:val="24"/>
              </w:rPr>
            </w:pPr>
            <w:r>
              <w:rPr>
                <w:rFonts w:hint="eastAsia" w:ascii="仿宋_GB2312" w:eastAsia="仿宋_GB2312"/>
                <w:sz w:val="24"/>
                <w:szCs w:val="24"/>
              </w:rPr>
              <w:t>对考生报考博士生的意见：</w:t>
            </w:r>
            <w:r>
              <w:rPr>
                <w:rFonts w:hint="eastAsia" w:ascii="仿宋_GB2312" w:eastAsia="仿宋_GB2312"/>
                <w:sz w:val="24"/>
                <w:szCs w:val="24"/>
                <w:lang w:eastAsia="zh-CN"/>
              </w:rPr>
              <w:t>（</w:t>
            </w:r>
            <w:r>
              <w:rPr>
                <w:rFonts w:hint="eastAsia" w:ascii="仿宋_GB2312" w:eastAsia="仿宋_GB2312"/>
                <w:sz w:val="24"/>
                <w:szCs w:val="24"/>
              </w:rPr>
              <w:t>从该考生学习阶段和考生从事科研工作的情况看，该考生</w:t>
            </w:r>
            <w:r>
              <w:rPr>
                <w:rFonts w:hint="eastAsia" w:ascii="仿宋_GB2312" w:eastAsia="仿宋_GB2312"/>
                <w:sz w:val="24"/>
                <w:szCs w:val="24"/>
                <w:lang w:eastAsia="zh-CN"/>
              </w:rPr>
              <w:t>是否适合</w:t>
            </w:r>
            <w:r>
              <w:rPr>
                <w:rFonts w:hint="eastAsia" w:ascii="仿宋_GB2312" w:eastAsia="仿宋_GB2312"/>
                <w:sz w:val="24"/>
                <w:szCs w:val="24"/>
              </w:rPr>
              <w:t>继续</w:t>
            </w:r>
            <w:r>
              <w:rPr>
                <w:rFonts w:hint="eastAsia" w:ascii="仿宋_GB2312" w:eastAsia="仿宋_GB2312"/>
                <w:sz w:val="24"/>
                <w:szCs w:val="24"/>
                <w:lang w:eastAsia="zh-CN"/>
              </w:rPr>
              <w:t>深造攻读博士）</w:t>
            </w:r>
          </w:p>
          <w:p w14:paraId="05B1DBBC">
            <w:pPr>
              <w:spacing w:line="360" w:lineRule="exact"/>
              <w:ind w:right="-94" w:rightChars="-45"/>
              <w:jc w:val="both"/>
              <w:rPr>
                <w:rFonts w:hint="eastAsia" w:ascii="仿宋_GB2312" w:eastAsia="仿宋_GB2312"/>
                <w:sz w:val="24"/>
                <w:szCs w:val="24"/>
              </w:rPr>
            </w:pPr>
          </w:p>
        </w:tc>
      </w:tr>
      <w:tr w14:paraId="1AAF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8" w:hRule="atLeast"/>
          <w:jc w:val="center"/>
        </w:trPr>
        <w:tc>
          <w:tcPr>
            <w:tcW w:w="8879" w:type="dxa"/>
            <w:gridSpan w:val="5"/>
            <w:tcBorders>
              <w:top w:val="nil"/>
            </w:tcBorders>
            <w:noWrap w:val="0"/>
            <w:vAlign w:val="center"/>
          </w:tcPr>
          <w:p w14:paraId="4C0F1A9F">
            <w:pPr>
              <w:rPr>
                <w:rFonts w:hint="eastAsia" w:ascii="仿宋_GB2312" w:eastAsia="仿宋_GB2312"/>
                <w:sz w:val="24"/>
                <w:szCs w:val="24"/>
              </w:rPr>
            </w:pPr>
            <w:r>
              <w:rPr>
                <w:rFonts w:hint="eastAsia" w:ascii="仿宋_GB2312" w:hAnsi="宋体" w:eastAsia="仿宋_GB2312"/>
                <w:sz w:val="24"/>
                <w:szCs w:val="24"/>
              </w:rPr>
              <w:t xml:space="preserve">  </w:t>
            </w:r>
          </w:p>
          <w:p w14:paraId="4AD516EF">
            <w:pPr>
              <w:ind w:right="1440" w:firstLine="4560" w:firstLineChars="1900"/>
              <w:rPr>
                <w:rFonts w:hint="eastAsia" w:ascii="仿宋_GB2312" w:eastAsia="仿宋_GB2312"/>
                <w:sz w:val="24"/>
                <w:szCs w:val="24"/>
              </w:rPr>
            </w:pPr>
            <w:r>
              <w:rPr>
                <w:rFonts w:hint="eastAsia" w:ascii="仿宋_GB2312" w:eastAsia="仿宋_GB2312"/>
                <w:sz w:val="24"/>
                <w:szCs w:val="24"/>
              </w:rPr>
              <w:t>推荐人签字：</w:t>
            </w:r>
          </w:p>
          <w:p w14:paraId="08336063">
            <w:pPr>
              <w:spacing w:line="460" w:lineRule="atLeast"/>
              <w:ind w:right="-17" w:rightChars="-8" w:firstLine="6180" w:firstLineChars="2575"/>
              <w:jc w:val="both"/>
              <w:rPr>
                <w:rFonts w:hint="eastAsia" w:ascii="仿宋_GB2312" w:hAnsi="宋体" w:eastAsia="仿宋_GB2312"/>
                <w:sz w:val="24"/>
                <w:szCs w:val="24"/>
              </w:rPr>
            </w:pPr>
            <w:r>
              <w:rPr>
                <w:rFonts w:hint="eastAsia" w:ascii="仿宋_GB2312" w:eastAsia="仿宋_GB2312"/>
                <w:sz w:val="24"/>
                <w:szCs w:val="24"/>
              </w:rPr>
              <w:t>年    月   日</w:t>
            </w:r>
          </w:p>
        </w:tc>
      </w:tr>
    </w:tbl>
    <w:p w14:paraId="0B7E190A"/>
    <w:p w14:paraId="110D5A90">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sectPr>
          <w:pgSz w:w="11906" w:h="16838"/>
          <w:pgMar w:top="1440" w:right="1417" w:bottom="1440" w:left="1247" w:header="851" w:footer="992" w:gutter="0"/>
          <w:cols w:space="425" w:num="1"/>
          <w:docGrid w:type="lines" w:linePitch="312" w:charSpace="0"/>
        </w:sectPr>
      </w:pPr>
    </w:p>
    <w:tbl>
      <w:tblPr>
        <w:tblStyle w:val="5"/>
        <w:tblW w:w="14871" w:type="dxa"/>
        <w:tblInd w:w="0" w:type="dxa"/>
        <w:shd w:val="clear" w:color="auto" w:fill="auto"/>
        <w:tblLayout w:type="fixed"/>
        <w:tblCellMar>
          <w:top w:w="0" w:type="dxa"/>
          <w:left w:w="0" w:type="dxa"/>
          <w:bottom w:w="0" w:type="dxa"/>
          <w:right w:w="0" w:type="dxa"/>
        </w:tblCellMar>
      </w:tblPr>
      <w:tblGrid>
        <w:gridCol w:w="660"/>
        <w:gridCol w:w="2100"/>
        <w:gridCol w:w="1605"/>
        <w:gridCol w:w="1215"/>
        <w:gridCol w:w="660"/>
        <w:gridCol w:w="2175"/>
        <w:gridCol w:w="1185"/>
        <w:gridCol w:w="1125"/>
        <w:gridCol w:w="810"/>
        <w:gridCol w:w="804"/>
        <w:gridCol w:w="1656"/>
        <w:gridCol w:w="876"/>
      </w:tblGrid>
      <w:tr w14:paraId="1900F31A">
        <w:tblPrEx>
          <w:tblCellMar>
            <w:top w:w="0" w:type="dxa"/>
            <w:left w:w="0" w:type="dxa"/>
            <w:bottom w:w="0" w:type="dxa"/>
            <w:right w:w="0" w:type="dxa"/>
          </w:tblCellMar>
        </w:tblPrEx>
        <w:trPr>
          <w:trHeight w:val="620" w:hRule="atLeast"/>
        </w:trPr>
        <w:tc>
          <w:tcPr>
            <w:tcW w:w="14871" w:type="dxa"/>
            <w:gridSpan w:val="12"/>
            <w:tcBorders>
              <w:top w:val="nil"/>
              <w:left w:val="nil"/>
              <w:bottom w:val="nil"/>
              <w:right w:val="nil"/>
            </w:tcBorders>
            <w:shd w:val="clear" w:color="auto" w:fill="auto"/>
            <w:noWrap/>
            <w:tcMar>
              <w:top w:w="15" w:type="dxa"/>
              <w:left w:w="15" w:type="dxa"/>
              <w:right w:w="15" w:type="dxa"/>
            </w:tcMar>
            <w:vAlign w:val="center"/>
          </w:tcPr>
          <w:p w14:paraId="59514956">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附件4：                   </w:t>
            </w:r>
            <w:r>
              <w:rPr>
                <w:rStyle w:val="7"/>
                <w:lang w:val="en-US" w:eastAsia="zh-CN" w:bidi="ar"/>
              </w:rPr>
              <w:t xml:space="preserve">       </w:t>
            </w:r>
            <w:r>
              <w:rPr>
                <w:rStyle w:val="8"/>
                <w:lang w:val="en-US" w:eastAsia="zh-CN" w:bidi="ar"/>
              </w:rPr>
              <w:t>学院</w:t>
            </w:r>
            <w:r>
              <w:rPr>
                <w:rStyle w:val="7"/>
                <w:lang w:val="en-US" w:eastAsia="zh-CN" w:bidi="ar"/>
              </w:rPr>
              <w:t xml:space="preserve">       </w:t>
            </w:r>
            <w:r>
              <w:rPr>
                <w:rStyle w:val="7"/>
                <w:rFonts w:hint="eastAsia"/>
                <w:lang w:val="en-US" w:eastAsia="zh-CN" w:bidi="ar"/>
              </w:rPr>
              <w:t>级</w:t>
            </w:r>
            <w:r>
              <w:rPr>
                <w:rStyle w:val="8"/>
                <w:lang w:val="en-US" w:eastAsia="zh-CN" w:bidi="ar"/>
              </w:rPr>
              <w:t>“直接攻博”类研究生推荐选拔结果表</w:t>
            </w:r>
          </w:p>
        </w:tc>
      </w:tr>
      <w:tr w14:paraId="5C51E2B1">
        <w:tblPrEx>
          <w:tblCellMar>
            <w:top w:w="0" w:type="dxa"/>
            <w:left w:w="0" w:type="dxa"/>
            <w:bottom w:w="0" w:type="dxa"/>
            <w:right w:w="0" w:type="dxa"/>
          </w:tblCellMar>
        </w:tblPrEx>
        <w:trPr>
          <w:trHeight w:val="8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76A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035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671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DD9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姓名</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DC4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性别</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181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身份证号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488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平均学分绩点（GPA）</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C03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GPA专业排名</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602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专业人数</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9E7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外语语种</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97A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申报专业</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C5F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导师</w:t>
            </w:r>
          </w:p>
        </w:tc>
      </w:tr>
      <w:tr w14:paraId="3882BD27">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C9E1A">
            <w:pPr>
              <w:jc w:val="left"/>
              <w:rPr>
                <w:rFonts w:hint="eastAsia" w:ascii="微软雅黑" w:hAnsi="微软雅黑" w:eastAsia="微软雅黑" w:cs="微软雅黑"/>
                <w:i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C2304">
            <w:pPr>
              <w:jc w:val="left"/>
              <w:rPr>
                <w:rFonts w:hint="eastAsia" w:ascii="微软雅黑" w:hAnsi="微软雅黑" w:eastAsia="微软雅黑" w:cs="微软雅黑"/>
                <w:i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E39EF">
            <w:pPr>
              <w:jc w:val="left"/>
              <w:rPr>
                <w:rFonts w:hint="eastAsia" w:ascii="微软雅黑" w:hAnsi="微软雅黑" w:eastAsia="微软雅黑" w:cs="微软雅黑"/>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3CE23">
            <w:pPr>
              <w:jc w:val="left"/>
              <w:rPr>
                <w:rFonts w:hint="eastAsia" w:ascii="微软雅黑" w:hAnsi="微软雅黑" w:eastAsia="微软雅黑" w:cs="微软雅黑"/>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FAF40">
            <w:pPr>
              <w:jc w:val="left"/>
              <w:rPr>
                <w:rFonts w:hint="eastAsia" w:ascii="微软雅黑" w:hAnsi="微软雅黑" w:eastAsia="微软雅黑" w:cs="微软雅黑"/>
                <w:i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358AF">
            <w:pPr>
              <w:jc w:val="left"/>
              <w:rPr>
                <w:rFonts w:hint="eastAsia" w:ascii="微软雅黑" w:hAnsi="微软雅黑" w:eastAsia="微软雅黑" w:cs="微软雅黑"/>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5B713">
            <w:pPr>
              <w:jc w:val="left"/>
              <w:rPr>
                <w:rFonts w:hint="eastAsia" w:ascii="微软雅黑" w:hAnsi="微软雅黑" w:eastAsia="微软雅黑" w:cs="微软雅黑"/>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6FDC8">
            <w:pPr>
              <w:jc w:val="left"/>
              <w:rPr>
                <w:rFonts w:hint="eastAsia" w:ascii="微软雅黑" w:hAnsi="微软雅黑" w:eastAsia="微软雅黑" w:cs="微软雅黑"/>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3061C">
            <w:pPr>
              <w:jc w:val="left"/>
              <w:rPr>
                <w:rFonts w:hint="eastAsia" w:ascii="微软雅黑" w:hAnsi="微软雅黑" w:eastAsia="微软雅黑" w:cs="微软雅黑"/>
                <w:i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B7C56">
            <w:pPr>
              <w:jc w:val="left"/>
              <w:rPr>
                <w:rFonts w:hint="eastAsia" w:ascii="微软雅黑" w:hAnsi="微软雅黑" w:eastAsia="微软雅黑" w:cs="微软雅黑"/>
                <w:i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0A6D2">
            <w:pPr>
              <w:jc w:val="left"/>
              <w:rPr>
                <w:rFonts w:hint="eastAsia" w:ascii="微软雅黑" w:hAnsi="微软雅黑" w:eastAsia="微软雅黑" w:cs="微软雅黑"/>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BD213">
            <w:pPr>
              <w:jc w:val="left"/>
              <w:rPr>
                <w:rFonts w:hint="default" w:ascii="Times New Roman" w:hAnsi="Times New Roman" w:eastAsia="宋体" w:cs="Times New Roman"/>
                <w:i w:val="0"/>
                <w:color w:val="000000"/>
                <w:sz w:val="21"/>
                <w:szCs w:val="21"/>
                <w:u w:val="none"/>
              </w:rPr>
            </w:pPr>
          </w:p>
        </w:tc>
      </w:tr>
      <w:tr w14:paraId="14B37361">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F2FAC">
            <w:pPr>
              <w:jc w:val="left"/>
              <w:rPr>
                <w:rFonts w:hint="eastAsia" w:ascii="微软雅黑" w:hAnsi="微软雅黑" w:eastAsia="微软雅黑" w:cs="微软雅黑"/>
                <w:i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71B4C">
            <w:pPr>
              <w:jc w:val="left"/>
              <w:rPr>
                <w:rFonts w:hint="eastAsia" w:ascii="微软雅黑" w:hAnsi="微软雅黑" w:eastAsia="微软雅黑" w:cs="微软雅黑"/>
                <w:i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78E0C">
            <w:pPr>
              <w:jc w:val="left"/>
              <w:rPr>
                <w:rFonts w:hint="eastAsia" w:ascii="微软雅黑" w:hAnsi="微软雅黑" w:eastAsia="微软雅黑" w:cs="微软雅黑"/>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4F056">
            <w:pPr>
              <w:jc w:val="left"/>
              <w:rPr>
                <w:rFonts w:hint="eastAsia" w:ascii="微软雅黑" w:hAnsi="微软雅黑" w:eastAsia="微软雅黑" w:cs="微软雅黑"/>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28389">
            <w:pPr>
              <w:jc w:val="left"/>
              <w:rPr>
                <w:rFonts w:hint="eastAsia" w:ascii="微软雅黑" w:hAnsi="微软雅黑" w:eastAsia="微软雅黑" w:cs="微软雅黑"/>
                <w:i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10C3B">
            <w:pPr>
              <w:jc w:val="left"/>
              <w:rPr>
                <w:rFonts w:hint="eastAsia" w:ascii="微软雅黑" w:hAnsi="微软雅黑" w:eastAsia="微软雅黑" w:cs="微软雅黑"/>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2A9B8">
            <w:pPr>
              <w:jc w:val="left"/>
              <w:rPr>
                <w:rFonts w:hint="eastAsia" w:ascii="微软雅黑" w:hAnsi="微软雅黑" w:eastAsia="微软雅黑" w:cs="微软雅黑"/>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355A2">
            <w:pPr>
              <w:jc w:val="left"/>
              <w:rPr>
                <w:rFonts w:hint="eastAsia" w:ascii="微软雅黑" w:hAnsi="微软雅黑" w:eastAsia="微软雅黑" w:cs="微软雅黑"/>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452F6">
            <w:pPr>
              <w:jc w:val="left"/>
              <w:rPr>
                <w:rFonts w:hint="eastAsia" w:ascii="微软雅黑" w:hAnsi="微软雅黑" w:eastAsia="微软雅黑" w:cs="微软雅黑"/>
                <w:i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8F724">
            <w:pPr>
              <w:jc w:val="left"/>
              <w:rPr>
                <w:rFonts w:hint="eastAsia" w:ascii="微软雅黑" w:hAnsi="微软雅黑" w:eastAsia="微软雅黑" w:cs="微软雅黑"/>
                <w:i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60E78">
            <w:pPr>
              <w:jc w:val="left"/>
              <w:rPr>
                <w:rFonts w:hint="eastAsia" w:ascii="微软雅黑" w:hAnsi="微软雅黑" w:eastAsia="微软雅黑" w:cs="微软雅黑"/>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BA0DE">
            <w:pPr>
              <w:jc w:val="left"/>
              <w:rPr>
                <w:rFonts w:hint="default" w:ascii="Times New Roman" w:hAnsi="Times New Roman" w:eastAsia="宋体" w:cs="Times New Roman"/>
                <w:i w:val="0"/>
                <w:color w:val="000000"/>
                <w:sz w:val="21"/>
                <w:szCs w:val="21"/>
                <w:u w:val="none"/>
              </w:rPr>
            </w:pPr>
          </w:p>
        </w:tc>
      </w:tr>
      <w:tr w14:paraId="2AFB4CBC">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16688">
            <w:pPr>
              <w:jc w:val="left"/>
              <w:rPr>
                <w:rFonts w:hint="eastAsia" w:ascii="微软雅黑" w:hAnsi="微软雅黑" w:eastAsia="微软雅黑" w:cs="微软雅黑"/>
                <w:i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B907F">
            <w:pPr>
              <w:jc w:val="left"/>
              <w:rPr>
                <w:rFonts w:hint="eastAsia" w:ascii="微软雅黑" w:hAnsi="微软雅黑" w:eastAsia="微软雅黑" w:cs="微软雅黑"/>
                <w:i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F6D39">
            <w:pPr>
              <w:jc w:val="left"/>
              <w:rPr>
                <w:rFonts w:hint="eastAsia" w:ascii="微软雅黑" w:hAnsi="微软雅黑" w:eastAsia="微软雅黑" w:cs="微软雅黑"/>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F0719">
            <w:pPr>
              <w:jc w:val="left"/>
              <w:rPr>
                <w:rFonts w:hint="eastAsia" w:ascii="微软雅黑" w:hAnsi="微软雅黑" w:eastAsia="微软雅黑" w:cs="微软雅黑"/>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DAEF5">
            <w:pPr>
              <w:jc w:val="left"/>
              <w:rPr>
                <w:rFonts w:hint="eastAsia" w:ascii="微软雅黑" w:hAnsi="微软雅黑" w:eastAsia="微软雅黑" w:cs="微软雅黑"/>
                <w:i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12947">
            <w:pPr>
              <w:jc w:val="left"/>
              <w:rPr>
                <w:rFonts w:hint="eastAsia" w:ascii="微软雅黑" w:hAnsi="微软雅黑" w:eastAsia="微软雅黑" w:cs="微软雅黑"/>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60948">
            <w:pPr>
              <w:jc w:val="left"/>
              <w:rPr>
                <w:rFonts w:hint="eastAsia" w:ascii="微软雅黑" w:hAnsi="微软雅黑" w:eastAsia="微软雅黑" w:cs="微软雅黑"/>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3C73B">
            <w:pPr>
              <w:jc w:val="left"/>
              <w:rPr>
                <w:rFonts w:hint="eastAsia" w:ascii="微软雅黑" w:hAnsi="微软雅黑" w:eastAsia="微软雅黑" w:cs="微软雅黑"/>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F2C04">
            <w:pPr>
              <w:jc w:val="left"/>
              <w:rPr>
                <w:rFonts w:hint="eastAsia" w:ascii="微软雅黑" w:hAnsi="微软雅黑" w:eastAsia="微软雅黑" w:cs="微软雅黑"/>
                <w:i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04FEC">
            <w:pPr>
              <w:jc w:val="left"/>
              <w:rPr>
                <w:rFonts w:hint="eastAsia" w:ascii="微软雅黑" w:hAnsi="微软雅黑" w:eastAsia="微软雅黑" w:cs="微软雅黑"/>
                <w:i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F59EF">
            <w:pPr>
              <w:jc w:val="left"/>
              <w:rPr>
                <w:rFonts w:hint="eastAsia" w:ascii="微软雅黑" w:hAnsi="微软雅黑" w:eastAsia="微软雅黑" w:cs="微软雅黑"/>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484DD">
            <w:pPr>
              <w:jc w:val="left"/>
              <w:rPr>
                <w:rFonts w:hint="default" w:ascii="Times New Roman" w:hAnsi="Times New Roman" w:eastAsia="宋体" w:cs="Times New Roman"/>
                <w:i w:val="0"/>
                <w:color w:val="000000"/>
                <w:sz w:val="21"/>
                <w:szCs w:val="21"/>
                <w:u w:val="none"/>
              </w:rPr>
            </w:pPr>
          </w:p>
        </w:tc>
      </w:tr>
      <w:tr w14:paraId="6E73AFA1">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8AF33">
            <w:pPr>
              <w:jc w:val="left"/>
              <w:rPr>
                <w:rFonts w:hint="eastAsia" w:ascii="微软雅黑" w:hAnsi="微软雅黑" w:eastAsia="微软雅黑" w:cs="微软雅黑"/>
                <w:i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A0D30">
            <w:pPr>
              <w:jc w:val="left"/>
              <w:rPr>
                <w:rFonts w:hint="eastAsia" w:ascii="微软雅黑" w:hAnsi="微软雅黑" w:eastAsia="微软雅黑" w:cs="微软雅黑"/>
                <w:i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910C0">
            <w:pPr>
              <w:jc w:val="left"/>
              <w:rPr>
                <w:rFonts w:hint="eastAsia" w:ascii="微软雅黑" w:hAnsi="微软雅黑" w:eastAsia="微软雅黑" w:cs="微软雅黑"/>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97DFF">
            <w:pPr>
              <w:jc w:val="left"/>
              <w:rPr>
                <w:rFonts w:hint="eastAsia" w:ascii="微软雅黑" w:hAnsi="微软雅黑" w:eastAsia="微软雅黑" w:cs="微软雅黑"/>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DE1E0">
            <w:pPr>
              <w:jc w:val="left"/>
              <w:rPr>
                <w:rFonts w:hint="eastAsia" w:ascii="微软雅黑" w:hAnsi="微软雅黑" w:eastAsia="微软雅黑" w:cs="微软雅黑"/>
                <w:i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390A8">
            <w:pPr>
              <w:jc w:val="left"/>
              <w:rPr>
                <w:rFonts w:hint="eastAsia" w:ascii="微软雅黑" w:hAnsi="微软雅黑" w:eastAsia="微软雅黑" w:cs="微软雅黑"/>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3C6B4">
            <w:pPr>
              <w:jc w:val="left"/>
              <w:rPr>
                <w:rFonts w:hint="eastAsia" w:ascii="微软雅黑" w:hAnsi="微软雅黑" w:eastAsia="微软雅黑" w:cs="微软雅黑"/>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E691C">
            <w:pPr>
              <w:jc w:val="left"/>
              <w:rPr>
                <w:rFonts w:hint="eastAsia" w:ascii="微软雅黑" w:hAnsi="微软雅黑" w:eastAsia="微软雅黑" w:cs="微软雅黑"/>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E1C90">
            <w:pPr>
              <w:jc w:val="left"/>
              <w:rPr>
                <w:rFonts w:hint="eastAsia" w:ascii="微软雅黑" w:hAnsi="微软雅黑" w:eastAsia="微软雅黑" w:cs="微软雅黑"/>
                <w:i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6B8AB">
            <w:pPr>
              <w:jc w:val="left"/>
              <w:rPr>
                <w:rFonts w:hint="eastAsia" w:ascii="微软雅黑" w:hAnsi="微软雅黑" w:eastAsia="微软雅黑" w:cs="微软雅黑"/>
                <w:i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6CA5F">
            <w:pPr>
              <w:jc w:val="left"/>
              <w:rPr>
                <w:rFonts w:hint="eastAsia" w:ascii="微软雅黑" w:hAnsi="微软雅黑" w:eastAsia="微软雅黑" w:cs="微软雅黑"/>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CB03B">
            <w:pPr>
              <w:jc w:val="left"/>
              <w:rPr>
                <w:rFonts w:hint="default" w:ascii="Times New Roman" w:hAnsi="Times New Roman" w:eastAsia="宋体" w:cs="Times New Roman"/>
                <w:i w:val="0"/>
                <w:color w:val="000000"/>
                <w:sz w:val="21"/>
                <w:szCs w:val="21"/>
                <w:u w:val="none"/>
              </w:rPr>
            </w:pPr>
          </w:p>
        </w:tc>
      </w:tr>
      <w:tr w14:paraId="52B02190">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27139">
            <w:pPr>
              <w:jc w:val="left"/>
              <w:rPr>
                <w:rFonts w:hint="eastAsia" w:ascii="微软雅黑" w:hAnsi="微软雅黑" w:eastAsia="微软雅黑" w:cs="微软雅黑"/>
                <w:i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371BB">
            <w:pPr>
              <w:jc w:val="left"/>
              <w:rPr>
                <w:rFonts w:hint="eastAsia" w:ascii="微软雅黑" w:hAnsi="微软雅黑" w:eastAsia="微软雅黑" w:cs="微软雅黑"/>
                <w:i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F2737">
            <w:pPr>
              <w:jc w:val="left"/>
              <w:rPr>
                <w:rFonts w:hint="eastAsia" w:ascii="微软雅黑" w:hAnsi="微软雅黑" w:eastAsia="微软雅黑" w:cs="微软雅黑"/>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7806E">
            <w:pPr>
              <w:jc w:val="left"/>
              <w:rPr>
                <w:rFonts w:hint="eastAsia" w:ascii="微软雅黑" w:hAnsi="微软雅黑" w:eastAsia="微软雅黑" w:cs="微软雅黑"/>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021F7">
            <w:pPr>
              <w:jc w:val="left"/>
              <w:rPr>
                <w:rFonts w:hint="eastAsia" w:ascii="微软雅黑" w:hAnsi="微软雅黑" w:eastAsia="微软雅黑" w:cs="微软雅黑"/>
                <w:i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93ECC">
            <w:pPr>
              <w:jc w:val="left"/>
              <w:rPr>
                <w:rFonts w:hint="eastAsia" w:ascii="微软雅黑" w:hAnsi="微软雅黑" w:eastAsia="微软雅黑" w:cs="微软雅黑"/>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4B26F">
            <w:pPr>
              <w:jc w:val="left"/>
              <w:rPr>
                <w:rFonts w:hint="eastAsia" w:ascii="微软雅黑" w:hAnsi="微软雅黑" w:eastAsia="微软雅黑" w:cs="微软雅黑"/>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DAAEE">
            <w:pPr>
              <w:jc w:val="left"/>
              <w:rPr>
                <w:rFonts w:hint="eastAsia" w:ascii="微软雅黑" w:hAnsi="微软雅黑" w:eastAsia="微软雅黑" w:cs="微软雅黑"/>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54013">
            <w:pPr>
              <w:jc w:val="left"/>
              <w:rPr>
                <w:rFonts w:hint="eastAsia" w:ascii="微软雅黑" w:hAnsi="微软雅黑" w:eastAsia="微软雅黑" w:cs="微软雅黑"/>
                <w:i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68FCC">
            <w:pPr>
              <w:jc w:val="left"/>
              <w:rPr>
                <w:rFonts w:hint="eastAsia" w:ascii="微软雅黑" w:hAnsi="微软雅黑" w:eastAsia="微软雅黑" w:cs="微软雅黑"/>
                <w:i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2F9BC">
            <w:pPr>
              <w:jc w:val="left"/>
              <w:rPr>
                <w:rFonts w:hint="eastAsia" w:ascii="微软雅黑" w:hAnsi="微软雅黑" w:eastAsia="微软雅黑" w:cs="微软雅黑"/>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F939B">
            <w:pPr>
              <w:jc w:val="left"/>
              <w:rPr>
                <w:rFonts w:hint="default" w:ascii="Times New Roman" w:hAnsi="Times New Roman" w:eastAsia="宋体" w:cs="Times New Roman"/>
                <w:i w:val="0"/>
                <w:color w:val="000000"/>
                <w:sz w:val="21"/>
                <w:szCs w:val="21"/>
                <w:u w:val="none"/>
              </w:rPr>
            </w:pPr>
          </w:p>
        </w:tc>
      </w:tr>
      <w:tr w14:paraId="31D1103E">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5E5BE">
            <w:pPr>
              <w:jc w:val="left"/>
              <w:rPr>
                <w:rFonts w:hint="eastAsia" w:ascii="微软雅黑" w:hAnsi="微软雅黑" w:eastAsia="微软雅黑" w:cs="微软雅黑"/>
                <w:i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EDA92">
            <w:pPr>
              <w:jc w:val="left"/>
              <w:rPr>
                <w:rFonts w:hint="eastAsia" w:ascii="微软雅黑" w:hAnsi="微软雅黑" w:eastAsia="微软雅黑" w:cs="微软雅黑"/>
                <w:i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A18AA">
            <w:pPr>
              <w:jc w:val="left"/>
              <w:rPr>
                <w:rFonts w:hint="eastAsia" w:ascii="微软雅黑" w:hAnsi="微软雅黑" w:eastAsia="微软雅黑" w:cs="微软雅黑"/>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270B6">
            <w:pPr>
              <w:jc w:val="left"/>
              <w:rPr>
                <w:rFonts w:hint="eastAsia" w:ascii="微软雅黑" w:hAnsi="微软雅黑" w:eastAsia="微软雅黑" w:cs="微软雅黑"/>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356D1">
            <w:pPr>
              <w:jc w:val="left"/>
              <w:rPr>
                <w:rFonts w:hint="eastAsia" w:ascii="微软雅黑" w:hAnsi="微软雅黑" w:eastAsia="微软雅黑" w:cs="微软雅黑"/>
                <w:i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CF3F3">
            <w:pPr>
              <w:jc w:val="left"/>
              <w:rPr>
                <w:rFonts w:hint="eastAsia" w:ascii="微软雅黑" w:hAnsi="微软雅黑" w:eastAsia="微软雅黑" w:cs="微软雅黑"/>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E28B2">
            <w:pPr>
              <w:jc w:val="left"/>
              <w:rPr>
                <w:rFonts w:hint="eastAsia" w:ascii="微软雅黑" w:hAnsi="微软雅黑" w:eastAsia="微软雅黑" w:cs="微软雅黑"/>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F11DB">
            <w:pPr>
              <w:jc w:val="left"/>
              <w:rPr>
                <w:rFonts w:hint="eastAsia" w:ascii="微软雅黑" w:hAnsi="微软雅黑" w:eastAsia="微软雅黑" w:cs="微软雅黑"/>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9FCF2">
            <w:pPr>
              <w:jc w:val="left"/>
              <w:rPr>
                <w:rFonts w:hint="eastAsia" w:ascii="微软雅黑" w:hAnsi="微软雅黑" w:eastAsia="微软雅黑" w:cs="微软雅黑"/>
                <w:i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48655">
            <w:pPr>
              <w:jc w:val="left"/>
              <w:rPr>
                <w:rFonts w:hint="eastAsia" w:ascii="微软雅黑" w:hAnsi="微软雅黑" w:eastAsia="微软雅黑" w:cs="微软雅黑"/>
                <w:i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6329B">
            <w:pPr>
              <w:jc w:val="left"/>
              <w:rPr>
                <w:rFonts w:hint="eastAsia" w:ascii="微软雅黑" w:hAnsi="微软雅黑" w:eastAsia="微软雅黑" w:cs="微软雅黑"/>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2B2C3">
            <w:pPr>
              <w:jc w:val="left"/>
              <w:rPr>
                <w:rFonts w:hint="default" w:ascii="Times New Roman" w:hAnsi="Times New Roman" w:eastAsia="宋体" w:cs="Times New Roman"/>
                <w:i w:val="0"/>
                <w:color w:val="000000"/>
                <w:sz w:val="21"/>
                <w:szCs w:val="21"/>
                <w:u w:val="none"/>
              </w:rPr>
            </w:pPr>
          </w:p>
        </w:tc>
      </w:tr>
      <w:tr w14:paraId="527D955A">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53076">
            <w:pPr>
              <w:jc w:val="left"/>
              <w:rPr>
                <w:rFonts w:hint="eastAsia" w:ascii="微软雅黑" w:hAnsi="微软雅黑" w:eastAsia="微软雅黑" w:cs="微软雅黑"/>
                <w:i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57FDA">
            <w:pPr>
              <w:jc w:val="left"/>
              <w:rPr>
                <w:rFonts w:hint="eastAsia" w:ascii="微软雅黑" w:hAnsi="微软雅黑" w:eastAsia="微软雅黑" w:cs="微软雅黑"/>
                <w:i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6A67B">
            <w:pPr>
              <w:jc w:val="left"/>
              <w:rPr>
                <w:rFonts w:hint="eastAsia" w:ascii="微软雅黑" w:hAnsi="微软雅黑" w:eastAsia="微软雅黑" w:cs="微软雅黑"/>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10043">
            <w:pPr>
              <w:jc w:val="left"/>
              <w:rPr>
                <w:rFonts w:hint="eastAsia" w:ascii="微软雅黑" w:hAnsi="微软雅黑" w:eastAsia="微软雅黑" w:cs="微软雅黑"/>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A614D">
            <w:pPr>
              <w:jc w:val="left"/>
              <w:rPr>
                <w:rFonts w:hint="eastAsia" w:ascii="微软雅黑" w:hAnsi="微软雅黑" w:eastAsia="微软雅黑" w:cs="微软雅黑"/>
                <w:i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193E7">
            <w:pPr>
              <w:jc w:val="left"/>
              <w:rPr>
                <w:rFonts w:hint="eastAsia" w:ascii="微软雅黑" w:hAnsi="微软雅黑" w:eastAsia="微软雅黑" w:cs="微软雅黑"/>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E26C5">
            <w:pPr>
              <w:jc w:val="left"/>
              <w:rPr>
                <w:rFonts w:hint="eastAsia" w:ascii="微软雅黑" w:hAnsi="微软雅黑" w:eastAsia="微软雅黑" w:cs="微软雅黑"/>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34772">
            <w:pPr>
              <w:jc w:val="left"/>
              <w:rPr>
                <w:rFonts w:hint="eastAsia" w:ascii="微软雅黑" w:hAnsi="微软雅黑" w:eastAsia="微软雅黑" w:cs="微软雅黑"/>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D212A">
            <w:pPr>
              <w:jc w:val="left"/>
              <w:rPr>
                <w:rFonts w:hint="eastAsia" w:ascii="微软雅黑" w:hAnsi="微软雅黑" w:eastAsia="微软雅黑" w:cs="微软雅黑"/>
                <w:i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510DB">
            <w:pPr>
              <w:jc w:val="left"/>
              <w:rPr>
                <w:rFonts w:hint="eastAsia" w:ascii="微软雅黑" w:hAnsi="微软雅黑" w:eastAsia="微软雅黑" w:cs="微软雅黑"/>
                <w:i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DC571">
            <w:pPr>
              <w:jc w:val="left"/>
              <w:rPr>
                <w:rFonts w:hint="eastAsia" w:ascii="微软雅黑" w:hAnsi="微软雅黑" w:eastAsia="微软雅黑" w:cs="微软雅黑"/>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BA027">
            <w:pPr>
              <w:jc w:val="left"/>
              <w:rPr>
                <w:rFonts w:hint="default" w:ascii="Times New Roman" w:hAnsi="Times New Roman" w:eastAsia="宋体" w:cs="Times New Roman"/>
                <w:i w:val="0"/>
                <w:color w:val="000000"/>
                <w:sz w:val="21"/>
                <w:szCs w:val="21"/>
                <w:u w:val="none"/>
              </w:rPr>
            </w:pPr>
          </w:p>
        </w:tc>
      </w:tr>
      <w:tr w14:paraId="5F2C36A6">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15D74">
            <w:pPr>
              <w:jc w:val="left"/>
              <w:rPr>
                <w:rFonts w:hint="eastAsia" w:ascii="微软雅黑" w:hAnsi="微软雅黑" w:eastAsia="微软雅黑" w:cs="微软雅黑"/>
                <w:i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84B7E">
            <w:pPr>
              <w:jc w:val="left"/>
              <w:rPr>
                <w:rFonts w:hint="eastAsia" w:ascii="微软雅黑" w:hAnsi="微软雅黑" w:eastAsia="微软雅黑" w:cs="微软雅黑"/>
                <w:i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80112">
            <w:pPr>
              <w:jc w:val="left"/>
              <w:rPr>
                <w:rFonts w:hint="eastAsia" w:ascii="微软雅黑" w:hAnsi="微软雅黑" w:eastAsia="微软雅黑" w:cs="微软雅黑"/>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9647A">
            <w:pPr>
              <w:jc w:val="left"/>
              <w:rPr>
                <w:rFonts w:hint="eastAsia" w:ascii="微软雅黑" w:hAnsi="微软雅黑" w:eastAsia="微软雅黑" w:cs="微软雅黑"/>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4588C">
            <w:pPr>
              <w:jc w:val="left"/>
              <w:rPr>
                <w:rFonts w:hint="eastAsia" w:ascii="微软雅黑" w:hAnsi="微软雅黑" w:eastAsia="微软雅黑" w:cs="微软雅黑"/>
                <w:i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61A8C">
            <w:pPr>
              <w:jc w:val="left"/>
              <w:rPr>
                <w:rFonts w:hint="eastAsia" w:ascii="微软雅黑" w:hAnsi="微软雅黑" w:eastAsia="微软雅黑" w:cs="微软雅黑"/>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5A761">
            <w:pPr>
              <w:jc w:val="left"/>
              <w:rPr>
                <w:rFonts w:hint="eastAsia" w:ascii="微软雅黑" w:hAnsi="微软雅黑" w:eastAsia="微软雅黑" w:cs="微软雅黑"/>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090C5">
            <w:pPr>
              <w:jc w:val="left"/>
              <w:rPr>
                <w:rFonts w:hint="eastAsia" w:ascii="微软雅黑" w:hAnsi="微软雅黑" w:eastAsia="微软雅黑" w:cs="微软雅黑"/>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4B02D">
            <w:pPr>
              <w:jc w:val="left"/>
              <w:rPr>
                <w:rFonts w:hint="eastAsia" w:ascii="微软雅黑" w:hAnsi="微软雅黑" w:eastAsia="微软雅黑" w:cs="微软雅黑"/>
                <w:i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EF775">
            <w:pPr>
              <w:jc w:val="left"/>
              <w:rPr>
                <w:rFonts w:hint="eastAsia" w:ascii="微软雅黑" w:hAnsi="微软雅黑" w:eastAsia="微软雅黑" w:cs="微软雅黑"/>
                <w:i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E8183">
            <w:pPr>
              <w:jc w:val="left"/>
              <w:rPr>
                <w:rFonts w:hint="eastAsia" w:ascii="微软雅黑" w:hAnsi="微软雅黑" w:eastAsia="微软雅黑" w:cs="微软雅黑"/>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B0632">
            <w:pPr>
              <w:jc w:val="left"/>
              <w:rPr>
                <w:rFonts w:hint="default" w:ascii="Times New Roman" w:hAnsi="Times New Roman" w:eastAsia="宋体" w:cs="Times New Roman"/>
                <w:i w:val="0"/>
                <w:color w:val="000000"/>
                <w:sz w:val="21"/>
                <w:szCs w:val="21"/>
                <w:u w:val="none"/>
              </w:rPr>
            </w:pPr>
          </w:p>
        </w:tc>
      </w:tr>
      <w:tr w14:paraId="155A5C29">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AA15D">
            <w:pPr>
              <w:jc w:val="left"/>
              <w:rPr>
                <w:rFonts w:hint="eastAsia" w:ascii="微软雅黑" w:hAnsi="微软雅黑" w:eastAsia="微软雅黑" w:cs="微软雅黑"/>
                <w:i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EB33D">
            <w:pPr>
              <w:jc w:val="left"/>
              <w:rPr>
                <w:rFonts w:hint="eastAsia" w:ascii="微软雅黑" w:hAnsi="微软雅黑" w:eastAsia="微软雅黑" w:cs="微软雅黑"/>
                <w:i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82D12">
            <w:pPr>
              <w:jc w:val="left"/>
              <w:rPr>
                <w:rFonts w:hint="eastAsia" w:ascii="微软雅黑" w:hAnsi="微软雅黑" w:eastAsia="微软雅黑" w:cs="微软雅黑"/>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0CE6A">
            <w:pPr>
              <w:jc w:val="left"/>
              <w:rPr>
                <w:rFonts w:hint="eastAsia" w:ascii="微软雅黑" w:hAnsi="微软雅黑" w:eastAsia="微软雅黑" w:cs="微软雅黑"/>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25D7F">
            <w:pPr>
              <w:jc w:val="left"/>
              <w:rPr>
                <w:rFonts w:hint="eastAsia" w:ascii="微软雅黑" w:hAnsi="微软雅黑" w:eastAsia="微软雅黑" w:cs="微软雅黑"/>
                <w:i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93EA9">
            <w:pPr>
              <w:jc w:val="left"/>
              <w:rPr>
                <w:rFonts w:hint="eastAsia" w:ascii="微软雅黑" w:hAnsi="微软雅黑" w:eastAsia="微软雅黑" w:cs="微软雅黑"/>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A96C0">
            <w:pPr>
              <w:jc w:val="left"/>
              <w:rPr>
                <w:rFonts w:hint="eastAsia" w:ascii="微软雅黑" w:hAnsi="微软雅黑" w:eastAsia="微软雅黑" w:cs="微软雅黑"/>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1BCFB">
            <w:pPr>
              <w:jc w:val="left"/>
              <w:rPr>
                <w:rFonts w:hint="eastAsia" w:ascii="微软雅黑" w:hAnsi="微软雅黑" w:eastAsia="微软雅黑" w:cs="微软雅黑"/>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EC5F">
            <w:pPr>
              <w:jc w:val="left"/>
              <w:rPr>
                <w:rFonts w:hint="eastAsia" w:ascii="微软雅黑" w:hAnsi="微软雅黑" w:eastAsia="微软雅黑" w:cs="微软雅黑"/>
                <w:i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E911E">
            <w:pPr>
              <w:jc w:val="left"/>
              <w:rPr>
                <w:rFonts w:hint="eastAsia" w:ascii="微软雅黑" w:hAnsi="微软雅黑" w:eastAsia="微软雅黑" w:cs="微软雅黑"/>
                <w:i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3F355">
            <w:pPr>
              <w:jc w:val="left"/>
              <w:rPr>
                <w:rFonts w:hint="eastAsia" w:ascii="微软雅黑" w:hAnsi="微软雅黑" w:eastAsia="微软雅黑" w:cs="微软雅黑"/>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430FC">
            <w:pPr>
              <w:jc w:val="left"/>
              <w:rPr>
                <w:rFonts w:hint="default" w:ascii="Times New Roman" w:hAnsi="Times New Roman" w:eastAsia="宋体" w:cs="Times New Roman"/>
                <w:i w:val="0"/>
                <w:color w:val="000000"/>
                <w:sz w:val="21"/>
                <w:szCs w:val="21"/>
                <w:u w:val="none"/>
              </w:rPr>
            </w:pPr>
          </w:p>
        </w:tc>
      </w:tr>
      <w:tr w14:paraId="4327129F">
        <w:tblPrEx>
          <w:tblCellMar>
            <w:top w:w="0" w:type="dxa"/>
            <w:left w:w="0" w:type="dxa"/>
            <w:bottom w:w="0" w:type="dxa"/>
            <w:right w:w="0" w:type="dxa"/>
          </w:tblCellMar>
        </w:tblPrEx>
        <w:trPr>
          <w:trHeight w:val="940" w:hRule="atLeast"/>
        </w:trPr>
        <w:tc>
          <w:tcPr>
            <w:tcW w:w="14871" w:type="dxa"/>
            <w:gridSpan w:val="12"/>
            <w:tcBorders>
              <w:top w:val="nil"/>
              <w:left w:val="nil"/>
              <w:bottom w:val="nil"/>
              <w:right w:val="nil"/>
            </w:tcBorders>
            <w:shd w:val="clear" w:color="auto" w:fill="auto"/>
            <w:tcMar>
              <w:top w:w="15" w:type="dxa"/>
              <w:left w:w="15" w:type="dxa"/>
              <w:right w:w="15" w:type="dxa"/>
            </w:tcMar>
            <w:vAlign w:val="center"/>
          </w:tcPr>
          <w:p w14:paraId="388C7F0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说明：1.填写表格按专业、推荐名次进行排序；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平均学分绩点（GPA）为必修课（包括限修课中学生选定的专业方向课）平均学分绩点；GPA专业排名指该生必修课（包括限修课中学生选定的专业方向课）在本专业所有学生中的排名；综合考核名次为该生在本专业中所有参与推免综合遴选考核学生中的排名名次；综合考核人数为本专业中所有参与推免综合遴选考核的学生人数。</w:t>
            </w:r>
          </w:p>
          <w:p w14:paraId="385BDBAB">
            <w:pPr>
              <w:keepNext w:val="0"/>
              <w:keepLines w:val="0"/>
              <w:widowControl/>
              <w:suppressLineNumbers w:val="0"/>
              <w:ind w:firstLine="7280" w:firstLineChars="26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8"/>
                <w:szCs w:val="28"/>
                <w:u w:val="none"/>
                <w:lang w:val="en-US" w:eastAsia="zh-CN" w:bidi="ar"/>
              </w:rPr>
              <w:t>研究生招生工作领导小组组长签字：</w:t>
            </w:r>
          </w:p>
        </w:tc>
      </w:tr>
    </w:tbl>
    <w:p w14:paraId="06EF4F7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15"/>
          <w:kern w:val="0"/>
          <w:sz w:val="32"/>
          <w:szCs w:val="32"/>
          <w:lang w:val="en-US" w:eastAsia="zh-CN" w:bidi="ar"/>
        </w:rPr>
      </w:pPr>
    </w:p>
    <w:sectPr>
      <w:pgSz w:w="16838" w:h="11906" w:orient="landscape"/>
      <w:pgMar w:top="1134" w:right="1440" w:bottom="1417" w:left="1440" w:header="851" w:footer="992"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6F3F81-77DA-4366-810F-F9C26A0116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FA02DE84-3751-4CCF-B50C-63A7D5FBFA38}"/>
  </w:font>
  <w:font w:name="方正小标宋简体">
    <w:panose1 w:val="03000509000000000000"/>
    <w:charset w:val="86"/>
    <w:family w:val="auto"/>
    <w:pitch w:val="default"/>
    <w:sig w:usb0="00000001" w:usb1="080E0000" w:usb2="00000000" w:usb3="00000000" w:csb0="00040000" w:csb1="00000000"/>
    <w:embedRegular r:id="rId3" w:fontKey="{4737CAE2-601E-41C6-B4D5-E16E47D8D7D8}"/>
  </w:font>
  <w:font w:name="仿宋_GB2312">
    <w:panose1 w:val="02010609030101010101"/>
    <w:charset w:val="86"/>
    <w:family w:val="auto"/>
    <w:pitch w:val="default"/>
    <w:sig w:usb0="00000001" w:usb1="080E0000" w:usb2="00000000" w:usb3="00000000" w:csb0="00040000" w:csb1="00000000"/>
    <w:embedRegular r:id="rId4" w:fontKey="{29DB09B9-8F07-4391-8265-E89602CA51C6}"/>
  </w:font>
  <w:font w:name="仿宋">
    <w:panose1 w:val="02010609060101010101"/>
    <w:charset w:val="86"/>
    <w:family w:val="auto"/>
    <w:pitch w:val="default"/>
    <w:sig w:usb0="800002BF" w:usb1="38CF7CFA" w:usb2="00000016" w:usb3="00000000" w:csb0="00040001" w:csb1="00000000"/>
    <w:embedRegular r:id="rId5" w:fontKey="{AED38AE5-4F0A-4EA5-B123-92CE90DEF446}"/>
  </w:font>
  <w:font w:name="方正小标宋_GBK">
    <w:panose1 w:val="03000509000000000000"/>
    <w:charset w:val="86"/>
    <w:family w:val="auto"/>
    <w:pitch w:val="default"/>
    <w:sig w:usb0="00000001" w:usb1="080E0000" w:usb2="00000000" w:usb3="00000000" w:csb0="00040000" w:csb1="00000000"/>
    <w:embedRegular r:id="rId6" w:fontKey="{0BE98533-8BC8-4536-857E-BAE131FDEF0C}"/>
  </w:font>
  <w:font w:name="微软雅黑">
    <w:panose1 w:val="020B0503020204020204"/>
    <w:charset w:val="86"/>
    <w:family w:val="auto"/>
    <w:pitch w:val="default"/>
    <w:sig w:usb0="80000287" w:usb1="28CF3C50" w:usb2="00000016" w:usb3="00000000" w:csb0="0004001F" w:csb1="00000000"/>
    <w:embedRegular r:id="rId7" w:fontKey="{AA37AF78-89DC-4794-A99F-BF0D7E898A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D360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FBF4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3FBF4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DF2BA6"/>
    <w:multiLevelType w:val="singleLevel"/>
    <w:tmpl w:val="99DF2BA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OTk1YWY3MmZhYTU0ZDlhZTQ4ZmU3MzBmMDI4ODcifQ=="/>
  </w:docVars>
  <w:rsids>
    <w:rsidRoot w:val="54E82AD5"/>
    <w:rsid w:val="001324DA"/>
    <w:rsid w:val="00284A56"/>
    <w:rsid w:val="02B71BBC"/>
    <w:rsid w:val="02CD2996"/>
    <w:rsid w:val="03290E0C"/>
    <w:rsid w:val="04A52377"/>
    <w:rsid w:val="053332D8"/>
    <w:rsid w:val="05CA7849"/>
    <w:rsid w:val="06705D97"/>
    <w:rsid w:val="06F53B55"/>
    <w:rsid w:val="070A27AD"/>
    <w:rsid w:val="07C049B5"/>
    <w:rsid w:val="084C6B02"/>
    <w:rsid w:val="089E671E"/>
    <w:rsid w:val="08C178FC"/>
    <w:rsid w:val="0A3F6B24"/>
    <w:rsid w:val="0E1412E7"/>
    <w:rsid w:val="0E9B20B0"/>
    <w:rsid w:val="0EE8489F"/>
    <w:rsid w:val="10A8252A"/>
    <w:rsid w:val="10BD5DD3"/>
    <w:rsid w:val="11452549"/>
    <w:rsid w:val="11BF327B"/>
    <w:rsid w:val="12614565"/>
    <w:rsid w:val="12AA7D7C"/>
    <w:rsid w:val="137F6807"/>
    <w:rsid w:val="13DC3E6E"/>
    <w:rsid w:val="141F6347"/>
    <w:rsid w:val="14671880"/>
    <w:rsid w:val="14B3144F"/>
    <w:rsid w:val="14C71EC0"/>
    <w:rsid w:val="15952ED1"/>
    <w:rsid w:val="169850CB"/>
    <w:rsid w:val="16B14060"/>
    <w:rsid w:val="17014698"/>
    <w:rsid w:val="170800C4"/>
    <w:rsid w:val="175312BD"/>
    <w:rsid w:val="188E53E9"/>
    <w:rsid w:val="18FB1707"/>
    <w:rsid w:val="19356044"/>
    <w:rsid w:val="1A607657"/>
    <w:rsid w:val="1C055A19"/>
    <w:rsid w:val="1E616985"/>
    <w:rsid w:val="21841ED7"/>
    <w:rsid w:val="23787BCF"/>
    <w:rsid w:val="24F74C54"/>
    <w:rsid w:val="25253E49"/>
    <w:rsid w:val="254D23DE"/>
    <w:rsid w:val="2638638E"/>
    <w:rsid w:val="28E958E7"/>
    <w:rsid w:val="2A3222D4"/>
    <w:rsid w:val="2A7009C5"/>
    <w:rsid w:val="2A9C5BA4"/>
    <w:rsid w:val="2D1B257D"/>
    <w:rsid w:val="2D4D3D15"/>
    <w:rsid w:val="2EAB197D"/>
    <w:rsid w:val="2F0C38B5"/>
    <w:rsid w:val="3131518A"/>
    <w:rsid w:val="320162DD"/>
    <w:rsid w:val="328A0710"/>
    <w:rsid w:val="33114559"/>
    <w:rsid w:val="33640FBF"/>
    <w:rsid w:val="338A0300"/>
    <w:rsid w:val="34C71A6F"/>
    <w:rsid w:val="366127FB"/>
    <w:rsid w:val="372A682A"/>
    <w:rsid w:val="38A81BB8"/>
    <w:rsid w:val="38F06A5E"/>
    <w:rsid w:val="39800A88"/>
    <w:rsid w:val="3A81525C"/>
    <w:rsid w:val="3AF15A98"/>
    <w:rsid w:val="3BE5242C"/>
    <w:rsid w:val="4005054C"/>
    <w:rsid w:val="4091766A"/>
    <w:rsid w:val="40D16DDC"/>
    <w:rsid w:val="410B2D5B"/>
    <w:rsid w:val="41214BFD"/>
    <w:rsid w:val="41C114A1"/>
    <w:rsid w:val="424E4EE4"/>
    <w:rsid w:val="42810C1F"/>
    <w:rsid w:val="42923075"/>
    <w:rsid w:val="43601A0D"/>
    <w:rsid w:val="4451711A"/>
    <w:rsid w:val="46AA5015"/>
    <w:rsid w:val="47F160B2"/>
    <w:rsid w:val="486F624E"/>
    <w:rsid w:val="48B45FA5"/>
    <w:rsid w:val="4AA557FB"/>
    <w:rsid w:val="4C1C493F"/>
    <w:rsid w:val="4CBE1AE6"/>
    <w:rsid w:val="4E55763F"/>
    <w:rsid w:val="4F113A47"/>
    <w:rsid w:val="4F291D6D"/>
    <w:rsid w:val="4F3D2024"/>
    <w:rsid w:val="4F3F4987"/>
    <w:rsid w:val="4F444FEF"/>
    <w:rsid w:val="4F7F4A97"/>
    <w:rsid w:val="50812FC2"/>
    <w:rsid w:val="515F19F8"/>
    <w:rsid w:val="517C2518"/>
    <w:rsid w:val="51E21E05"/>
    <w:rsid w:val="52927EC7"/>
    <w:rsid w:val="54E82AD5"/>
    <w:rsid w:val="55FA7CFE"/>
    <w:rsid w:val="57EC20A4"/>
    <w:rsid w:val="58682227"/>
    <w:rsid w:val="587B479B"/>
    <w:rsid w:val="59022BED"/>
    <w:rsid w:val="59210F36"/>
    <w:rsid w:val="5A335AB3"/>
    <w:rsid w:val="5A4B4C26"/>
    <w:rsid w:val="5B127224"/>
    <w:rsid w:val="5BF603EF"/>
    <w:rsid w:val="5C8116A9"/>
    <w:rsid w:val="5CCE3A33"/>
    <w:rsid w:val="5DBC70E8"/>
    <w:rsid w:val="5E6057A4"/>
    <w:rsid w:val="5E875CD0"/>
    <w:rsid w:val="5EE10E96"/>
    <w:rsid w:val="60F65306"/>
    <w:rsid w:val="614442C4"/>
    <w:rsid w:val="622422ED"/>
    <w:rsid w:val="628930A4"/>
    <w:rsid w:val="636546FB"/>
    <w:rsid w:val="63797358"/>
    <w:rsid w:val="63A579EA"/>
    <w:rsid w:val="64317BB7"/>
    <w:rsid w:val="64966BE4"/>
    <w:rsid w:val="64B96D77"/>
    <w:rsid w:val="66E9665D"/>
    <w:rsid w:val="66FF3047"/>
    <w:rsid w:val="673D3C8F"/>
    <w:rsid w:val="693F3020"/>
    <w:rsid w:val="6BB825AC"/>
    <w:rsid w:val="6C8F6000"/>
    <w:rsid w:val="6CEA54EF"/>
    <w:rsid w:val="709E117A"/>
    <w:rsid w:val="717C7162"/>
    <w:rsid w:val="71F811A5"/>
    <w:rsid w:val="722872EA"/>
    <w:rsid w:val="733851D5"/>
    <w:rsid w:val="73A77103"/>
    <w:rsid w:val="74ED1797"/>
    <w:rsid w:val="76065B94"/>
    <w:rsid w:val="765D16CE"/>
    <w:rsid w:val="79073C9C"/>
    <w:rsid w:val="79664DFF"/>
    <w:rsid w:val="7C1C2C2B"/>
    <w:rsid w:val="7CE3070B"/>
    <w:rsid w:val="7E666F96"/>
    <w:rsid w:val="7F08472B"/>
    <w:rsid w:val="7F740EBD"/>
    <w:rsid w:val="7F843C0A"/>
    <w:rsid w:val="7F8D6B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font61"/>
    <w:basedOn w:val="6"/>
    <w:qFormat/>
    <w:uiPriority w:val="0"/>
    <w:rPr>
      <w:rFonts w:hint="eastAsia" w:ascii="宋体" w:hAnsi="宋体" w:eastAsia="宋体" w:cs="宋体"/>
      <w:color w:val="000000"/>
      <w:sz w:val="28"/>
      <w:szCs w:val="28"/>
      <w:u w:val="single"/>
    </w:rPr>
  </w:style>
  <w:style w:type="character" w:customStyle="1" w:styleId="8">
    <w:name w:val="font41"/>
    <w:basedOn w:val="6"/>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1118</Words>
  <Characters>1182</Characters>
  <Lines>0</Lines>
  <Paragraphs>0</Paragraphs>
  <TotalTime>12</TotalTime>
  <ScaleCrop>false</ScaleCrop>
  <LinksUpToDate>false</LinksUpToDate>
  <CharactersWithSpaces>1187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2019-05-31T07:26:00Z</dcterms:created>
  <dc:creator>桃李芬芳</dc:creator>
  <cp:lastModifiedBy>Administrator</cp:lastModifiedBy>
  <cp:lastPrinted>2024-08-25T07:51:00Z</cp:lastPrinted>
  <dcterms:modified xsi:type="dcterms:W3CDTF">2025-08-18T07:37:35Z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61D404F46FE34E45BC69FBF58B0B5921_13</vt:lpwstr>
  </property>
  <property fmtid="{D5CDD505-2E9C-101B-9397-08002B2CF9AE}" pid="4" name="KSOSaveFontToCloudKey">
    <vt:lpwstr>493419164_btnclosed</vt:lpwstr>
  </property>
  <property fmtid="{D5CDD505-2E9C-101B-9397-08002B2CF9AE}" pid="5" name="KSOTemplateDocerSaveRecord">
    <vt:lpwstr>eyJoZGlkIjoiYWM2MzBjMDZkNzI4ZDA0OGUzMWY2NWQwZDExODI4ZTIifQ==</vt:lpwstr>
  </property>
</Properties>
</file>