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869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bookmarkStart w:id="0" w:name="_GoBack"/>
      <w:r>
        <w:rPr>
          <w:rStyle w:val="6"/>
          <w:rFonts w:ascii="黑体" w:hAnsi="宋体" w:eastAsia="黑体" w:cs="黑体"/>
          <w:i w:val="0"/>
          <w:iCs w:val="0"/>
          <w:caps w:val="0"/>
          <w:color w:val="000000"/>
          <w:spacing w:val="0"/>
          <w:sz w:val="36"/>
          <w:szCs w:val="36"/>
          <w:bdr w:val="none" w:color="auto" w:sz="0" w:space="0"/>
          <w:shd w:val="clear" w:fill="FFFFFF"/>
        </w:rPr>
        <w:t>云南大学政府管理学院</w:t>
      </w:r>
      <w:bookmarkEnd w:id="0"/>
      <w:r>
        <w:rPr>
          <w:rStyle w:val="6"/>
          <w:rFonts w:ascii="黑体" w:hAnsi="宋体" w:eastAsia="黑体" w:cs="黑体"/>
          <w:i w:val="0"/>
          <w:iCs w:val="0"/>
          <w:caps w:val="0"/>
          <w:color w:val="000000"/>
          <w:spacing w:val="0"/>
          <w:sz w:val="36"/>
          <w:szCs w:val="36"/>
          <w:bdr w:val="none" w:color="auto" w:sz="0" w:space="0"/>
          <w:shd w:val="clear" w:fill="FFFFFF"/>
        </w:rPr>
        <w:t>2026年“申请-考核”制</w:t>
      </w:r>
    </w:p>
    <w:p w14:paraId="497EDA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黑体" w:hAnsi="宋体" w:eastAsia="黑体" w:cs="黑体"/>
          <w:i w:val="0"/>
          <w:iCs w:val="0"/>
          <w:caps w:val="0"/>
          <w:color w:val="000000"/>
          <w:spacing w:val="0"/>
          <w:sz w:val="36"/>
          <w:szCs w:val="36"/>
          <w:bdr w:val="none" w:color="auto" w:sz="0" w:space="0"/>
          <w:shd w:val="clear" w:fill="FFFFFF"/>
        </w:rPr>
        <w:t>博士研究生招生（第一批次）实施办法</w:t>
      </w:r>
    </w:p>
    <w:p w14:paraId="65AA18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ascii="仿宋" w:hAnsi="仿宋" w:eastAsia="仿宋" w:cs="仿宋"/>
          <w:i w:val="0"/>
          <w:iCs w:val="0"/>
          <w:caps w:val="0"/>
          <w:color w:val="000000"/>
          <w:spacing w:val="0"/>
          <w:sz w:val="27"/>
          <w:szCs w:val="27"/>
          <w:bdr w:val="none" w:color="auto" w:sz="0" w:space="0"/>
          <w:shd w:val="clear" w:fill="FFFFFF"/>
        </w:rPr>
        <w:t>为进一步深化博士研究生招生考试制度改革，建立与培养目标相适应、有利于选拔拔尖创新人才的招生制度，切实提高博士研究生招生质量，根据国家有关文件精神及学校相关要求，结合我院学科特点与实际情况，特制定本实施办法。</w:t>
      </w:r>
    </w:p>
    <w:p w14:paraId="63D3B2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ascii="黑体" w:hAnsi="宋体" w:eastAsia="黑体" w:cs="黑体"/>
          <w:i w:val="0"/>
          <w:iCs w:val="0"/>
          <w:caps w:val="0"/>
          <w:color w:val="000000"/>
          <w:spacing w:val="0"/>
          <w:sz w:val="27"/>
          <w:szCs w:val="27"/>
          <w:bdr w:val="none" w:color="auto" w:sz="0" w:space="0"/>
          <w:shd w:val="clear" w:fill="FFFFFF"/>
        </w:rPr>
        <w:t>一、基本原则</w:t>
      </w:r>
    </w:p>
    <w:p w14:paraId="1AC750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27"/>
          <w:szCs w:val="27"/>
          <w:bdr w:val="none" w:color="auto" w:sz="0" w:space="0"/>
          <w:shd w:val="clear" w:fill="FFFFFF"/>
        </w:rPr>
        <w:t>“申请</w:t>
      </w:r>
      <w:r>
        <w:rPr>
          <w:rFonts w:hint="default" w:ascii="Times New Roman" w:hAnsi="Times New Roman" w:eastAsia="仿宋" w:cs="Times New Roman"/>
          <w:i w:val="0"/>
          <w:iCs w:val="0"/>
          <w:caps w:val="0"/>
          <w:color w:val="000000"/>
          <w:spacing w:val="0"/>
          <w:sz w:val="27"/>
          <w:szCs w:val="27"/>
          <w:bdr w:val="none" w:color="auto" w:sz="0" w:space="0"/>
          <w:shd w:val="clear" w:fill="FFFFFF"/>
        </w:rPr>
        <w:t>-</w:t>
      </w:r>
      <w:r>
        <w:rPr>
          <w:rFonts w:hint="eastAsia" w:ascii="仿宋" w:hAnsi="仿宋" w:eastAsia="仿宋" w:cs="仿宋"/>
          <w:i w:val="0"/>
          <w:iCs w:val="0"/>
          <w:caps w:val="0"/>
          <w:color w:val="000000"/>
          <w:spacing w:val="0"/>
          <w:sz w:val="27"/>
          <w:szCs w:val="27"/>
          <w:bdr w:val="none" w:color="auto" w:sz="0" w:space="0"/>
          <w:shd w:val="clear" w:fill="FFFFFF"/>
        </w:rPr>
        <w:t>考核”制（第一批次）招生工作坚持“择优选拔、保证质量、宁缺毋滥”、遵循科学选拔、公平公正、全面考查原则。我院根据培养目标和学科特色，科学制定考核办法，通过建立科学合理的人才选拔方法，切实选拔出综合素质优秀、创新潜质突出的高层次学术创新型专门人才以及高层次实践创新型人才。</w:t>
      </w:r>
    </w:p>
    <w:p w14:paraId="4263F0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27"/>
          <w:szCs w:val="27"/>
          <w:bdr w:val="none" w:color="auto" w:sz="0" w:space="0"/>
          <w:shd w:val="clear" w:fill="FFFFFF"/>
        </w:rPr>
        <w:t>二、组织管理</w:t>
      </w:r>
    </w:p>
    <w:p w14:paraId="57F972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ascii="楷体" w:hAnsi="楷体" w:eastAsia="楷体" w:cs="楷体"/>
          <w:i w:val="0"/>
          <w:iCs w:val="0"/>
          <w:caps w:val="0"/>
          <w:color w:val="000000"/>
          <w:spacing w:val="0"/>
          <w:sz w:val="27"/>
          <w:szCs w:val="27"/>
          <w:bdr w:val="none" w:color="auto" w:sz="0" w:space="0"/>
          <w:shd w:val="clear" w:fill="FFFFFF"/>
        </w:rPr>
        <w:t>（一）“申请</w:t>
      </w:r>
      <w:r>
        <w:rPr>
          <w:rFonts w:hint="eastAsia" w:ascii="楷体" w:hAnsi="楷体" w:eastAsia="楷体" w:cs="楷体"/>
          <w:i w:val="0"/>
          <w:iCs w:val="0"/>
          <w:caps w:val="0"/>
          <w:color w:val="000000"/>
          <w:spacing w:val="0"/>
          <w:sz w:val="27"/>
          <w:szCs w:val="27"/>
          <w:bdr w:val="none" w:color="auto" w:sz="0" w:space="0"/>
          <w:shd w:val="clear" w:fill="FFFFFF"/>
        </w:rPr>
        <w:t>-考核”制（第一批次）招生工作在学校研究生招生委员会的领导和监督下进行。</w:t>
      </w:r>
    </w:p>
    <w:p w14:paraId="3D2450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0"/>
          <w:sz w:val="27"/>
          <w:szCs w:val="27"/>
          <w:bdr w:val="none" w:color="auto" w:sz="0" w:space="0"/>
          <w:shd w:val="clear" w:fill="FFFFFF"/>
        </w:rPr>
        <w:t>（二）成立政府管理学院博士研究生招生工作领导小组，对整个招生过程进行监督、指导，负责领导和组织本单位“申请</w:t>
      </w:r>
      <w:r>
        <w:rPr>
          <w:rFonts w:hint="default" w:ascii="Times New Roman" w:hAnsi="Times New Roman" w:eastAsia="楷体" w:cs="Times New Roman"/>
          <w:i w:val="0"/>
          <w:iCs w:val="0"/>
          <w:caps w:val="0"/>
          <w:color w:val="000000"/>
          <w:spacing w:val="0"/>
          <w:sz w:val="27"/>
          <w:szCs w:val="27"/>
          <w:bdr w:val="none" w:color="auto" w:sz="0" w:space="0"/>
          <w:shd w:val="clear" w:fill="FFFFFF"/>
        </w:rPr>
        <w:t>-</w:t>
      </w:r>
      <w:r>
        <w:rPr>
          <w:rFonts w:hint="eastAsia" w:ascii="楷体" w:hAnsi="楷体" w:eastAsia="楷体" w:cs="楷体"/>
          <w:i w:val="0"/>
          <w:iCs w:val="0"/>
          <w:caps w:val="0"/>
          <w:color w:val="000000"/>
          <w:spacing w:val="0"/>
          <w:sz w:val="27"/>
          <w:szCs w:val="27"/>
          <w:bdr w:val="none" w:color="auto" w:sz="0" w:space="0"/>
          <w:shd w:val="clear" w:fill="FFFFFF"/>
        </w:rPr>
        <w:t>考核”制（第一批次）招生相关工作。</w:t>
      </w:r>
    </w:p>
    <w:p w14:paraId="4B0C98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0"/>
          <w:sz w:val="27"/>
          <w:szCs w:val="27"/>
          <w:bdr w:val="none" w:color="auto" w:sz="0" w:space="0"/>
          <w:shd w:val="clear" w:fill="FFFFFF"/>
        </w:rPr>
        <w:t>（三）成立政府管理学院博士研究生招生工作监察小组，对招生选拔进行全过程监察督导。</w:t>
      </w:r>
    </w:p>
    <w:p w14:paraId="710C60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27"/>
          <w:szCs w:val="27"/>
          <w:bdr w:val="none" w:color="auto" w:sz="0" w:space="0"/>
          <w:shd w:val="clear" w:fill="FFFFFF"/>
        </w:rPr>
        <w:t>三、招生专业</w:t>
      </w:r>
    </w:p>
    <w:p w14:paraId="194F06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27"/>
          <w:szCs w:val="27"/>
          <w:bdr w:val="none" w:color="auto" w:sz="0" w:space="0"/>
          <w:shd w:val="clear" w:fill="FFFFFF"/>
        </w:rPr>
        <w:t>我院</w:t>
      </w:r>
      <w:r>
        <w:rPr>
          <w:rFonts w:hint="default" w:ascii="Times New Roman" w:hAnsi="Times New Roman" w:eastAsia="仿宋" w:cs="Times New Roman"/>
          <w:i w:val="0"/>
          <w:iCs w:val="0"/>
          <w:caps w:val="0"/>
          <w:color w:val="000000"/>
          <w:spacing w:val="0"/>
          <w:sz w:val="27"/>
          <w:szCs w:val="27"/>
          <w:bdr w:val="none" w:color="auto" w:sz="0" w:space="0"/>
          <w:shd w:val="clear" w:fill="FFFFFF"/>
        </w:rPr>
        <w:t>2026</w:t>
      </w:r>
      <w:r>
        <w:rPr>
          <w:rFonts w:hint="eastAsia" w:ascii="仿宋" w:hAnsi="仿宋" w:eastAsia="仿宋" w:cs="仿宋"/>
          <w:i w:val="0"/>
          <w:iCs w:val="0"/>
          <w:caps w:val="0"/>
          <w:color w:val="000000"/>
          <w:spacing w:val="0"/>
          <w:sz w:val="27"/>
          <w:szCs w:val="27"/>
          <w:bdr w:val="none" w:color="auto" w:sz="0" w:space="0"/>
          <w:shd w:val="clear" w:fill="FFFFFF"/>
        </w:rPr>
        <w:t>年博士研究生第一批次招生计划按类型分为普通计划、云南大学西南联合研究生院专项计划。具体招生专业、导师以《云南大学</w:t>
      </w:r>
      <w:r>
        <w:rPr>
          <w:rFonts w:ascii="Times New Roman" w:hAnsi="Times New Roman" w:eastAsia="微软雅黑" w:cs="Times New Roman"/>
          <w:i w:val="0"/>
          <w:iCs w:val="0"/>
          <w:caps w:val="0"/>
          <w:color w:val="000000"/>
          <w:spacing w:val="0"/>
          <w:sz w:val="27"/>
          <w:szCs w:val="27"/>
          <w:bdr w:val="none" w:color="auto" w:sz="0" w:space="0"/>
          <w:shd w:val="clear" w:fill="FFFFFF"/>
        </w:rPr>
        <w:t>2026</w:t>
      </w:r>
      <w:r>
        <w:rPr>
          <w:rFonts w:hint="eastAsia" w:ascii="仿宋" w:hAnsi="仿宋" w:eastAsia="仿宋" w:cs="仿宋"/>
          <w:i w:val="0"/>
          <w:iCs w:val="0"/>
          <w:caps w:val="0"/>
          <w:color w:val="000000"/>
          <w:spacing w:val="0"/>
          <w:sz w:val="27"/>
          <w:szCs w:val="27"/>
          <w:bdr w:val="none" w:color="auto" w:sz="0" w:space="0"/>
          <w:shd w:val="clear" w:fill="FFFFFF"/>
        </w:rPr>
        <w:t>年博士研究生招生专业目录（学术型第一批次）》公布信息为准。</w:t>
      </w:r>
    </w:p>
    <w:p w14:paraId="53CB17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27"/>
          <w:szCs w:val="27"/>
          <w:bdr w:val="none" w:color="auto" w:sz="0" w:space="0"/>
          <w:shd w:val="clear" w:fill="FFFFFF"/>
        </w:rPr>
        <w:t>四、考生报考条件</w:t>
      </w:r>
    </w:p>
    <w:p w14:paraId="1367CF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0"/>
          <w:sz w:val="27"/>
          <w:szCs w:val="27"/>
          <w:bdr w:val="none" w:color="auto" w:sz="0" w:space="0"/>
          <w:shd w:val="clear" w:fill="FFFFFF"/>
        </w:rPr>
        <w:t>（一）基本报考条件</w:t>
      </w:r>
    </w:p>
    <w:p w14:paraId="38BEBF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27"/>
          <w:szCs w:val="27"/>
          <w:bdr w:val="none" w:color="auto" w:sz="0" w:space="0"/>
          <w:shd w:val="clear" w:fill="FFFFFF"/>
        </w:rPr>
        <w:t>考生须满足《云南大学</w:t>
      </w:r>
      <w:r>
        <w:rPr>
          <w:rFonts w:hint="default" w:ascii="Times New Roman" w:hAnsi="Times New Roman" w:eastAsia="仿宋" w:cs="Times New Roman"/>
          <w:i w:val="0"/>
          <w:iCs w:val="0"/>
          <w:caps w:val="0"/>
          <w:color w:val="000000"/>
          <w:spacing w:val="0"/>
          <w:sz w:val="27"/>
          <w:szCs w:val="27"/>
          <w:bdr w:val="none" w:color="auto" w:sz="0" w:space="0"/>
          <w:shd w:val="clear" w:fill="FFFFFF"/>
        </w:rPr>
        <w:t>2026</w:t>
      </w:r>
      <w:r>
        <w:rPr>
          <w:rFonts w:hint="eastAsia" w:ascii="仿宋" w:hAnsi="仿宋" w:eastAsia="仿宋" w:cs="仿宋"/>
          <w:i w:val="0"/>
          <w:iCs w:val="0"/>
          <w:caps w:val="0"/>
          <w:color w:val="000000"/>
          <w:spacing w:val="0"/>
          <w:sz w:val="27"/>
          <w:szCs w:val="27"/>
          <w:bdr w:val="none" w:color="auto" w:sz="0" w:space="0"/>
          <w:shd w:val="clear" w:fill="FFFFFF"/>
        </w:rPr>
        <w:t>年博士研究生招生章程》以及《云南大学</w:t>
      </w:r>
      <w:r>
        <w:rPr>
          <w:rFonts w:hint="default" w:ascii="Times New Roman" w:hAnsi="Times New Roman" w:eastAsia="仿宋" w:cs="Times New Roman"/>
          <w:i w:val="0"/>
          <w:iCs w:val="0"/>
          <w:caps w:val="0"/>
          <w:color w:val="000000"/>
          <w:spacing w:val="0"/>
          <w:sz w:val="27"/>
          <w:szCs w:val="27"/>
          <w:bdr w:val="none" w:color="auto" w:sz="0" w:space="0"/>
          <w:shd w:val="clear" w:fill="FFFFFF"/>
        </w:rPr>
        <w:t>2026</w:t>
      </w:r>
      <w:r>
        <w:rPr>
          <w:rFonts w:hint="eastAsia" w:ascii="仿宋" w:hAnsi="仿宋" w:eastAsia="仿宋" w:cs="仿宋"/>
          <w:i w:val="0"/>
          <w:iCs w:val="0"/>
          <w:caps w:val="0"/>
          <w:color w:val="000000"/>
          <w:spacing w:val="0"/>
          <w:sz w:val="27"/>
          <w:szCs w:val="27"/>
          <w:bdr w:val="none" w:color="auto" w:sz="0" w:space="0"/>
          <w:shd w:val="clear" w:fill="FFFFFF"/>
        </w:rPr>
        <w:t>年“申请-考核”制博士研究生招生报名通知（第一批次）》规定的各项基本报考条件。</w:t>
      </w:r>
    </w:p>
    <w:p w14:paraId="35F081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0"/>
          <w:sz w:val="27"/>
          <w:szCs w:val="27"/>
          <w:bdr w:val="none" w:color="auto" w:sz="0" w:space="0"/>
          <w:shd w:val="clear" w:fill="FFFFFF"/>
        </w:rPr>
        <w:t>（二）“申请-考核”制报考条件</w:t>
      </w:r>
    </w:p>
    <w:p w14:paraId="6A3717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27"/>
          <w:szCs w:val="27"/>
          <w:bdr w:val="none" w:color="auto" w:sz="0" w:space="0"/>
          <w:shd w:val="clear" w:fill="FFFFFF"/>
        </w:rPr>
        <w:t>除基本报考条件外，考生还须同时满足我院“申请-考核”制规定的以下各项报考条件。</w:t>
      </w:r>
    </w:p>
    <w:p w14:paraId="539470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sz w:val="27"/>
          <w:szCs w:val="27"/>
          <w:bdr w:val="none" w:color="auto" w:sz="0" w:space="0"/>
          <w:shd w:val="clear" w:fill="FFFFFF"/>
        </w:rPr>
        <w:t>1.</w:t>
      </w:r>
      <w:r>
        <w:rPr>
          <w:rFonts w:hint="eastAsia" w:ascii="仿宋" w:hAnsi="仿宋" w:eastAsia="仿宋" w:cs="仿宋"/>
          <w:i w:val="0"/>
          <w:iCs w:val="0"/>
          <w:caps w:val="0"/>
          <w:color w:val="000000"/>
          <w:spacing w:val="0"/>
          <w:sz w:val="27"/>
          <w:szCs w:val="27"/>
          <w:bdr w:val="none" w:color="auto" w:sz="0" w:space="0"/>
          <w:shd w:val="clear" w:fill="FFFFFF"/>
        </w:rPr>
        <w:t>有已公开发表与报考学科相关的科研成果（考生应为第一作者，或者考生硕士生指导教师为第一作者、考生为第二作者）。</w:t>
      </w:r>
    </w:p>
    <w:p w14:paraId="7ADF59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sz w:val="27"/>
          <w:szCs w:val="27"/>
          <w:bdr w:val="none" w:color="auto" w:sz="0" w:space="0"/>
          <w:shd w:val="clear" w:fill="FFFFFF"/>
        </w:rPr>
        <w:t>2.</w:t>
      </w:r>
      <w:r>
        <w:rPr>
          <w:rFonts w:hint="eastAsia" w:ascii="仿宋" w:hAnsi="仿宋" w:eastAsia="仿宋" w:cs="仿宋"/>
          <w:i w:val="0"/>
          <w:iCs w:val="0"/>
          <w:caps w:val="0"/>
          <w:color w:val="000000"/>
          <w:spacing w:val="0"/>
          <w:sz w:val="27"/>
          <w:szCs w:val="27"/>
          <w:bdr w:val="none" w:color="auto" w:sz="0" w:space="0"/>
          <w:shd w:val="clear" w:fill="FFFFFF"/>
        </w:rPr>
        <w:t>外语水平要求：</w:t>
      </w:r>
    </w:p>
    <w:p w14:paraId="22F5E0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sz w:val="27"/>
          <w:szCs w:val="27"/>
          <w:bdr w:val="none" w:color="auto" w:sz="0" w:space="0"/>
          <w:shd w:val="clear" w:fill="FFFFFF"/>
        </w:rPr>
        <w:t>（1）</w:t>
      </w:r>
      <w:r>
        <w:rPr>
          <w:rFonts w:hint="eastAsia" w:ascii="仿宋" w:hAnsi="仿宋" w:eastAsia="仿宋" w:cs="仿宋"/>
          <w:i w:val="0"/>
          <w:iCs w:val="0"/>
          <w:caps w:val="0"/>
          <w:color w:val="000000"/>
          <w:spacing w:val="0"/>
          <w:sz w:val="27"/>
          <w:szCs w:val="27"/>
          <w:bdr w:val="none" w:color="auto" w:sz="0" w:space="0"/>
          <w:shd w:val="clear" w:fill="FFFFFF"/>
        </w:rPr>
        <w:t>报考外语语种为英语的考生，须符合以下任一项：</w:t>
      </w:r>
    </w:p>
    <w:p w14:paraId="216857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sz w:val="27"/>
          <w:szCs w:val="27"/>
          <w:bdr w:val="none" w:color="auto" w:sz="0" w:space="0"/>
          <w:shd w:val="clear" w:fill="FFFFFF"/>
        </w:rPr>
        <w:t>A、</w:t>
      </w:r>
      <w:r>
        <w:rPr>
          <w:rFonts w:hint="eastAsia" w:ascii="仿宋" w:hAnsi="仿宋" w:eastAsia="仿宋" w:cs="仿宋"/>
          <w:i w:val="0"/>
          <w:iCs w:val="0"/>
          <w:caps w:val="0"/>
          <w:color w:val="000000"/>
          <w:spacing w:val="0"/>
          <w:sz w:val="27"/>
          <w:szCs w:val="27"/>
          <w:bdr w:val="none" w:color="auto" w:sz="0" w:space="0"/>
          <w:shd w:val="clear" w:fill="FFFFFF"/>
        </w:rPr>
        <w:t>通过全国大学英语六级考试（六级成绩425分及以上）或通过全国大学英语四级考试且四级成绩</w:t>
      </w:r>
      <w:r>
        <w:rPr>
          <w:rFonts w:hint="default" w:ascii="Times New Roman" w:hAnsi="Times New Roman" w:eastAsia="仿宋" w:cs="Times New Roman"/>
          <w:i w:val="0"/>
          <w:iCs w:val="0"/>
          <w:caps w:val="0"/>
          <w:color w:val="000000"/>
          <w:spacing w:val="0"/>
          <w:sz w:val="27"/>
          <w:szCs w:val="27"/>
          <w:bdr w:val="none" w:color="auto" w:sz="0" w:space="0"/>
          <w:shd w:val="clear" w:fill="FFFFFF"/>
        </w:rPr>
        <w:t>550</w:t>
      </w:r>
      <w:r>
        <w:rPr>
          <w:rFonts w:hint="eastAsia" w:ascii="仿宋" w:hAnsi="仿宋" w:eastAsia="仿宋" w:cs="仿宋"/>
          <w:i w:val="0"/>
          <w:iCs w:val="0"/>
          <w:caps w:val="0"/>
          <w:color w:val="000000"/>
          <w:spacing w:val="0"/>
          <w:sz w:val="27"/>
          <w:szCs w:val="27"/>
          <w:bdr w:val="none" w:color="auto" w:sz="0" w:space="0"/>
          <w:shd w:val="clear" w:fill="FFFFFF"/>
        </w:rPr>
        <w:t>分及以上；</w:t>
      </w:r>
    </w:p>
    <w:p w14:paraId="0BB082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sz w:val="27"/>
          <w:szCs w:val="27"/>
          <w:bdr w:val="none" w:color="auto" w:sz="0" w:space="0"/>
          <w:shd w:val="clear" w:fill="FFFFFF"/>
        </w:rPr>
        <w:t>B、TOEFL</w:t>
      </w:r>
      <w:r>
        <w:rPr>
          <w:rFonts w:hint="eastAsia" w:ascii="仿宋" w:hAnsi="仿宋" w:eastAsia="仿宋" w:cs="仿宋"/>
          <w:i w:val="0"/>
          <w:iCs w:val="0"/>
          <w:caps w:val="0"/>
          <w:color w:val="000000"/>
          <w:spacing w:val="0"/>
          <w:sz w:val="27"/>
          <w:szCs w:val="27"/>
          <w:bdr w:val="none" w:color="auto" w:sz="0" w:space="0"/>
          <w:shd w:val="clear" w:fill="FFFFFF"/>
        </w:rPr>
        <w:t>成绩</w:t>
      </w:r>
      <w:r>
        <w:rPr>
          <w:rFonts w:hint="default" w:ascii="Times New Roman" w:hAnsi="Times New Roman" w:eastAsia="仿宋" w:cs="Times New Roman"/>
          <w:i w:val="0"/>
          <w:iCs w:val="0"/>
          <w:caps w:val="0"/>
          <w:color w:val="000000"/>
          <w:spacing w:val="0"/>
          <w:sz w:val="27"/>
          <w:szCs w:val="27"/>
          <w:bdr w:val="none" w:color="auto" w:sz="0" w:space="0"/>
          <w:shd w:val="clear" w:fill="FFFFFF"/>
        </w:rPr>
        <w:t>85</w:t>
      </w:r>
      <w:r>
        <w:rPr>
          <w:rFonts w:hint="eastAsia" w:ascii="仿宋" w:hAnsi="仿宋" w:eastAsia="仿宋" w:cs="仿宋"/>
          <w:i w:val="0"/>
          <w:iCs w:val="0"/>
          <w:caps w:val="0"/>
          <w:color w:val="000000"/>
          <w:spacing w:val="0"/>
          <w:sz w:val="27"/>
          <w:szCs w:val="27"/>
          <w:bdr w:val="none" w:color="auto" w:sz="0" w:space="0"/>
          <w:shd w:val="clear" w:fill="FFFFFF"/>
        </w:rPr>
        <w:t>分及以上；</w:t>
      </w:r>
    </w:p>
    <w:p w14:paraId="62A7F1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sz w:val="27"/>
          <w:szCs w:val="27"/>
          <w:bdr w:val="none" w:color="auto" w:sz="0" w:space="0"/>
          <w:shd w:val="clear" w:fill="FFFFFF"/>
        </w:rPr>
        <w:t>C、IELTS</w:t>
      </w:r>
      <w:r>
        <w:rPr>
          <w:rFonts w:hint="eastAsia" w:ascii="仿宋" w:hAnsi="仿宋" w:eastAsia="仿宋" w:cs="仿宋"/>
          <w:i w:val="0"/>
          <w:iCs w:val="0"/>
          <w:caps w:val="0"/>
          <w:color w:val="000000"/>
          <w:spacing w:val="0"/>
          <w:sz w:val="27"/>
          <w:szCs w:val="27"/>
          <w:bdr w:val="none" w:color="auto" w:sz="0" w:space="0"/>
          <w:shd w:val="clear" w:fill="FFFFFF"/>
        </w:rPr>
        <w:t>（A类学术类）成绩</w:t>
      </w:r>
      <w:r>
        <w:rPr>
          <w:rFonts w:hint="default" w:ascii="Times New Roman" w:hAnsi="Times New Roman" w:eastAsia="仿宋" w:cs="Times New Roman"/>
          <w:i w:val="0"/>
          <w:iCs w:val="0"/>
          <w:caps w:val="0"/>
          <w:color w:val="000000"/>
          <w:spacing w:val="0"/>
          <w:sz w:val="27"/>
          <w:szCs w:val="27"/>
          <w:bdr w:val="none" w:color="auto" w:sz="0" w:space="0"/>
          <w:shd w:val="clear" w:fill="FFFFFF"/>
        </w:rPr>
        <w:t>6</w:t>
      </w:r>
      <w:r>
        <w:rPr>
          <w:rFonts w:hint="eastAsia" w:ascii="仿宋" w:hAnsi="仿宋" w:eastAsia="仿宋" w:cs="仿宋"/>
          <w:i w:val="0"/>
          <w:iCs w:val="0"/>
          <w:caps w:val="0"/>
          <w:color w:val="000000"/>
          <w:spacing w:val="0"/>
          <w:sz w:val="27"/>
          <w:szCs w:val="27"/>
          <w:bdr w:val="none" w:color="auto" w:sz="0" w:space="0"/>
          <w:shd w:val="clear" w:fill="FFFFFF"/>
        </w:rPr>
        <w:t>分及以上；</w:t>
      </w:r>
    </w:p>
    <w:p w14:paraId="2D1903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sz w:val="27"/>
          <w:szCs w:val="27"/>
          <w:bdr w:val="none" w:color="auto" w:sz="0" w:space="0"/>
          <w:shd w:val="clear" w:fill="FFFFFF"/>
        </w:rPr>
        <w:t>D、GRE</w:t>
      </w:r>
      <w:r>
        <w:rPr>
          <w:rFonts w:hint="eastAsia" w:ascii="仿宋" w:hAnsi="仿宋" w:eastAsia="仿宋" w:cs="仿宋"/>
          <w:i w:val="0"/>
          <w:iCs w:val="0"/>
          <w:caps w:val="0"/>
          <w:color w:val="000000"/>
          <w:spacing w:val="0"/>
          <w:sz w:val="27"/>
          <w:szCs w:val="27"/>
          <w:bdr w:val="none" w:color="auto" w:sz="0" w:space="0"/>
          <w:shd w:val="clear" w:fill="FFFFFF"/>
        </w:rPr>
        <w:t>成绩</w:t>
      </w:r>
      <w:r>
        <w:rPr>
          <w:rFonts w:hint="default" w:ascii="Times New Roman" w:hAnsi="Times New Roman" w:eastAsia="仿宋" w:cs="Times New Roman"/>
          <w:i w:val="0"/>
          <w:iCs w:val="0"/>
          <w:caps w:val="0"/>
          <w:color w:val="000000"/>
          <w:spacing w:val="0"/>
          <w:sz w:val="27"/>
          <w:szCs w:val="27"/>
          <w:bdr w:val="none" w:color="auto" w:sz="0" w:space="0"/>
          <w:shd w:val="clear" w:fill="FFFFFF"/>
        </w:rPr>
        <w:t>310</w:t>
      </w:r>
      <w:r>
        <w:rPr>
          <w:rFonts w:hint="eastAsia" w:ascii="仿宋" w:hAnsi="仿宋" w:eastAsia="仿宋" w:cs="仿宋"/>
          <w:i w:val="0"/>
          <w:iCs w:val="0"/>
          <w:caps w:val="0"/>
          <w:color w:val="000000"/>
          <w:spacing w:val="0"/>
          <w:sz w:val="27"/>
          <w:szCs w:val="27"/>
          <w:bdr w:val="none" w:color="auto" w:sz="0" w:space="0"/>
          <w:shd w:val="clear" w:fill="FFFFFF"/>
        </w:rPr>
        <w:t>分及以上，</w:t>
      </w:r>
      <w:r>
        <w:rPr>
          <w:rFonts w:hint="default" w:ascii="Times New Roman" w:hAnsi="Times New Roman" w:eastAsia="仿宋" w:cs="Times New Roman"/>
          <w:i w:val="0"/>
          <w:iCs w:val="0"/>
          <w:caps w:val="0"/>
          <w:color w:val="000000"/>
          <w:spacing w:val="0"/>
          <w:sz w:val="27"/>
          <w:szCs w:val="27"/>
          <w:bdr w:val="none" w:color="auto" w:sz="0" w:space="0"/>
          <w:shd w:val="clear" w:fill="FFFFFF"/>
        </w:rPr>
        <w:t>GMAT</w:t>
      </w:r>
      <w:r>
        <w:rPr>
          <w:rFonts w:hint="eastAsia" w:ascii="仿宋" w:hAnsi="仿宋" w:eastAsia="仿宋" w:cs="仿宋"/>
          <w:i w:val="0"/>
          <w:iCs w:val="0"/>
          <w:caps w:val="0"/>
          <w:color w:val="000000"/>
          <w:spacing w:val="0"/>
          <w:sz w:val="27"/>
          <w:szCs w:val="27"/>
          <w:bdr w:val="none" w:color="auto" w:sz="0" w:space="0"/>
          <w:shd w:val="clear" w:fill="FFFFFF"/>
        </w:rPr>
        <w:t>成绩在</w:t>
      </w:r>
      <w:r>
        <w:rPr>
          <w:rFonts w:hint="default" w:ascii="Times New Roman" w:hAnsi="Times New Roman" w:eastAsia="仿宋" w:cs="Times New Roman"/>
          <w:i w:val="0"/>
          <w:iCs w:val="0"/>
          <w:caps w:val="0"/>
          <w:color w:val="000000"/>
          <w:spacing w:val="0"/>
          <w:sz w:val="27"/>
          <w:szCs w:val="27"/>
          <w:bdr w:val="none" w:color="auto" w:sz="0" w:space="0"/>
          <w:shd w:val="clear" w:fill="FFFFFF"/>
        </w:rPr>
        <w:t>640</w:t>
      </w:r>
      <w:r>
        <w:rPr>
          <w:rFonts w:hint="eastAsia" w:ascii="仿宋" w:hAnsi="仿宋" w:eastAsia="仿宋" w:cs="仿宋"/>
          <w:i w:val="0"/>
          <w:iCs w:val="0"/>
          <w:caps w:val="0"/>
          <w:color w:val="000000"/>
          <w:spacing w:val="0"/>
          <w:sz w:val="27"/>
          <w:szCs w:val="27"/>
          <w:bdr w:val="none" w:color="auto" w:sz="0" w:space="0"/>
          <w:shd w:val="clear" w:fill="FFFFFF"/>
        </w:rPr>
        <w:t>分及以上；</w:t>
      </w:r>
    </w:p>
    <w:p w14:paraId="23473C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sz w:val="27"/>
          <w:szCs w:val="27"/>
          <w:bdr w:val="none" w:color="auto" w:sz="0" w:space="0"/>
          <w:shd w:val="clear" w:fill="FFFFFF"/>
        </w:rPr>
        <w:t>E、</w:t>
      </w:r>
      <w:r>
        <w:rPr>
          <w:rFonts w:hint="eastAsia" w:ascii="仿宋" w:hAnsi="仿宋" w:eastAsia="仿宋" w:cs="仿宋"/>
          <w:i w:val="0"/>
          <w:iCs w:val="0"/>
          <w:caps w:val="0"/>
          <w:color w:val="000000"/>
          <w:spacing w:val="0"/>
          <w:sz w:val="27"/>
          <w:szCs w:val="27"/>
          <w:bdr w:val="none" w:color="auto" w:sz="0" w:space="0"/>
          <w:shd w:val="clear" w:fill="FFFFFF"/>
        </w:rPr>
        <w:t>英语专业四级（及以上）考试合格；</w:t>
      </w:r>
    </w:p>
    <w:p w14:paraId="37D90E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sz w:val="27"/>
          <w:szCs w:val="27"/>
          <w:bdr w:val="none" w:color="auto" w:sz="0" w:space="0"/>
          <w:shd w:val="clear" w:fill="FFFFFF"/>
        </w:rPr>
        <w:t>（2）</w:t>
      </w:r>
      <w:r>
        <w:rPr>
          <w:rFonts w:hint="eastAsia" w:ascii="仿宋" w:hAnsi="仿宋" w:eastAsia="仿宋" w:cs="仿宋"/>
          <w:i w:val="0"/>
          <w:iCs w:val="0"/>
          <w:caps w:val="0"/>
          <w:color w:val="000000"/>
          <w:spacing w:val="0"/>
          <w:sz w:val="27"/>
          <w:szCs w:val="27"/>
          <w:bdr w:val="none" w:color="auto" w:sz="0" w:space="0"/>
          <w:shd w:val="clear" w:fill="FFFFFF"/>
        </w:rPr>
        <w:t>报考外语语种为小语种的考生，需提供权威机构水平认证。</w:t>
      </w:r>
    </w:p>
    <w:p w14:paraId="52C71A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27"/>
          <w:szCs w:val="27"/>
          <w:bdr w:val="none" w:color="auto" w:sz="0" w:space="0"/>
          <w:shd w:val="clear" w:fill="FFFFFF"/>
        </w:rPr>
        <w:t>注：材料审核环节，我院不增设专业外语考试，关于外语水平要求，需符合上述任一项。学术成果优异者，可适度放宽对外语水平要求。</w:t>
      </w:r>
    </w:p>
    <w:p w14:paraId="7A9634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sz w:val="27"/>
          <w:szCs w:val="27"/>
          <w:bdr w:val="none" w:color="auto" w:sz="0" w:space="0"/>
          <w:shd w:val="clear" w:fill="FFFFFF"/>
        </w:rPr>
        <w:t>3.</w:t>
      </w:r>
      <w:r>
        <w:rPr>
          <w:rFonts w:hint="eastAsia" w:ascii="仿宋" w:hAnsi="仿宋" w:eastAsia="仿宋" w:cs="仿宋"/>
          <w:i w:val="0"/>
          <w:iCs w:val="0"/>
          <w:caps w:val="0"/>
          <w:color w:val="000000"/>
          <w:spacing w:val="0"/>
          <w:sz w:val="27"/>
          <w:szCs w:val="27"/>
          <w:bdr w:val="none" w:color="auto" w:sz="0" w:space="0"/>
          <w:shd w:val="clear" w:fill="FFFFFF"/>
        </w:rPr>
        <w:t>学历要求：攻读硕士学位期间的专业方向原则上要与所报考的博士生导师研究方向相同或相近。在国外获得的学位，需提供教育部留学服务中心的认证报告。招生博士生导师有特别要求的请参阅《云南大学2026年博士研究生招生专业目录（学术型第一批次）》。</w:t>
      </w:r>
    </w:p>
    <w:p w14:paraId="0E5C40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sz w:val="27"/>
          <w:szCs w:val="27"/>
          <w:bdr w:val="none" w:color="auto" w:sz="0" w:space="0"/>
          <w:shd w:val="clear" w:fill="FFFFFF"/>
        </w:rPr>
        <w:t>4.</w:t>
      </w:r>
      <w:r>
        <w:rPr>
          <w:rFonts w:hint="eastAsia" w:ascii="仿宋" w:hAnsi="仿宋" w:eastAsia="仿宋" w:cs="仿宋"/>
          <w:i w:val="0"/>
          <w:iCs w:val="0"/>
          <w:caps w:val="0"/>
          <w:color w:val="000000"/>
          <w:spacing w:val="0"/>
          <w:sz w:val="27"/>
          <w:szCs w:val="27"/>
          <w:bdr w:val="none" w:color="auto" w:sz="0" w:space="0"/>
          <w:shd w:val="clear" w:fill="FFFFFF"/>
        </w:rPr>
        <w:t>考生须提供至少两名所报考学科专业领域内的教授（或相当专业技术职称的专家）的书面推荐意见（专家签名必须手写签字）。</w:t>
      </w:r>
    </w:p>
    <w:p w14:paraId="074616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27"/>
          <w:szCs w:val="27"/>
          <w:bdr w:val="none" w:color="auto" w:sz="0" w:space="0"/>
          <w:shd w:val="clear" w:fill="FFFFFF"/>
        </w:rPr>
        <w:t>五、报名及考核流程</w:t>
      </w:r>
    </w:p>
    <w:p w14:paraId="291407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0"/>
          <w:sz w:val="27"/>
          <w:szCs w:val="27"/>
          <w:bdr w:val="none" w:color="auto" w:sz="0" w:space="0"/>
          <w:shd w:val="clear" w:fill="FFFFFF"/>
        </w:rPr>
        <w:t>（一）网上报名及缴费</w:t>
      </w:r>
    </w:p>
    <w:p w14:paraId="4D184D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27"/>
          <w:szCs w:val="27"/>
          <w:bdr w:val="none" w:color="auto" w:sz="0" w:space="0"/>
          <w:shd w:val="clear" w:fill="FFFFFF"/>
        </w:rPr>
        <w:t>考生按照《云南大学2026年博士研究生招生章程》《云南大学关于2026年博士研究生“申请-考核”制（第一批次）招生工作的通知》以及我院的“申请-考核”制实施办法，进行网上报名以及材料提交工作。</w:t>
      </w:r>
    </w:p>
    <w:p w14:paraId="2F85C7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27"/>
          <w:szCs w:val="27"/>
          <w:bdr w:val="none" w:color="auto" w:sz="0" w:space="0"/>
          <w:shd w:val="clear" w:fill="FFFFFF"/>
        </w:rPr>
        <w:t>时间：</w:t>
      </w:r>
      <w:r>
        <w:rPr>
          <w:rFonts w:hint="default" w:ascii="Times New Roman" w:hAnsi="Times New Roman" w:eastAsia="仿宋" w:cs="Times New Roman"/>
          <w:i w:val="0"/>
          <w:iCs w:val="0"/>
          <w:caps w:val="0"/>
          <w:color w:val="000000"/>
          <w:spacing w:val="0"/>
          <w:sz w:val="27"/>
          <w:szCs w:val="27"/>
          <w:bdr w:val="none" w:color="auto" w:sz="0" w:space="0"/>
          <w:shd w:val="clear" w:fill="FFFFFF"/>
        </w:rPr>
        <w:t>2025</w:t>
      </w:r>
      <w:r>
        <w:rPr>
          <w:rFonts w:hint="eastAsia" w:ascii="仿宋" w:hAnsi="仿宋" w:eastAsia="仿宋" w:cs="仿宋"/>
          <w:i w:val="0"/>
          <w:iCs w:val="0"/>
          <w:caps w:val="0"/>
          <w:color w:val="000000"/>
          <w:spacing w:val="0"/>
          <w:sz w:val="27"/>
          <w:szCs w:val="27"/>
          <w:bdr w:val="none" w:color="auto" w:sz="0" w:space="0"/>
          <w:shd w:val="clear" w:fill="FFFFFF"/>
        </w:rPr>
        <w:t>年</w:t>
      </w:r>
      <w:r>
        <w:rPr>
          <w:rFonts w:hint="default" w:ascii="Times New Roman" w:hAnsi="Times New Roman" w:eastAsia="仿宋" w:cs="Times New Roman"/>
          <w:i w:val="0"/>
          <w:iCs w:val="0"/>
          <w:caps w:val="0"/>
          <w:color w:val="000000"/>
          <w:spacing w:val="0"/>
          <w:sz w:val="27"/>
          <w:szCs w:val="27"/>
          <w:bdr w:val="none" w:color="auto" w:sz="0" w:space="0"/>
          <w:shd w:val="clear" w:fill="FFFFFF"/>
        </w:rPr>
        <w:t>12</w:t>
      </w:r>
      <w:r>
        <w:rPr>
          <w:rFonts w:hint="eastAsia" w:ascii="仿宋" w:hAnsi="仿宋" w:eastAsia="仿宋" w:cs="仿宋"/>
          <w:i w:val="0"/>
          <w:iCs w:val="0"/>
          <w:caps w:val="0"/>
          <w:color w:val="000000"/>
          <w:spacing w:val="0"/>
          <w:sz w:val="27"/>
          <w:szCs w:val="27"/>
          <w:bdr w:val="none" w:color="auto" w:sz="0" w:space="0"/>
          <w:shd w:val="clear" w:fill="FFFFFF"/>
        </w:rPr>
        <w:t>月</w:t>
      </w:r>
      <w:r>
        <w:rPr>
          <w:rFonts w:hint="default" w:ascii="Times New Roman" w:hAnsi="Times New Roman" w:eastAsia="仿宋" w:cs="Times New Roman"/>
          <w:i w:val="0"/>
          <w:iCs w:val="0"/>
          <w:caps w:val="0"/>
          <w:color w:val="000000"/>
          <w:spacing w:val="0"/>
          <w:sz w:val="27"/>
          <w:szCs w:val="27"/>
          <w:bdr w:val="none" w:color="auto" w:sz="0" w:space="0"/>
          <w:shd w:val="clear" w:fill="FFFFFF"/>
        </w:rPr>
        <w:t>23</w:t>
      </w:r>
      <w:r>
        <w:rPr>
          <w:rFonts w:hint="eastAsia" w:ascii="仿宋" w:hAnsi="仿宋" w:eastAsia="仿宋" w:cs="仿宋"/>
          <w:i w:val="0"/>
          <w:iCs w:val="0"/>
          <w:caps w:val="0"/>
          <w:color w:val="000000"/>
          <w:spacing w:val="0"/>
          <w:sz w:val="27"/>
          <w:szCs w:val="27"/>
          <w:bdr w:val="none" w:color="auto" w:sz="0" w:space="0"/>
          <w:shd w:val="clear" w:fill="FFFFFF"/>
        </w:rPr>
        <w:t>日</w:t>
      </w:r>
      <w:r>
        <w:rPr>
          <w:rFonts w:hint="default" w:ascii="Times New Roman" w:hAnsi="Times New Roman" w:eastAsia="微软雅黑" w:cs="Times New Roman"/>
          <w:i w:val="0"/>
          <w:iCs w:val="0"/>
          <w:caps w:val="0"/>
          <w:color w:val="000000"/>
          <w:spacing w:val="0"/>
          <w:sz w:val="27"/>
          <w:szCs w:val="27"/>
          <w:bdr w:val="none" w:color="auto" w:sz="0" w:space="0"/>
          <w:shd w:val="clear" w:fill="FFFFFF"/>
        </w:rPr>
        <w:t>10：00～2026</w:t>
      </w:r>
      <w:r>
        <w:rPr>
          <w:rFonts w:hint="eastAsia" w:ascii="仿宋" w:hAnsi="仿宋" w:eastAsia="仿宋" w:cs="仿宋"/>
          <w:i w:val="0"/>
          <w:iCs w:val="0"/>
          <w:caps w:val="0"/>
          <w:color w:val="000000"/>
          <w:spacing w:val="0"/>
          <w:sz w:val="27"/>
          <w:szCs w:val="27"/>
          <w:bdr w:val="none" w:color="auto" w:sz="0" w:space="0"/>
          <w:shd w:val="clear" w:fill="FFFFFF"/>
        </w:rPr>
        <w:t>年</w:t>
      </w:r>
      <w:r>
        <w:rPr>
          <w:rFonts w:hint="default" w:ascii="Times New Roman" w:hAnsi="Times New Roman" w:eastAsia="微软雅黑" w:cs="Times New Roman"/>
          <w:i w:val="0"/>
          <w:iCs w:val="0"/>
          <w:caps w:val="0"/>
          <w:color w:val="000000"/>
          <w:spacing w:val="0"/>
          <w:sz w:val="27"/>
          <w:szCs w:val="27"/>
          <w:bdr w:val="none" w:color="auto" w:sz="0" w:space="0"/>
          <w:shd w:val="clear" w:fill="FFFFFF"/>
        </w:rPr>
        <w:t>1</w:t>
      </w:r>
      <w:r>
        <w:rPr>
          <w:rFonts w:hint="eastAsia" w:ascii="仿宋" w:hAnsi="仿宋" w:eastAsia="仿宋" w:cs="仿宋"/>
          <w:i w:val="0"/>
          <w:iCs w:val="0"/>
          <w:caps w:val="0"/>
          <w:color w:val="000000"/>
          <w:spacing w:val="0"/>
          <w:sz w:val="27"/>
          <w:szCs w:val="27"/>
          <w:bdr w:val="none" w:color="auto" w:sz="0" w:space="0"/>
          <w:shd w:val="clear" w:fill="FFFFFF"/>
        </w:rPr>
        <w:t>月</w:t>
      </w:r>
      <w:r>
        <w:rPr>
          <w:rFonts w:hint="default" w:ascii="Times New Roman" w:hAnsi="Times New Roman" w:eastAsia="仿宋" w:cs="Times New Roman"/>
          <w:i w:val="0"/>
          <w:iCs w:val="0"/>
          <w:caps w:val="0"/>
          <w:color w:val="000000"/>
          <w:spacing w:val="0"/>
          <w:sz w:val="27"/>
          <w:szCs w:val="27"/>
          <w:bdr w:val="none" w:color="auto" w:sz="0" w:space="0"/>
          <w:shd w:val="clear" w:fill="FFFFFF"/>
        </w:rPr>
        <w:t>4</w:t>
      </w:r>
      <w:r>
        <w:rPr>
          <w:rFonts w:hint="eastAsia" w:ascii="仿宋" w:hAnsi="仿宋" w:eastAsia="仿宋" w:cs="仿宋"/>
          <w:i w:val="0"/>
          <w:iCs w:val="0"/>
          <w:caps w:val="0"/>
          <w:color w:val="000000"/>
          <w:spacing w:val="0"/>
          <w:sz w:val="27"/>
          <w:szCs w:val="27"/>
          <w:bdr w:val="none" w:color="auto" w:sz="0" w:space="0"/>
          <w:shd w:val="clear" w:fill="FFFFFF"/>
        </w:rPr>
        <w:t>日</w:t>
      </w:r>
      <w:r>
        <w:rPr>
          <w:rFonts w:hint="default" w:ascii="Times New Roman" w:hAnsi="Times New Roman" w:eastAsia="仿宋" w:cs="Times New Roman"/>
          <w:i w:val="0"/>
          <w:iCs w:val="0"/>
          <w:caps w:val="0"/>
          <w:color w:val="000000"/>
          <w:spacing w:val="0"/>
          <w:sz w:val="27"/>
          <w:szCs w:val="27"/>
          <w:bdr w:val="none" w:color="auto" w:sz="0" w:space="0"/>
          <w:shd w:val="clear" w:fill="FFFFFF"/>
        </w:rPr>
        <w:t>10</w:t>
      </w:r>
      <w:r>
        <w:rPr>
          <w:rFonts w:hint="eastAsia" w:ascii="仿宋" w:hAnsi="仿宋" w:eastAsia="仿宋" w:cs="仿宋"/>
          <w:i w:val="0"/>
          <w:iCs w:val="0"/>
          <w:caps w:val="0"/>
          <w:color w:val="000000"/>
          <w:spacing w:val="0"/>
          <w:sz w:val="27"/>
          <w:szCs w:val="27"/>
          <w:bdr w:val="none" w:color="auto" w:sz="0" w:space="0"/>
          <w:shd w:val="clear" w:fill="FFFFFF"/>
        </w:rPr>
        <w:t>：</w:t>
      </w:r>
      <w:r>
        <w:rPr>
          <w:rFonts w:hint="default" w:ascii="Times New Roman" w:hAnsi="Times New Roman" w:eastAsia="仿宋" w:cs="Times New Roman"/>
          <w:i w:val="0"/>
          <w:iCs w:val="0"/>
          <w:caps w:val="0"/>
          <w:color w:val="000000"/>
          <w:spacing w:val="0"/>
          <w:sz w:val="27"/>
          <w:szCs w:val="27"/>
          <w:bdr w:val="none" w:color="auto" w:sz="0" w:space="0"/>
          <w:shd w:val="clear" w:fill="FFFFFF"/>
        </w:rPr>
        <w:t>00</w:t>
      </w:r>
      <w:r>
        <w:rPr>
          <w:rFonts w:hint="eastAsia" w:ascii="仿宋" w:hAnsi="仿宋" w:eastAsia="仿宋" w:cs="仿宋"/>
          <w:i w:val="0"/>
          <w:iCs w:val="0"/>
          <w:caps w:val="0"/>
          <w:color w:val="000000"/>
          <w:spacing w:val="0"/>
          <w:sz w:val="31"/>
          <w:szCs w:val="31"/>
          <w:bdr w:val="none" w:color="auto" w:sz="0" w:space="0"/>
          <w:shd w:val="clear" w:fill="FFFFFF"/>
        </w:rPr>
        <w:t>。</w:t>
      </w:r>
    </w:p>
    <w:p w14:paraId="3A1E9F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27"/>
          <w:szCs w:val="27"/>
          <w:bdr w:val="none" w:color="auto" w:sz="0" w:space="0"/>
          <w:shd w:val="clear" w:fill="FFFFFF"/>
        </w:rPr>
        <w:t>报名网址：中国研究生招生信息网（</w:t>
      </w:r>
      <w:r>
        <w:rPr>
          <w:rFonts w:hint="default" w:ascii="Times New Roman" w:hAnsi="Times New Roman" w:eastAsia="仿宋" w:cs="Times New Roman"/>
          <w:i w:val="0"/>
          <w:iCs w:val="0"/>
          <w:caps w:val="0"/>
          <w:color w:val="000000"/>
          <w:spacing w:val="0"/>
          <w:sz w:val="27"/>
          <w:szCs w:val="27"/>
          <w:bdr w:val="none" w:color="auto" w:sz="0" w:space="0"/>
          <w:shd w:val="clear" w:fill="FFFFFF"/>
        </w:rPr>
        <w:t>https://yz.chsi.com.cn/bsbm</w:t>
      </w:r>
      <w:r>
        <w:rPr>
          <w:rFonts w:hint="eastAsia" w:ascii="仿宋" w:hAnsi="仿宋" w:eastAsia="仿宋" w:cs="仿宋"/>
          <w:i w:val="0"/>
          <w:iCs w:val="0"/>
          <w:caps w:val="0"/>
          <w:color w:val="000000"/>
          <w:spacing w:val="0"/>
          <w:sz w:val="27"/>
          <w:szCs w:val="27"/>
          <w:bdr w:val="none" w:color="auto" w:sz="0" w:space="0"/>
          <w:shd w:val="clear" w:fill="FFFFFF"/>
        </w:rPr>
        <w:t>）</w:t>
      </w:r>
    </w:p>
    <w:p w14:paraId="132A4A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0"/>
          <w:sz w:val="27"/>
          <w:szCs w:val="27"/>
          <w:bdr w:val="none" w:color="auto" w:sz="0" w:space="0"/>
          <w:shd w:val="clear" w:fill="FFFFFF"/>
        </w:rPr>
        <w:t>（二）提交材料</w:t>
      </w:r>
    </w:p>
    <w:p w14:paraId="19C727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27"/>
          <w:szCs w:val="27"/>
          <w:bdr w:val="none" w:color="auto" w:sz="0" w:space="0"/>
          <w:shd w:val="clear" w:fill="FFFFFF"/>
        </w:rPr>
        <w:t>考生须在</w:t>
      </w:r>
      <w:r>
        <w:rPr>
          <w:rFonts w:hint="default" w:ascii="Times New Roman" w:hAnsi="Times New Roman" w:eastAsia="仿宋" w:cs="Times New Roman"/>
          <w:i w:val="0"/>
          <w:iCs w:val="0"/>
          <w:caps w:val="0"/>
          <w:color w:val="000000"/>
          <w:spacing w:val="0"/>
          <w:sz w:val="27"/>
          <w:szCs w:val="27"/>
          <w:bdr w:val="none" w:color="auto" w:sz="0" w:space="0"/>
          <w:shd w:val="clear" w:fill="FFFFFF"/>
        </w:rPr>
        <w:t>2026</w:t>
      </w:r>
      <w:r>
        <w:rPr>
          <w:rFonts w:hint="eastAsia" w:ascii="仿宋" w:hAnsi="仿宋" w:eastAsia="仿宋" w:cs="仿宋"/>
          <w:i w:val="0"/>
          <w:iCs w:val="0"/>
          <w:caps w:val="0"/>
          <w:color w:val="000000"/>
          <w:spacing w:val="0"/>
          <w:sz w:val="27"/>
          <w:szCs w:val="27"/>
          <w:bdr w:val="none" w:color="auto" w:sz="0" w:space="0"/>
          <w:shd w:val="clear" w:fill="FFFFFF"/>
        </w:rPr>
        <w:t>年</w:t>
      </w:r>
      <w:r>
        <w:rPr>
          <w:rFonts w:hint="default" w:ascii="Times New Roman" w:hAnsi="Times New Roman" w:eastAsia="仿宋" w:cs="Times New Roman"/>
          <w:i w:val="0"/>
          <w:iCs w:val="0"/>
          <w:caps w:val="0"/>
          <w:color w:val="000000"/>
          <w:spacing w:val="0"/>
          <w:sz w:val="27"/>
          <w:szCs w:val="27"/>
          <w:bdr w:val="none" w:color="auto" w:sz="0" w:space="0"/>
          <w:shd w:val="clear" w:fill="FFFFFF"/>
        </w:rPr>
        <w:t>1</w:t>
      </w:r>
      <w:r>
        <w:rPr>
          <w:rFonts w:hint="eastAsia" w:ascii="仿宋" w:hAnsi="仿宋" w:eastAsia="仿宋" w:cs="仿宋"/>
          <w:i w:val="0"/>
          <w:iCs w:val="0"/>
          <w:caps w:val="0"/>
          <w:color w:val="000000"/>
          <w:spacing w:val="0"/>
          <w:sz w:val="27"/>
          <w:szCs w:val="27"/>
          <w:bdr w:val="none" w:color="auto" w:sz="0" w:space="0"/>
          <w:shd w:val="clear" w:fill="FFFFFF"/>
        </w:rPr>
        <w:t>月</w:t>
      </w:r>
      <w:r>
        <w:rPr>
          <w:rFonts w:hint="default" w:ascii="Times New Roman" w:hAnsi="Times New Roman" w:eastAsia="仿宋" w:cs="Times New Roman"/>
          <w:i w:val="0"/>
          <w:iCs w:val="0"/>
          <w:caps w:val="0"/>
          <w:color w:val="000000"/>
          <w:spacing w:val="0"/>
          <w:sz w:val="27"/>
          <w:szCs w:val="27"/>
          <w:bdr w:val="none" w:color="auto" w:sz="0" w:space="0"/>
          <w:shd w:val="clear" w:fill="FFFFFF"/>
        </w:rPr>
        <w:t>4</w:t>
      </w:r>
      <w:r>
        <w:rPr>
          <w:rFonts w:hint="eastAsia" w:ascii="仿宋" w:hAnsi="仿宋" w:eastAsia="仿宋" w:cs="仿宋"/>
          <w:i w:val="0"/>
          <w:iCs w:val="0"/>
          <w:caps w:val="0"/>
          <w:color w:val="000000"/>
          <w:spacing w:val="0"/>
          <w:sz w:val="27"/>
          <w:szCs w:val="27"/>
          <w:bdr w:val="none" w:color="auto" w:sz="0" w:space="0"/>
          <w:shd w:val="clear" w:fill="FFFFFF"/>
        </w:rPr>
        <w:t>日前（以邮戳为准）向我院提交以下申请材料纸质版及电子版彩色扫描件</w:t>
      </w:r>
      <w:r>
        <w:rPr>
          <w:rFonts w:hint="default" w:ascii="Times New Roman" w:hAnsi="Times New Roman" w:eastAsia="仿宋" w:cs="Times New Roman"/>
          <w:i w:val="0"/>
          <w:iCs w:val="0"/>
          <w:caps w:val="0"/>
          <w:color w:val="000000"/>
          <w:spacing w:val="0"/>
          <w:sz w:val="27"/>
          <w:szCs w:val="27"/>
          <w:bdr w:val="none" w:color="auto" w:sz="0" w:space="0"/>
          <w:shd w:val="clear" w:fill="FFFFFF"/>
        </w:rPr>
        <w:t>PDF</w:t>
      </w:r>
      <w:r>
        <w:rPr>
          <w:rFonts w:hint="eastAsia" w:ascii="仿宋" w:hAnsi="仿宋" w:eastAsia="仿宋" w:cs="仿宋"/>
          <w:i w:val="0"/>
          <w:iCs w:val="0"/>
          <w:caps w:val="0"/>
          <w:color w:val="000000"/>
          <w:spacing w:val="0"/>
          <w:sz w:val="27"/>
          <w:szCs w:val="27"/>
          <w:bdr w:val="none" w:color="auto" w:sz="0" w:space="0"/>
          <w:shd w:val="clear" w:fill="FFFFFF"/>
        </w:rPr>
        <w:t>【材料要求</w:t>
      </w:r>
      <w:r>
        <w:rPr>
          <w:rFonts w:hint="default" w:ascii="Times New Roman" w:hAnsi="Times New Roman" w:eastAsia="仿宋" w:cs="Times New Roman"/>
          <w:i w:val="0"/>
          <w:iCs w:val="0"/>
          <w:caps w:val="0"/>
          <w:color w:val="000000"/>
          <w:spacing w:val="0"/>
          <w:sz w:val="27"/>
          <w:szCs w:val="27"/>
          <w:bdr w:val="none" w:color="auto" w:sz="0" w:space="0"/>
          <w:shd w:val="clear" w:fill="FFFFFF"/>
        </w:rPr>
        <w:t>A4</w:t>
      </w:r>
      <w:r>
        <w:rPr>
          <w:rFonts w:hint="eastAsia" w:ascii="仿宋" w:hAnsi="仿宋" w:eastAsia="仿宋" w:cs="仿宋"/>
          <w:i w:val="0"/>
          <w:iCs w:val="0"/>
          <w:caps w:val="0"/>
          <w:color w:val="000000"/>
          <w:spacing w:val="0"/>
          <w:sz w:val="27"/>
          <w:szCs w:val="27"/>
          <w:bdr w:val="none" w:color="auto" w:sz="0" w:space="0"/>
          <w:shd w:val="clear" w:fill="FFFFFF"/>
        </w:rPr>
        <w:t>纸规格按（</w:t>
      </w:r>
      <w:r>
        <w:rPr>
          <w:rFonts w:hint="default" w:ascii="Times New Roman" w:hAnsi="Times New Roman" w:eastAsia="仿宋" w:cs="Times New Roman"/>
          <w:i w:val="0"/>
          <w:iCs w:val="0"/>
          <w:caps w:val="0"/>
          <w:color w:val="000000"/>
          <w:spacing w:val="0"/>
          <w:sz w:val="27"/>
          <w:szCs w:val="27"/>
          <w:bdr w:val="none" w:color="auto" w:sz="0" w:space="0"/>
          <w:shd w:val="clear" w:fill="FFFFFF"/>
        </w:rPr>
        <w:t>1</w:t>
      </w:r>
      <w:r>
        <w:rPr>
          <w:rFonts w:hint="eastAsia" w:ascii="仿宋" w:hAnsi="仿宋" w:eastAsia="仿宋" w:cs="仿宋"/>
          <w:i w:val="0"/>
          <w:iCs w:val="0"/>
          <w:caps w:val="0"/>
          <w:color w:val="000000"/>
          <w:spacing w:val="0"/>
          <w:sz w:val="27"/>
          <w:szCs w:val="27"/>
          <w:bdr w:val="none" w:color="auto" w:sz="0" w:space="0"/>
          <w:shd w:val="clear" w:fill="FFFFFF"/>
        </w:rPr>
        <w:t>）</w:t>
      </w:r>
      <w:r>
        <w:rPr>
          <w:rFonts w:hint="default" w:ascii="Times New Roman" w:hAnsi="Times New Roman" w:eastAsia="仿宋" w:cs="Times New Roman"/>
          <w:i w:val="0"/>
          <w:iCs w:val="0"/>
          <w:caps w:val="0"/>
          <w:color w:val="000000"/>
          <w:spacing w:val="0"/>
          <w:sz w:val="27"/>
          <w:szCs w:val="27"/>
          <w:bdr w:val="none" w:color="auto" w:sz="0" w:space="0"/>
          <w:shd w:val="clear" w:fill="FFFFFF"/>
        </w:rPr>
        <w:t>-</w:t>
      </w:r>
      <w:r>
        <w:rPr>
          <w:rFonts w:hint="eastAsia" w:ascii="仿宋" w:hAnsi="仿宋" w:eastAsia="仿宋" w:cs="仿宋"/>
          <w:i w:val="0"/>
          <w:iCs w:val="0"/>
          <w:caps w:val="0"/>
          <w:color w:val="000000"/>
          <w:spacing w:val="0"/>
          <w:sz w:val="27"/>
          <w:szCs w:val="27"/>
          <w:bdr w:val="none" w:color="auto" w:sz="0" w:space="0"/>
          <w:shd w:val="clear" w:fill="FFFFFF"/>
        </w:rPr>
        <w:t>（</w:t>
      </w:r>
      <w:r>
        <w:rPr>
          <w:rFonts w:hint="default" w:ascii="Times New Roman" w:hAnsi="Times New Roman" w:eastAsia="仿宋" w:cs="Times New Roman"/>
          <w:i w:val="0"/>
          <w:iCs w:val="0"/>
          <w:caps w:val="0"/>
          <w:color w:val="000000"/>
          <w:spacing w:val="0"/>
          <w:sz w:val="27"/>
          <w:szCs w:val="27"/>
          <w:bdr w:val="none" w:color="auto" w:sz="0" w:space="0"/>
          <w:shd w:val="clear" w:fill="FFFFFF"/>
        </w:rPr>
        <w:t>14</w:t>
      </w:r>
      <w:r>
        <w:rPr>
          <w:rFonts w:hint="eastAsia" w:ascii="仿宋" w:hAnsi="仿宋" w:eastAsia="仿宋" w:cs="仿宋"/>
          <w:i w:val="0"/>
          <w:iCs w:val="0"/>
          <w:caps w:val="0"/>
          <w:color w:val="000000"/>
          <w:spacing w:val="0"/>
          <w:sz w:val="27"/>
          <w:szCs w:val="27"/>
          <w:bdr w:val="none" w:color="auto" w:sz="0" w:space="0"/>
          <w:shd w:val="clear" w:fill="FFFFFF"/>
        </w:rPr>
        <w:t>）顺序排列，电子版请按照顺序合并到</w:t>
      </w:r>
      <w:r>
        <w:rPr>
          <w:rFonts w:hint="default" w:ascii="Times New Roman" w:hAnsi="Times New Roman" w:eastAsia="仿宋" w:cs="Times New Roman"/>
          <w:i w:val="0"/>
          <w:iCs w:val="0"/>
          <w:caps w:val="0"/>
          <w:color w:val="000000"/>
          <w:spacing w:val="0"/>
          <w:sz w:val="27"/>
          <w:szCs w:val="27"/>
          <w:bdr w:val="none" w:color="auto" w:sz="0" w:space="0"/>
          <w:shd w:val="clear" w:fill="FFFFFF"/>
        </w:rPr>
        <w:t>1</w:t>
      </w:r>
      <w:r>
        <w:rPr>
          <w:rFonts w:hint="eastAsia" w:ascii="仿宋" w:hAnsi="仿宋" w:eastAsia="仿宋" w:cs="仿宋"/>
          <w:i w:val="0"/>
          <w:iCs w:val="0"/>
          <w:caps w:val="0"/>
          <w:color w:val="000000"/>
          <w:spacing w:val="0"/>
          <w:sz w:val="27"/>
          <w:szCs w:val="27"/>
          <w:bdr w:val="none" w:color="auto" w:sz="0" w:space="0"/>
          <w:shd w:val="clear" w:fill="FFFFFF"/>
        </w:rPr>
        <w:t>个</w:t>
      </w:r>
      <w:r>
        <w:rPr>
          <w:rFonts w:hint="default" w:ascii="Times New Roman" w:hAnsi="Times New Roman" w:eastAsia="仿宋" w:cs="Times New Roman"/>
          <w:i w:val="0"/>
          <w:iCs w:val="0"/>
          <w:caps w:val="0"/>
          <w:color w:val="000000"/>
          <w:spacing w:val="0"/>
          <w:sz w:val="27"/>
          <w:szCs w:val="27"/>
          <w:bdr w:val="none" w:color="auto" w:sz="0" w:space="0"/>
          <w:shd w:val="clear" w:fill="FFFFFF"/>
        </w:rPr>
        <w:t>PDF</w:t>
      </w:r>
      <w:r>
        <w:rPr>
          <w:rFonts w:hint="eastAsia" w:ascii="仿宋" w:hAnsi="仿宋" w:eastAsia="仿宋" w:cs="仿宋"/>
          <w:i w:val="0"/>
          <w:iCs w:val="0"/>
          <w:caps w:val="0"/>
          <w:color w:val="000000"/>
          <w:spacing w:val="0"/>
          <w:sz w:val="27"/>
          <w:szCs w:val="27"/>
          <w:bdr w:val="none" w:color="auto" w:sz="0" w:space="0"/>
          <w:shd w:val="clear" w:fill="FFFFFF"/>
        </w:rPr>
        <w:t>文件内且大小不超过</w:t>
      </w:r>
      <w:r>
        <w:rPr>
          <w:rFonts w:hint="default" w:ascii="Times New Roman" w:hAnsi="Times New Roman" w:eastAsia="仿宋" w:cs="Times New Roman"/>
          <w:i w:val="0"/>
          <w:iCs w:val="0"/>
          <w:caps w:val="0"/>
          <w:color w:val="000000"/>
          <w:spacing w:val="0"/>
          <w:sz w:val="27"/>
          <w:szCs w:val="27"/>
          <w:bdr w:val="none" w:color="auto" w:sz="0" w:space="0"/>
          <w:shd w:val="clear" w:fill="FFFFFF"/>
        </w:rPr>
        <w:t>30M</w:t>
      </w:r>
      <w:r>
        <w:rPr>
          <w:rFonts w:hint="eastAsia" w:ascii="仿宋" w:hAnsi="仿宋" w:eastAsia="仿宋" w:cs="仿宋"/>
          <w:i w:val="0"/>
          <w:iCs w:val="0"/>
          <w:caps w:val="0"/>
          <w:color w:val="000000"/>
          <w:spacing w:val="0"/>
          <w:sz w:val="27"/>
          <w:szCs w:val="27"/>
          <w:bdr w:val="none" w:color="auto" w:sz="0" w:space="0"/>
          <w:shd w:val="clear" w:fill="FFFFFF"/>
        </w:rPr>
        <w:t>】，逾期未提交或所提交材料不符合要求者，按放弃报考处理：</w:t>
      </w:r>
    </w:p>
    <w:p w14:paraId="2190A1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27"/>
          <w:szCs w:val="27"/>
          <w:bdr w:val="none" w:color="auto" w:sz="0" w:space="0"/>
          <w:shd w:val="clear" w:fill="FFFFFF"/>
        </w:rPr>
        <w:t>（</w:t>
      </w:r>
      <w:r>
        <w:rPr>
          <w:rFonts w:hint="default" w:ascii="Times New Roman" w:hAnsi="Times New Roman" w:eastAsia="仿宋" w:cs="Times New Roman"/>
          <w:i w:val="0"/>
          <w:iCs w:val="0"/>
          <w:caps w:val="0"/>
          <w:color w:val="000000"/>
          <w:spacing w:val="0"/>
          <w:sz w:val="27"/>
          <w:szCs w:val="27"/>
          <w:bdr w:val="none" w:color="auto" w:sz="0" w:space="0"/>
          <w:shd w:val="clear" w:fill="FFFFFF"/>
        </w:rPr>
        <w:t>1</w:t>
      </w:r>
      <w:r>
        <w:rPr>
          <w:rFonts w:hint="eastAsia" w:ascii="仿宋" w:hAnsi="仿宋" w:eastAsia="仿宋" w:cs="仿宋"/>
          <w:i w:val="0"/>
          <w:iCs w:val="0"/>
          <w:caps w:val="0"/>
          <w:color w:val="000000"/>
          <w:spacing w:val="0"/>
          <w:sz w:val="27"/>
          <w:szCs w:val="27"/>
          <w:bdr w:val="none" w:color="auto" w:sz="0" w:space="0"/>
          <w:shd w:val="clear" w:fill="FFFFFF"/>
        </w:rPr>
        <w:t>）申请信（考生自行设计）；</w:t>
      </w:r>
    </w:p>
    <w:p w14:paraId="559B3C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27"/>
          <w:szCs w:val="27"/>
          <w:bdr w:val="none" w:color="auto" w:sz="0" w:space="0"/>
          <w:shd w:val="clear" w:fill="FFFFFF"/>
        </w:rPr>
        <w:t>（</w:t>
      </w:r>
      <w:r>
        <w:rPr>
          <w:rFonts w:hint="default" w:ascii="Times New Roman" w:hAnsi="Times New Roman" w:eastAsia="仿宋" w:cs="Times New Roman"/>
          <w:i w:val="0"/>
          <w:iCs w:val="0"/>
          <w:caps w:val="0"/>
          <w:color w:val="000000"/>
          <w:spacing w:val="0"/>
          <w:sz w:val="27"/>
          <w:szCs w:val="27"/>
          <w:bdr w:val="none" w:color="auto" w:sz="0" w:space="0"/>
          <w:shd w:val="clear" w:fill="FFFFFF"/>
        </w:rPr>
        <w:t>2</w:t>
      </w:r>
      <w:r>
        <w:rPr>
          <w:rFonts w:hint="eastAsia" w:ascii="仿宋" w:hAnsi="仿宋" w:eastAsia="仿宋" w:cs="仿宋"/>
          <w:i w:val="0"/>
          <w:iCs w:val="0"/>
          <w:caps w:val="0"/>
          <w:color w:val="000000"/>
          <w:spacing w:val="0"/>
          <w:sz w:val="27"/>
          <w:szCs w:val="27"/>
          <w:bdr w:val="none" w:color="auto" w:sz="0" w:space="0"/>
          <w:shd w:val="clear" w:fill="FFFFFF"/>
        </w:rPr>
        <w:t>）个人简历（附照片）；</w:t>
      </w:r>
    </w:p>
    <w:p w14:paraId="59201C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27"/>
          <w:szCs w:val="27"/>
          <w:bdr w:val="none" w:color="auto" w:sz="0" w:space="0"/>
          <w:shd w:val="clear" w:fill="FFFFFF"/>
        </w:rPr>
        <w:t>（</w:t>
      </w:r>
      <w:r>
        <w:rPr>
          <w:rFonts w:hint="default" w:ascii="Times New Roman" w:hAnsi="Times New Roman" w:eastAsia="仿宋" w:cs="Times New Roman"/>
          <w:i w:val="0"/>
          <w:iCs w:val="0"/>
          <w:caps w:val="0"/>
          <w:color w:val="000000"/>
          <w:spacing w:val="0"/>
          <w:sz w:val="27"/>
          <w:szCs w:val="27"/>
          <w:bdr w:val="none" w:color="auto" w:sz="0" w:space="0"/>
          <w:shd w:val="clear" w:fill="FFFFFF"/>
        </w:rPr>
        <w:t>3</w:t>
      </w:r>
      <w:r>
        <w:rPr>
          <w:rFonts w:hint="eastAsia" w:ascii="仿宋" w:hAnsi="仿宋" w:eastAsia="仿宋" w:cs="仿宋"/>
          <w:i w:val="0"/>
          <w:iCs w:val="0"/>
          <w:caps w:val="0"/>
          <w:color w:val="000000"/>
          <w:spacing w:val="0"/>
          <w:sz w:val="27"/>
          <w:szCs w:val="27"/>
          <w:bdr w:val="none" w:color="auto" w:sz="0" w:space="0"/>
          <w:shd w:val="clear" w:fill="FFFFFF"/>
        </w:rPr>
        <w:t>）《研究计划书》；</w:t>
      </w:r>
    </w:p>
    <w:p w14:paraId="38BB1E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27"/>
          <w:szCs w:val="27"/>
          <w:bdr w:val="none" w:color="auto" w:sz="0" w:space="0"/>
          <w:shd w:val="clear" w:fill="FFFFFF"/>
        </w:rPr>
        <w:t>（</w:t>
      </w:r>
      <w:r>
        <w:rPr>
          <w:rFonts w:hint="default" w:ascii="Times New Roman" w:hAnsi="Times New Roman" w:eastAsia="仿宋" w:cs="Times New Roman"/>
          <w:i w:val="0"/>
          <w:iCs w:val="0"/>
          <w:caps w:val="0"/>
          <w:color w:val="000000"/>
          <w:spacing w:val="0"/>
          <w:sz w:val="27"/>
          <w:szCs w:val="27"/>
          <w:bdr w:val="none" w:color="auto" w:sz="0" w:space="0"/>
          <w:shd w:val="clear" w:fill="FFFFFF"/>
        </w:rPr>
        <w:t>4</w:t>
      </w:r>
      <w:r>
        <w:rPr>
          <w:rFonts w:hint="eastAsia" w:ascii="仿宋" w:hAnsi="仿宋" w:eastAsia="仿宋" w:cs="仿宋"/>
          <w:i w:val="0"/>
          <w:iCs w:val="0"/>
          <w:caps w:val="0"/>
          <w:color w:val="000000"/>
          <w:spacing w:val="0"/>
          <w:sz w:val="27"/>
          <w:szCs w:val="27"/>
          <w:bdr w:val="none" w:color="auto" w:sz="0" w:space="0"/>
          <w:shd w:val="clear" w:fill="FFFFFF"/>
        </w:rPr>
        <w:t>）有效身份证件（电子版提供原件扫描件、纸质版提供复印件）；</w:t>
      </w:r>
    </w:p>
    <w:p w14:paraId="6E0A14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27"/>
          <w:szCs w:val="27"/>
          <w:bdr w:val="none" w:color="auto" w:sz="0" w:space="0"/>
          <w:shd w:val="clear" w:fill="FFFFFF"/>
        </w:rPr>
        <w:t>（</w:t>
      </w:r>
      <w:r>
        <w:rPr>
          <w:rFonts w:hint="default" w:ascii="Times New Roman" w:hAnsi="Times New Roman" w:eastAsia="仿宋" w:cs="Times New Roman"/>
          <w:i w:val="0"/>
          <w:iCs w:val="0"/>
          <w:caps w:val="0"/>
          <w:color w:val="000000"/>
          <w:spacing w:val="0"/>
          <w:sz w:val="27"/>
          <w:szCs w:val="27"/>
          <w:bdr w:val="none" w:color="auto" w:sz="0" w:space="0"/>
          <w:shd w:val="clear" w:fill="FFFFFF"/>
        </w:rPr>
        <w:t>5</w:t>
      </w:r>
      <w:r>
        <w:rPr>
          <w:rFonts w:hint="eastAsia" w:ascii="仿宋" w:hAnsi="仿宋" w:eastAsia="仿宋" w:cs="仿宋"/>
          <w:i w:val="0"/>
          <w:iCs w:val="0"/>
          <w:caps w:val="0"/>
          <w:color w:val="000000"/>
          <w:spacing w:val="0"/>
          <w:sz w:val="27"/>
          <w:szCs w:val="27"/>
          <w:bdr w:val="none" w:color="auto" w:sz="0" w:space="0"/>
          <w:shd w:val="clear" w:fill="FFFFFF"/>
        </w:rPr>
        <w:t>）学籍证明：应届硕士生须提交《教育部学籍在线验证报告》；往届硕士生须提交《教育部学历证书电子注册备案表》；因毕业时间早而不能在线验证的，需提交《中国高等教育学历认证报告》。持境外学位证书报考考生，须上传并提交教育部留学服务中心认证的《学历认证报告》；</w:t>
      </w:r>
    </w:p>
    <w:p w14:paraId="03B049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27"/>
          <w:szCs w:val="27"/>
          <w:bdr w:val="none" w:color="auto" w:sz="0" w:space="0"/>
          <w:shd w:val="clear" w:fill="FFFFFF"/>
        </w:rPr>
        <w:t>（</w:t>
      </w:r>
      <w:r>
        <w:rPr>
          <w:rFonts w:hint="default" w:ascii="Times New Roman" w:hAnsi="Times New Roman" w:eastAsia="仿宋" w:cs="Times New Roman"/>
          <w:i w:val="0"/>
          <w:iCs w:val="0"/>
          <w:caps w:val="0"/>
          <w:color w:val="000000"/>
          <w:spacing w:val="0"/>
          <w:sz w:val="27"/>
          <w:szCs w:val="27"/>
          <w:bdr w:val="none" w:color="auto" w:sz="0" w:space="0"/>
          <w:shd w:val="clear" w:fill="FFFFFF"/>
        </w:rPr>
        <w:t>6</w:t>
      </w:r>
      <w:r>
        <w:rPr>
          <w:rFonts w:hint="eastAsia" w:ascii="仿宋" w:hAnsi="仿宋" w:eastAsia="仿宋" w:cs="仿宋"/>
          <w:i w:val="0"/>
          <w:iCs w:val="0"/>
          <w:caps w:val="0"/>
          <w:color w:val="000000"/>
          <w:spacing w:val="0"/>
          <w:sz w:val="27"/>
          <w:szCs w:val="27"/>
          <w:bdr w:val="none" w:color="auto" w:sz="0" w:space="0"/>
          <w:shd w:val="clear" w:fill="FFFFFF"/>
        </w:rPr>
        <w:t>）在学期间课程成绩单（须加盖培养单位公章）；</w:t>
      </w:r>
    </w:p>
    <w:p w14:paraId="2804E0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27"/>
          <w:szCs w:val="27"/>
          <w:bdr w:val="none" w:color="auto" w:sz="0" w:space="0"/>
          <w:shd w:val="clear" w:fill="FFFFFF"/>
        </w:rPr>
        <w:t>（</w:t>
      </w:r>
      <w:r>
        <w:rPr>
          <w:rFonts w:hint="default" w:ascii="Times New Roman" w:hAnsi="Times New Roman" w:eastAsia="仿宋" w:cs="Times New Roman"/>
          <w:i w:val="0"/>
          <w:iCs w:val="0"/>
          <w:caps w:val="0"/>
          <w:color w:val="000000"/>
          <w:spacing w:val="0"/>
          <w:sz w:val="27"/>
          <w:szCs w:val="27"/>
          <w:bdr w:val="none" w:color="auto" w:sz="0" w:space="0"/>
          <w:shd w:val="clear" w:fill="FFFFFF"/>
        </w:rPr>
        <w:t>7</w:t>
      </w:r>
      <w:r>
        <w:rPr>
          <w:rFonts w:hint="eastAsia" w:ascii="仿宋" w:hAnsi="仿宋" w:eastAsia="仿宋" w:cs="仿宋"/>
          <w:i w:val="0"/>
          <w:iCs w:val="0"/>
          <w:caps w:val="0"/>
          <w:color w:val="000000"/>
          <w:spacing w:val="0"/>
          <w:sz w:val="27"/>
          <w:szCs w:val="27"/>
          <w:bdr w:val="none" w:color="auto" w:sz="0" w:space="0"/>
          <w:shd w:val="clear" w:fill="FFFFFF"/>
        </w:rPr>
        <w:t>）硕士毕业的需提供硕士学位论文（应届生提交开题报告）；</w:t>
      </w:r>
    </w:p>
    <w:p w14:paraId="2D5934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27"/>
          <w:szCs w:val="27"/>
          <w:bdr w:val="none" w:color="auto" w:sz="0" w:space="0"/>
          <w:shd w:val="clear" w:fill="FFFFFF"/>
        </w:rPr>
        <w:t>（</w:t>
      </w:r>
      <w:r>
        <w:rPr>
          <w:rFonts w:hint="default" w:ascii="Times New Roman" w:hAnsi="Times New Roman" w:eastAsia="仿宋" w:cs="Times New Roman"/>
          <w:i w:val="0"/>
          <w:iCs w:val="0"/>
          <w:caps w:val="0"/>
          <w:color w:val="000000"/>
          <w:spacing w:val="0"/>
          <w:sz w:val="27"/>
          <w:szCs w:val="27"/>
          <w:bdr w:val="none" w:color="auto" w:sz="0" w:space="0"/>
          <w:shd w:val="clear" w:fill="FFFFFF"/>
        </w:rPr>
        <w:t>8</w:t>
      </w:r>
      <w:r>
        <w:rPr>
          <w:rFonts w:hint="eastAsia" w:ascii="仿宋" w:hAnsi="仿宋" w:eastAsia="仿宋" w:cs="仿宋"/>
          <w:i w:val="0"/>
          <w:iCs w:val="0"/>
          <w:caps w:val="0"/>
          <w:color w:val="000000"/>
          <w:spacing w:val="0"/>
          <w:sz w:val="27"/>
          <w:szCs w:val="27"/>
          <w:bdr w:val="none" w:color="auto" w:sz="0" w:space="0"/>
          <w:shd w:val="clear" w:fill="FFFFFF"/>
        </w:rPr>
        <w:t>）获奖证书、发表论文、获得专利及其它原创性研究成果的证明材料（电子版提供原件扫描件、纸质版提供复印件）；</w:t>
      </w:r>
    </w:p>
    <w:p w14:paraId="02195A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27"/>
          <w:szCs w:val="27"/>
          <w:bdr w:val="none" w:color="auto" w:sz="0" w:space="0"/>
          <w:shd w:val="clear" w:fill="FFFFFF"/>
        </w:rPr>
        <w:t>（</w:t>
      </w:r>
      <w:r>
        <w:rPr>
          <w:rFonts w:hint="default" w:ascii="Times New Roman" w:hAnsi="Times New Roman" w:eastAsia="仿宋" w:cs="Times New Roman"/>
          <w:i w:val="0"/>
          <w:iCs w:val="0"/>
          <w:caps w:val="0"/>
          <w:color w:val="000000"/>
          <w:spacing w:val="0"/>
          <w:sz w:val="27"/>
          <w:szCs w:val="27"/>
          <w:bdr w:val="none" w:color="auto" w:sz="0" w:space="0"/>
          <w:shd w:val="clear" w:fill="FFFFFF"/>
        </w:rPr>
        <w:t>9</w:t>
      </w:r>
      <w:r>
        <w:rPr>
          <w:rFonts w:hint="eastAsia" w:ascii="仿宋" w:hAnsi="仿宋" w:eastAsia="仿宋" w:cs="仿宋"/>
          <w:i w:val="0"/>
          <w:iCs w:val="0"/>
          <w:caps w:val="0"/>
          <w:color w:val="000000"/>
          <w:spacing w:val="0"/>
          <w:sz w:val="27"/>
          <w:szCs w:val="27"/>
          <w:bdr w:val="none" w:color="auto" w:sz="0" w:space="0"/>
          <w:shd w:val="clear" w:fill="FFFFFF"/>
        </w:rPr>
        <w:t>）外语水平能力证书（</w:t>
      </w:r>
      <w:r>
        <w:rPr>
          <w:rFonts w:hint="default" w:ascii="Times New Roman" w:hAnsi="Times New Roman" w:eastAsia="仿宋" w:cs="Times New Roman"/>
          <w:i w:val="0"/>
          <w:iCs w:val="0"/>
          <w:caps w:val="0"/>
          <w:color w:val="000000"/>
          <w:spacing w:val="0"/>
          <w:sz w:val="27"/>
          <w:szCs w:val="27"/>
          <w:bdr w:val="none" w:color="auto" w:sz="0" w:space="0"/>
          <w:shd w:val="clear" w:fill="FFFFFF"/>
        </w:rPr>
        <w:t>CET4</w:t>
      </w:r>
      <w:r>
        <w:rPr>
          <w:rFonts w:hint="eastAsia" w:ascii="仿宋" w:hAnsi="仿宋" w:eastAsia="仿宋" w:cs="仿宋"/>
          <w:i w:val="0"/>
          <w:iCs w:val="0"/>
          <w:caps w:val="0"/>
          <w:color w:val="000000"/>
          <w:spacing w:val="0"/>
          <w:sz w:val="27"/>
          <w:szCs w:val="27"/>
          <w:bdr w:val="none" w:color="auto" w:sz="0" w:space="0"/>
          <w:shd w:val="clear" w:fill="FFFFFF"/>
        </w:rPr>
        <w:t>、</w:t>
      </w:r>
      <w:r>
        <w:rPr>
          <w:rFonts w:hint="default" w:ascii="Times New Roman" w:hAnsi="Times New Roman" w:eastAsia="仿宋" w:cs="Times New Roman"/>
          <w:i w:val="0"/>
          <w:iCs w:val="0"/>
          <w:caps w:val="0"/>
          <w:color w:val="000000"/>
          <w:spacing w:val="0"/>
          <w:sz w:val="27"/>
          <w:szCs w:val="27"/>
          <w:bdr w:val="none" w:color="auto" w:sz="0" w:space="0"/>
          <w:shd w:val="clear" w:fill="FFFFFF"/>
        </w:rPr>
        <w:t>CET6</w:t>
      </w:r>
      <w:r>
        <w:rPr>
          <w:rFonts w:hint="eastAsia" w:ascii="仿宋" w:hAnsi="仿宋" w:eastAsia="仿宋" w:cs="仿宋"/>
          <w:i w:val="0"/>
          <w:iCs w:val="0"/>
          <w:caps w:val="0"/>
          <w:color w:val="000000"/>
          <w:spacing w:val="0"/>
          <w:sz w:val="27"/>
          <w:szCs w:val="27"/>
          <w:bdr w:val="none" w:color="auto" w:sz="0" w:space="0"/>
          <w:shd w:val="clear" w:fill="FFFFFF"/>
        </w:rPr>
        <w:t>、</w:t>
      </w:r>
      <w:r>
        <w:rPr>
          <w:rFonts w:hint="default" w:ascii="Times New Roman" w:hAnsi="Times New Roman" w:eastAsia="仿宋" w:cs="Times New Roman"/>
          <w:i w:val="0"/>
          <w:iCs w:val="0"/>
          <w:caps w:val="0"/>
          <w:color w:val="000000"/>
          <w:spacing w:val="0"/>
          <w:sz w:val="27"/>
          <w:szCs w:val="27"/>
          <w:bdr w:val="none" w:color="auto" w:sz="0" w:space="0"/>
          <w:shd w:val="clear" w:fill="FFFFFF"/>
        </w:rPr>
        <w:t>TOEFL</w:t>
      </w:r>
      <w:r>
        <w:rPr>
          <w:rFonts w:hint="eastAsia" w:ascii="仿宋" w:hAnsi="仿宋" w:eastAsia="仿宋" w:cs="仿宋"/>
          <w:i w:val="0"/>
          <w:iCs w:val="0"/>
          <w:caps w:val="0"/>
          <w:color w:val="000000"/>
          <w:spacing w:val="0"/>
          <w:sz w:val="27"/>
          <w:szCs w:val="27"/>
          <w:bdr w:val="none" w:color="auto" w:sz="0" w:space="0"/>
          <w:shd w:val="clear" w:fill="FFFFFF"/>
        </w:rPr>
        <w:t>、</w:t>
      </w:r>
      <w:r>
        <w:rPr>
          <w:rFonts w:hint="default" w:ascii="Times New Roman" w:hAnsi="Times New Roman" w:eastAsia="仿宋" w:cs="Times New Roman"/>
          <w:i w:val="0"/>
          <w:iCs w:val="0"/>
          <w:caps w:val="0"/>
          <w:color w:val="000000"/>
          <w:spacing w:val="0"/>
          <w:sz w:val="27"/>
          <w:szCs w:val="27"/>
          <w:bdr w:val="none" w:color="auto" w:sz="0" w:space="0"/>
          <w:shd w:val="clear" w:fill="FFFFFF"/>
        </w:rPr>
        <w:t>IELTS</w:t>
      </w:r>
      <w:r>
        <w:rPr>
          <w:rFonts w:hint="eastAsia" w:ascii="仿宋" w:hAnsi="仿宋" w:eastAsia="仿宋" w:cs="仿宋"/>
          <w:i w:val="0"/>
          <w:iCs w:val="0"/>
          <w:caps w:val="0"/>
          <w:color w:val="000000"/>
          <w:spacing w:val="0"/>
          <w:sz w:val="27"/>
          <w:szCs w:val="27"/>
          <w:bdr w:val="none" w:color="auto" w:sz="0" w:space="0"/>
          <w:shd w:val="clear" w:fill="FFFFFF"/>
        </w:rPr>
        <w:t>、</w:t>
      </w:r>
      <w:r>
        <w:rPr>
          <w:rFonts w:hint="default" w:ascii="Times New Roman" w:hAnsi="Times New Roman" w:eastAsia="仿宋" w:cs="Times New Roman"/>
          <w:i w:val="0"/>
          <w:iCs w:val="0"/>
          <w:caps w:val="0"/>
          <w:color w:val="000000"/>
          <w:spacing w:val="0"/>
          <w:sz w:val="27"/>
          <w:szCs w:val="27"/>
          <w:bdr w:val="none" w:color="auto" w:sz="0" w:space="0"/>
          <w:shd w:val="clear" w:fill="FFFFFF"/>
        </w:rPr>
        <w:t>GRE</w:t>
      </w:r>
      <w:r>
        <w:rPr>
          <w:rFonts w:hint="eastAsia" w:ascii="仿宋" w:hAnsi="仿宋" w:eastAsia="仿宋" w:cs="仿宋"/>
          <w:i w:val="0"/>
          <w:iCs w:val="0"/>
          <w:caps w:val="0"/>
          <w:color w:val="000000"/>
          <w:spacing w:val="0"/>
          <w:sz w:val="27"/>
          <w:szCs w:val="27"/>
          <w:bdr w:val="none" w:color="auto" w:sz="0" w:space="0"/>
          <w:shd w:val="clear" w:fill="FFFFFF"/>
        </w:rPr>
        <w:t>等，电子版提供原件扫描件、纸质版提供复印件）；</w:t>
      </w:r>
    </w:p>
    <w:p w14:paraId="71EDB2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27"/>
          <w:szCs w:val="27"/>
          <w:bdr w:val="none" w:color="auto" w:sz="0" w:space="0"/>
          <w:shd w:val="clear" w:fill="FFFFFF"/>
        </w:rPr>
        <w:t>（</w:t>
      </w:r>
      <w:r>
        <w:rPr>
          <w:rFonts w:hint="default" w:ascii="Times New Roman" w:hAnsi="Times New Roman" w:eastAsia="仿宋" w:cs="Times New Roman"/>
          <w:i w:val="0"/>
          <w:iCs w:val="0"/>
          <w:caps w:val="0"/>
          <w:color w:val="000000"/>
          <w:spacing w:val="0"/>
          <w:sz w:val="27"/>
          <w:szCs w:val="27"/>
          <w:bdr w:val="none" w:color="auto" w:sz="0" w:space="0"/>
          <w:shd w:val="clear" w:fill="FFFFFF"/>
        </w:rPr>
        <w:t>10</w:t>
      </w:r>
      <w:r>
        <w:rPr>
          <w:rFonts w:hint="eastAsia" w:ascii="仿宋" w:hAnsi="仿宋" w:eastAsia="仿宋" w:cs="仿宋"/>
          <w:i w:val="0"/>
          <w:iCs w:val="0"/>
          <w:caps w:val="0"/>
          <w:color w:val="000000"/>
          <w:spacing w:val="0"/>
          <w:sz w:val="27"/>
          <w:szCs w:val="27"/>
          <w:bdr w:val="none" w:color="auto" w:sz="0" w:space="0"/>
          <w:shd w:val="clear" w:fill="FFFFFF"/>
        </w:rPr>
        <w:t>）考生在研招网报名成功后下载并打印《博士学位研究生网上报名信息简表》；</w:t>
      </w:r>
    </w:p>
    <w:p w14:paraId="20D2DD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27"/>
          <w:szCs w:val="27"/>
          <w:bdr w:val="none" w:color="auto" w:sz="0" w:space="0"/>
          <w:shd w:val="clear" w:fill="FFFFFF"/>
        </w:rPr>
        <w:t>（</w:t>
      </w:r>
      <w:r>
        <w:rPr>
          <w:rFonts w:hint="default" w:ascii="Times New Roman" w:hAnsi="Times New Roman" w:eastAsia="仿宋" w:cs="Times New Roman"/>
          <w:i w:val="0"/>
          <w:iCs w:val="0"/>
          <w:caps w:val="0"/>
          <w:color w:val="000000"/>
          <w:spacing w:val="0"/>
          <w:sz w:val="27"/>
          <w:szCs w:val="27"/>
          <w:bdr w:val="none" w:color="auto" w:sz="0" w:space="0"/>
          <w:shd w:val="clear" w:fill="FFFFFF"/>
        </w:rPr>
        <w:t>11</w:t>
      </w:r>
      <w:r>
        <w:rPr>
          <w:rFonts w:hint="eastAsia" w:ascii="仿宋" w:hAnsi="仿宋" w:eastAsia="仿宋" w:cs="仿宋"/>
          <w:i w:val="0"/>
          <w:iCs w:val="0"/>
          <w:caps w:val="0"/>
          <w:color w:val="000000"/>
          <w:spacing w:val="0"/>
          <w:sz w:val="27"/>
          <w:szCs w:val="27"/>
          <w:bdr w:val="none" w:color="auto" w:sz="0" w:space="0"/>
          <w:shd w:val="clear" w:fill="FFFFFF"/>
        </w:rPr>
        <w:t>）《云南大学招收博士研究生政治思想品德考查表》；（附件</w:t>
      </w:r>
      <w:r>
        <w:rPr>
          <w:rFonts w:hint="default" w:ascii="Times New Roman" w:hAnsi="Times New Roman" w:eastAsia="仿宋" w:cs="Times New Roman"/>
          <w:i w:val="0"/>
          <w:iCs w:val="0"/>
          <w:caps w:val="0"/>
          <w:color w:val="000000"/>
          <w:spacing w:val="0"/>
          <w:sz w:val="27"/>
          <w:szCs w:val="27"/>
          <w:bdr w:val="none" w:color="auto" w:sz="0" w:space="0"/>
          <w:shd w:val="clear" w:fill="FFFFFF"/>
        </w:rPr>
        <w:t>2</w:t>
      </w:r>
      <w:r>
        <w:rPr>
          <w:rFonts w:hint="eastAsia" w:ascii="仿宋" w:hAnsi="仿宋" w:eastAsia="仿宋" w:cs="仿宋"/>
          <w:i w:val="0"/>
          <w:iCs w:val="0"/>
          <w:caps w:val="0"/>
          <w:color w:val="000000"/>
          <w:spacing w:val="0"/>
          <w:sz w:val="27"/>
          <w:szCs w:val="27"/>
          <w:bdr w:val="none" w:color="auto" w:sz="0" w:space="0"/>
          <w:shd w:val="clear" w:fill="FFFFFF"/>
        </w:rPr>
        <w:t>）</w:t>
      </w:r>
    </w:p>
    <w:p w14:paraId="1786FB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27"/>
          <w:szCs w:val="27"/>
          <w:bdr w:val="none" w:color="auto" w:sz="0" w:space="0"/>
          <w:shd w:val="clear" w:fill="FFFFFF"/>
        </w:rPr>
        <w:t>（</w:t>
      </w:r>
      <w:r>
        <w:rPr>
          <w:rFonts w:hint="default" w:ascii="Times New Roman" w:hAnsi="Times New Roman" w:eastAsia="仿宋" w:cs="Times New Roman"/>
          <w:i w:val="0"/>
          <w:iCs w:val="0"/>
          <w:caps w:val="0"/>
          <w:color w:val="000000"/>
          <w:spacing w:val="0"/>
          <w:sz w:val="27"/>
          <w:szCs w:val="27"/>
          <w:bdr w:val="none" w:color="auto" w:sz="0" w:space="0"/>
          <w:shd w:val="clear" w:fill="FFFFFF"/>
        </w:rPr>
        <w:t>12</w:t>
      </w:r>
      <w:r>
        <w:rPr>
          <w:rFonts w:hint="eastAsia" w:ascii="仿宋" w:hAnsi="仿宋" w:eastAsia="仿宋" w:cs="仿宋"/>
          <w:i w:val="0"/>
          <w:iCs w:val="0"/>
          <w:caps w:val="0"/>
          <w:color w:val="000000"/>
          <w:spacing w:val="0"/>
          <w:sz w:val="27"/>
          <w:szCs w:val="27"/>
          <w:bdr w:val="none" w:color="auto" w:sz="0" w:space="0"/>
          <w:shd w:val="clear" w:fill="FFFFFF"/>
        </w:rPr>
        <w:t>）往届生报考须根据个人实际情况提交《往届未就业人员报考云南大学博士研究生承诺书》（附件</w:t>
      </w:r>
      <w:r>
        <w:rPr>
          <w:rFonts w:hint="default" w:ascii="Times New Roman" w:hAnsi="Times New Roman" w:eastAsia="仿宋" w:cs="Times New Roman"/>
          <w:i w:val="0"/>
          <w:iCs w:val="0"/>
          <w:caps w:val="0"/>
          <w:color w:val="000000"/>
          <w:spacing w:val="0"/>
          <w:sz w:val="27"/>
          <w:szCs w:val="27"/>
          <w:bdr w:val="none" w:color="auto" w:sz="0" w:space="0"/>
          <w:shd w:val="clear" w:fill="FFFFFF"/>
        </w:rPr>
        <w:t>3</w:t>
      </w:r>
      <w:r>
        <w:rPr>
          <w:rFonts w:hint="eastAsia" w:ascii="仿宋" w:hAnsi="仿宋" w:eastAsia="仿宋" w:cs="仿宋"/>
          <w:i w:val="0"/>
          <w:iCs w:val="0"/>
          <w:caps w:val="0"/>
          <w:color w:val="000000"/>
          <w:spacing w:val="0"/>
          <w:sz w:val="27"/>
          <w:szCs w:val="27"/>
          <w:bdr w:val="none" w:color="auto" w:sz="0" w:space="0"/>
          <w:shd w:val="clear" w:fill="FFFFFF"/>
        </w:rPr>
        <w:t>）或《在职人员报考云南大学博士研究生申请表》（附件</w:t>
      </w:r>
      <w:r>
        <w:rPr>
          <w:rFonts w:hint="default" w:ascii="Times New Roman" w:hAnsi="Times New Roman" w:eastAsia="仿宋" w:cs="Times New Roman"/>
          <w:i w:val="0"/>
          <w:iCs w:val="0"/>
          <w:caps w:val="0"/>
          <w:color w:val="000000"/>
          <w:spacing w:val="0"/>
          <w:sz w:val="27"/>
          <w:szCs w:val="27"/>
          <w:bdr w:val="none" w:color="auto" w:sz="0" w:space="0"/>
          <w:shd w:val="clear" w:fill="FFFFFF"/>
        </w:rPr>
        <w:t>4</w:t>
      </w:r>
      <w:r>
        <w:rPr>
          <w:rFonts w:hint="eastAsia" w:ascii="仿宋" w:hAnsi="仿宋" w:eastAsia="仿宋" w:cs="仿宋"/>
          <w:i w:val="0"/>
          <w:iCs w:val="0"/>
          <w:caps w:val="0"/>
          <w:color w:val="000000"/>
          <w:spacing w:val="0"/>
          <w:sz w:val="27"/>
          <w:szCs w:val="27"/>
          <w:bdr w:val="none" w:color="auto" w:sz="0" w:space="0"/>
          <w:shd w:val="clear" w:fill="FFFFFF"/>
        </w:rPr>
        <w:t>）；</w:t>
      </w:r>
    </w:p>
    <w:p w14:paraId="089BE3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27"/>
          <w:szCs w:val="27"/>
          <w:bdr w:val="none" w:color="auto" w:sz="0" w:space="0"/>
          <w:shd w:val="clear" w:fill="FFFFFF"/>
        </w:rPr>
        <w:t>（</w:t>
      </w:r>
      <w:r>
        <w:rPr>
          <w:rFonts w:hint="default" w:ascii="Times New Roman" w:hAnsi="Times New Roman" w:eastAsia="仿宋" w:cs="Times New Roman"/>
          <w:i w:val="0"/>
          <w:iCs w:val="0"/>
          <w:caps w:val="0"/>
          <w:color w:val="000000"/>
          <w:spacing w:val="0"/>
          <w:sz w:val="27"/>
          <w:szCs w:val="27"/>
          <w:bdr w:val="none" w:color="auto" w:sz="0" w:space="0"/>
          <w:shd w:val="clear" w:fill="FFFFFF"/>
        </w:rPr>
        <w:t>13</w:t>
      </w:r>
      <w:r>
        <w:rPr>
          <w:rFonts w:hint="eastAsia" w:ascii="仿宋" w:hAnsi="仿宋" w:eastAsia="仿宋" w:cs="仿宋"/>
          <w:i w:val="0"/>
          <w:iCs w:val="0"/>
          <w:caps w:val="0"/>
          <w:color w:val="000000"/>
          <w:spacing w:val="0"/>
          <w:sz w:val="27"/>
          <w:szCs w:val="27"/>
          <w:bdr w:val="none" w:color="auto" w:sz="0" w:space="0"/>
          <w:shd w:val="clear" w:fill="FFFFFF"/>
        </w:rPr>
        <w:t>）两名所报考学科专业领域内的教授（或相当专业技术职称的专家）出具的《专家推荐书》（附件</w:t>
      </w:r>
      <w:r>
        <w:rPr>
          <w:rFonts w:hint="default" w:ascii="Times New Roman" w:hAnsi="Times New Roman" w:eastAsia="仿宋" w:cs="Times New Roman"/>
          <w:i w:val="0"/>
          <w:iCs w:val="0"/>
          <w:caps w:val="0"/>
          <w:color w:val="000000"/>
          <w:spacing w:val="0"/>
          <w:sz w:val="27"/>
          <w:szCs w:val="27"/>
          <w:bdr w:val="none" w:color="auto" w:sz="0" w:space="0"/>
          <w:shd w:val="clear" w:fill="FFFFFF"/>
        </w:rPr>
        <w:t>5</w:t>
      </w:r>
      <w:r>
        <w:rPr>
          <w:rFonts w:hint="eastAsia" w:ascii="仿宋" w:hAnsi="仿宋" w:eastAsia="仿宋" w:cs="仿宋"/>
          <w:i w:val="0"/>
          <w:iCs w:val="0"/>
          <w:caps w:val="0"/>
          <w:color w:val="000000"/>
          <w:spacing w:val="0"/>
          <w:sz w:val="27"/>
          <w:szCs w:val="27"/>
          <w:bdr w:val="none" w:color="auto" w:sz="0" w:space="0"/>
          <w:shd w:val="clear" w:fill="FFFFFF"/>
        </w:rPr>
        <w:t>）；</w:t>
      </w:r>
    </w:p>
    <w:p w14:paraId="60110B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27"/>
          <w:szCs w:val="27"/>
          <w:bdr w:val="none" w:color="auto" w:sz="0" w:space="0"/>
          <w:shd w:val="clear" w:fill="FFFFFF"/>
        </w:rPr>
        <w:t>（</w:t>
      </w:r>
      <w:r>
        <w:rPr>
          <w:rFonts w:hint="default" w:ascii="Times New Roman" w:hAnsi="Times New Roman" w:eastAsia="仿宋" w:cs="Times New Roman"/>
          <w:i w:val="0"/>
          <w:iCs w:val="0"/>
          <w:caps w:val="0"/>
          <w:color w:val="000000"/>
          <w:spacing w:val="0"/>
          <w:sz w:val="27"/>
          <w:szCs w:val="27"/>
          <w:bdr w:val="none" w:color="auto" w:sz="0" w:space="0"/>
          <w:shd w:val="clear" w:fill="FFFFFF"/>
        </w:rPr>
        <w:t>14</w:t>
      </w:r>
      <w:r>
        <w:rPr>
          <w:rFonts w:hint="eastAsia" w:ascii="仿宋" w:hAnsi="仿宋" w:eastAsia="仿宋" w:cs="仿宋"/>
          <w:i w:val="0"/>
          <w:iCs w:val="0"/>
          <w:caps w:val="0"/>
          <w:color w:val="000000"/>
          <w:spacing w:val="0"/>
          <w:sz w:val="27"/>
          <w:szCs w:val="27"/>
          <w:bdr w:val="none" w:color="auto" w:sz="0" w:space="0"/>
          <w:shd w:val="clear" w:fill="FFFFFF"/>
        </w:rPr>
        <w:t>）主持科研项目材料（项目批准书、立项证书、结项证书）以及其他能力证明材料。</w:t>
      </w:r>
    </w:p>
    <w:p w14:paraId="7AD7BF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27"/>
          <w:szCs w:val="27"/>
          <w:bdr w:val="none" w:color="auto" w:sz="0" w:space="0"/>
          <w:shd w:val="clear" w:fill="FFFFFF"/>
        </w:rPr>
        <w:t>考生需按照附件</w:t>
      </w:r>
      <w:r>
        <w:rPr>
          <w:rFonts w:hint="default" w:ascii="Times New Roman" w:hAnsi="Times New Roman" w:eastAsia="仿宋" w:cs="Times New Roman"/>
          <w:i w:val="0"/>
          <w:iCs w:val="0"/>
          <w:caps w:val="0"/>
          <w:color w:val="000000"/>
          <w:spacing w:val="0"/>
          <w:sz w:val="27"/>
          <w:szCs w:val="27"/>
          <w:bdr w:val="none" w:color="auto" w:sz="0" w:space="0"/>
          <w:shd w:val="clear" w:fill="FFFFFF"/>
        </w:rPr>
        <w:t>1</w:t>
      </w:r>
      <w:r>
        <w:rPr>
          <w:rFonts w:hint="eastAsia" w:ascii="仿宋" w:hAnsi="仿宋" w:eastAsia="仿宋" w:cs="仿宋"/>
          <w:i w:val="0"/>
          <w:iCs w:val="0"/>
          <w:caps w:val="0"/>
          <w:color w:val="000000"/>
          <w:spacing w:val="0"/>
          <w:sz w:val="27"/>
          <w:szCs w:val="27"/>
          <w:bdr w:val="none" w:color="auto" w:sz="0" w:space="0"/>
          <w:shd w:val="clear" w:fill="FFFFFF"/>
        </w:rPr>
        <w:t>《报考云南大学“申请</w:t>
      </w:r>
      <w:r>
        <w:rPr>
          <w:rFonts w:hint="default" w:ascii="Times New Roman" w:hAnsi="Times New Roman" w:eastAsia="仿宋" w:cs="Times New Roman"/>
          <w:i w:val="0"/>
          <w:iCs w:val="0"/>
          <w:caps w:val="0"/>
          <w:color w:val="000000"/>
          <w:spacing w:val="0"/>
          <w:sz w:val="27"/>
          <w:szCs w:val="27"/>
          <w:bdr w:val="none" w:color="auto" w:sz="0" w:space="0"/>
          <w:shd w:val="clear" w:fill="FFFFFF"/>
        </w:rPr>
        <w:t>-</w:t>
      </w:r>
      <w:r>
        <w:rPr>
          <w:rFonts w:hint="eastAsia" w:ascii="仿宋" w:hAnsi="仿宋" w:eastAsia="仿宋" w:cs="仿宋"/>
          <w:i w:val="0"/>
          <w:iCs w:val="0"/>
          <w:caps w:val="0"/>
          <w:color w:val="000000"/>
          <w:spacing w:val="0"/>
          <w:sz w:val="27"/>
          <w:szCs w:val="27"/>
          <w:bdr w:val="none" w:color="auto" w:sz="0" w:space="0"/>
          <w:shd w:val="clear" w:fill="FFFFFF"/>
        </w:rPr>
        <w:t>考核”制博士研究生申请表》格式装订。</w:t>
      </w:r>
    </w:p>
    <w:p w14:paraId="12D08B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27"/>
          <w:szCs w:val="27"/>
          <w:bdr w:val="none" w:color="auto" w:sz="0" w:space="0"/>
          <w:shd w:val="clear" w:fill="FFFFFF"/>
        </w:rPr>
        <w:t>以上纸质材料请使用</w:t>
      </w:r>
      <w:r>
        <w:rPr>
          <w:rFonts w:hint="default" w:ascii="Times New Roman" w:hAnsi="Times New Roman" w:eastAsia="仿宋" w:cs="Times New Roman"/>
          <w:i w:val="0"/>
          <w:iCs w:val="0"/>
          <w:caps w:val="0"/>
          <w:color w:val="000000"/>
          <w:spacing w:val="0"/>
          <w:sz w:val="27"/>
          <w:szCs w:val="27"/>
          <w:bdr w:val="none" w:color="auto" w:sz="0" w:space="0"/>
          <w:shd w:val="clear" w:fill="FFFFFF"/>
        </w:rPr>
        <w:t>EMS</w:t>
      </w:r>
      <w:r>
        <w:rPr>
          <w:rFonts w:hint="eastAsia" w:ascii="仿宋" w:hAnsi="仿宋" w:eastAsia="仿宋" w:cs="仿宋"/>
          <w:i w:val="0"/>
          <w:iCs w:val="0"/>
          <w:caps w:val="0"/>
          <w:color w:val="000000"/>
          <w:spacing w:val="0"/>
          <w:sz w:val="27"/>
          <w:szCs w:val="27"/>
          <w:bdr w:val="none" w:color="auto" w:sz="0" w:space="0"/>
          <w:shd w:val="clear" w:fill="FFFFFF"/>
        </w:rPr>
        <w:t>寄送至云南大学政府管理学院研究生办公室蒋老师处，并提交电子版至指定邮箱。电子版材料</w:t>
      </w:r>
      <w:r>
        <w:rPr>
          <w:rFonts w:hint="default" w:ascii="Times New Roman" w:hAnsi="Times New Roman" w:eastAsia="仿宋" w:cs="Times New Roman"/>
          <w:i w:val="0"/>
          <w:iCs w:val="0"/>
          <w:caps w:val="0"/>
          <w:color w:val="000000"/>
          <w:spacing w:val="0"/>
          <w:sz w:val="27"/>
          <w:szCs w:val="27"/>
          <w:bdr w:val="none" w:color="auto" w:sz="0" w:space="0"/>
          <w:shd w:val="clear" w:fill="FFFFFF"/>
        </w:rPr>
        <w:t>PDF</w:t>
      </w:r>
      <w:r>
        <w:rPr>
          <w:rFonts w:hint="eastAsia" w:ascii="仿宋" w:hAnsi="仿宋" w:eastAsia="仿宋" w:cs="仿宋"/>
          <w:i w:val="0"/>
          <w:iCs w:val="0"/>
          <w:caps w:val="0"/>
          <w:color w:val="000000"/>
          <w:spacing w:val="0"/>
          <w:sz w:val="27"/>
          <w:szCs w:val="27"/>
          <w:bdr w:val="none" w:color="auto" w:sz="0" w:space="0"/>
          <w:shd w:val="clear" w:fill="FFFFFF"/>
        </w:rPr>
        <w:t>以 “报考专业</w:t>
      </w:r>
      <w:r>
        <w:rPr>
          <w:rFonts w:hint="default" w:ascii="Times New Roman" w:hAnsi="Times New Roman" w:eastAsia="仿宋" w:cs="Times New Roman"/>
          <w:i w:val="0"/>
          <w:iCs w:val="0"/>
          <w:caps w:val="0"/>
          <w:color w:val="000000"/>
          <w:spacing w:val="0"/>
          <w:sz w:val="27"/>
          <w:szCs w:val="27"/>
          <w:bdr w:val="none" w:color="auto" w:sz="0" w:space="0"/>
          <w:shd w:val="clear" w:fill="FFFFFF"/>
        </w:rPr>
        <w:t>+</w:t>
      </w:r>
      <w:r>
        <w:rPr>
          <w:rFonts w:hint="eastAsia" w:ascii="仿宋" w:hAnsi="仿宋" w:eastAsia="仿宋" w:cs="仿宋"/>
          <w:i w:val="0"/>
          <w:iCs w:val="0"/>
          <w:caps w:val="0"/>
          <w:color w:val="000000"/>
          <w:spacing w:val="0"/>
          <w:sz w:val="27"/>
          <w:szCs w:val="27"/>
          <w:bdr w:val="none" w:color="auto" w:sz="0" w:space="0"/>
          <w:shd w:val="clear" w:fill="FFFFFF"/>
        </w:rPr>
        <w:t>导师</w:t>
      </w:r>
      <w:r>
        <w:rPr>
          <w:rFonts w:hint="default" w:ascii="Times New Roman" w:hAnsi="Times New Roman" w:eastAsia="仿宋" w:cs="Times New Roman"/>
          <w:i w:val="0"/>
          <w:iCs w:val="0"/>
          <w:caps w:val="0"/>
          <w:color w:val="000000"/>
          <w:spacing w:val="0"/>
          <w:sz w:val="27"/>
          <w:szCs w:val="27"/>
          <w:bdr w:val="none" w:color="auto" w:sz="0" w:space="0"/>
          <w:shd w:val="clear" w:fill="FFFFFF"/>
        </w:rPr>
        <w:t>+</w:t>
      </w:r>
      <w:r>
        <w:rPr>
          <w:rFonts w:hint="eastAsia" w:ascii="仿宋" w:hAnsi="仿宋" w:eastAsia="仿宋" w:cs="仿宋"/>
          <w:i w:val="0"/>
          <w:iCs w:val="0"/>
          <w:caps w:val="0"/>
          <w:color w:val="000000"/>
          <w:spacing w:val="0"/>
          <w:sz w:val="27"/>
          <w:szCs w:val="27"/>
          <w:bdr w:val="none" w:color="auto" w:sz="0" w:space="0"/>
          <w:shd w:val="clear" w:fill="FFFFFF"/>
        </w:rPr>
        <w:t>姓名”命名（“</w:t>
      </w:r>
      <w:r>
        <w:rPr>
          <w:rFonts w:hint="default" w:ascii="Times New Roman" w:hAnsi="Times New Roman" w:eastAsia="仿宋" w:cs="Times New Roman"/>
          <w:i w:val="0"/>
          <w:iCs w:val="0"/>
          <w:caps w:val="0"/>
          <w:color w:val="000000"/>
          <w:spacing w:val="0"/>
          <w:sz w:val="27"/>
          <w:szCs w:val="27"/>
          <w:bdr w:val="none" w:color="auto" w:sz="0" w:space="0"/>
          <w:shd w:val="clear" w:fill="FFFFFF"/>
        </w:rPr>
        <w:t>+</w:t>
      </w:r>
      <w:r>
        <w:rPr>
          <w:rFonts w:hint="eastAsia" w:ascii="仿宋" w:hAnsi="仿宋" w:eastAsia="仿宋" w:cs="仿宋"/>
          <w:i w:val="0"/>
          <w:iCs w:val="0"/>
          <w:caps w:val="0"/>
          <w:color w:val="000000"/>
          <w:spacing w:val="0"/>
          <w:sz w:val="27"/>
          <w:szCs w:val="27"/>
          <w:bdr w:val="none" w:color="auto" w:sz="0" w:space="0"/>
          <w:shd w:val="clear" w:fill="FFFFFF"/>
        </w:rPr>
        <w:t>”不可省略）。报名提交材料不予退回，如未按期提交材料则视为自动放弃报名。</w:t>
      </w:r>
    </w:p>
    <w:p w14:paraId="305014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FF0000"/>
          <w:spacing w:val="0"/>
          <w:sz w:val="27"/>
          <w:szCs w:val="27"/>
          <w:bdr w:val="none" w:color="auto" w:sz="0" w:space="0"/>
          <w:shd w:val="clear" w:fill="FFFFFF"/>
        </w:rPr>
        <w:t>邮寄地址：云南省昆明市呈贡区大学城东外环南路 云南大学呈贡校区政府管理学院</w:t>
      </w:r>
      <w:r>
        <w:rPr>
          <w:rFonts w:hint="default" w:ascii="Times New Roman" w:hAnsi="Times New Roman" w:eastAsia="仿宋" w:cs="Times New Roman"/>
          <w:i w:val="0"/>
          <w:iCs w:val="0"/>
          <w:caps w:val="0"/>
          <w:color w:val="FF0000"/>
          <w:spacing w:val="0"/>
          <w:sz w:val="27"/>
          <w:szCs w:val="27"/>
          <w:bdr w:val="none" w:color="auto" w:sz="0" w:space="0"/>
          <w:shd w:val="clear" w:fill="FFFFFF"/>
        </w:rPr>
        <w:t>217</w:t>
      </w:r>
      <w:r>
        <w:rPr>
          <w:rFonts w:hint="eastAsia" w:ascii="仿宋" w:hAnsi="仿宋" w:eastAsia="仿宋" w:cs="仿宋"/>
          <w:i w:val="0"/>
          <w:iCs w:val="0"/>
          <w:caps w:val="0"/>
          <w:color w:val="FF0000"/>
          <w:spacing w:val="0"/>
          <w:sz w:val="27"/>
          <w:szCs w:val="27"/>
          <w:bdr w:val="none" w:color="auto" w:sz="0" w:space="0"/>
          <w:shd w:val="clear" w:fill="FFFFFF"/>
        </w:rPr>
        <w:t>办公室</w:t>
      </w:r>
    </w:p>
    <w:p w14:paraId="08FA1F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FF0000"/>
          <w:spacing w:val="0"/>
          <w:sz w:val="27"/>
          <w:szCs w:val="27"/>
          <w:bdr w:val="none" w:color="auto" w:sz="0" w:space="0"/>
          <w:shd w:val="clear" w:fill="FFFFFF"/>
        </w:rPr>
        <w:t>邮编：</w:t>
      </w:r>
      <w:r>
        <w:rPr>
          <w:rFonts w:hint="default" w:ascii="Times New Roman" w:hAnsi="Times New Roman" w:eastAsia="仿宋" w:cs="Times New Roman"/>
          <w:i w:val="0"/>
          <w:iCs w:val="0"/>
          <w:caps w:val="0"/>
          <w:color w:val="FF0000"/>
          <w:spacing w:val="0"/>
          <w:sz w:val="27"/>
          <w:szCs w:val="27"/>
          <w:bdr w:val="none" w:color="auto" w:sz="0" w:space="0"/>
          <w:shd w:val="clear" w:fill="FFFFFF"/>
        </w:rPr>
        <w:t>650504</w:t>
      </w:r>
    </w:p>
    <w:p w14:paraId="21E663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FF0000"/>
          <w:spacing w:val="0"/>
          <w:sz w:val="27"/>
          <w:szCs w:val="27"/>
          <w:bdr w:val="none" w:color="auto" w:sz="0" w:space="0"/>
          <w:shd w:val="clear" w:fill="FFFFFF"/>
        </w:rPr>
        <w:t>联系电话：</w:t>
      </w:r>
      <w:r>
        <w:rPr>
          <w:rFonts w:hint="default" w:ascii="Times New Roman" w:hAnsi="Times New Roman" w:eastAsia="仿宋" w:cs="Times New Roman"/>
          <w:i w:val="0"/>
          <w:iCs w:val="0"/>
          <w:caps w:val="0"/>
          <w:color w:val="FF0000"/>
          <w:spacing w:val="0"/>
          <w:sz w:val="27"/>
          <w:szCs w:val="27"/>
          <w:bdr w:val="none" w:color="auto" w:sz="0" w:space="0"/>
          <w:shd w:val="clear" w:fill="FFFFFF"/>
        </w:rPr>
        <w:t>0871-65031685</w:t>
      </w:r>
    </w:p>
    <w:p w14:paraId="62BF00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FF0000"/>
          <w:spacing w:val="0"/>
          <w:sz w:val="27"/>
          <w:szCs w:val="27"/>
          <w:bdr w:val="none" w:color="auto" w:sz="0" w:space="0"/>
          <w:shd w:val="clear" w:fill="FFFFFF"/>
        </w:rPr>
        <w:t>电子邮箱：</w:t>
      </w:r>
      <w:r>
        <w:rPr>
          <w:rFonts w:hint="default" w:ascii="Times New Roman" w:hAnsi="Times New Roman" w:eastAsia="仿宋" w:cs="Times New Roman"/>
          <w:i w:val="0"/>
          <w:iCs w:val="0"/>
          <w:caps w:val="0"/>
          <w:color w:val="FF0000"/>
          <w:spacing w:val="0"/>
          <w:sz w:val="27"/>
          <w:szCs w:val="27"/>
          <w:bdr w:val="none" w:color="auto" w:sz="0" w:space="0"/>
          <w:shd w:val="clear" w:fill="FFFFFF"/>
        </w:rPr>
        <w:t>zfglxyyjs@ynu.edu.cn</w:t>
      </w:r>
    </w:p>
    <w:p w14:paraId="1A4AC0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0"/>
          <w:sz w:val="27"/>
          <w:szCs w:val="27"/>
          <w:bdr w:val="none" w:color="auto" w:sz="0" w:space="0"/>
          <w:shd w:val="clear" w:fill="FFFFFF"/>
        </w:rPr>
        <w:t>（三）资格审查</w:t>
      </w:r>
    </w:p>
    <w:p w14:paraId="2CAA0B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27"/>
          <w:szCs w:val="27"/>
          <w:bdr w:val="none" w:color="auto" w:sz="0" w:space="0"/>
          <w:shd w:val="clear" w:fill="FFFFFF"/>
        </w:rPr>
        <w:t>1.我院成立考核专家组，按照《云南大学2026年博士研究生招生章程》和我院公布的“申请-考核”制实施办法，对考生报考资格进行审查，审查不合格的考生不得进入材料审查环节。</w:t>
      </w:r>
    </w:p>
    <w:p w14:paraId="47BBED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27"/>
          <w:szCs w:val="27"/>
          <w:bdr w:val="none" w:color="auto" w:sz="0" w:space="0"/>
          <w:shd w:val="clear" w:fill="FFFFFF"/>
        </w:rPr>
        <w:t>2.我院考核专家组对考生的申请材料进行评审，给出百分制成绩。专家组评审内容包括考生的学习成绩（30%）、参与各类研究实践情况（20%）、硕士论文、发表文章（40%）以及获奖（10%）等方面，给出百分制成绩，成绩保留两位小数（成绩在60分以下取消其申请资格）。</w:t>
      </w:r>
    </w:p>
    <w:p w14:paraId="658135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FF0000"/>
          <w:spacing w:val="0"/>
          <w:sz w:val="27"/>
          <w:szCs w:val="27"/>
          <w:bdr w:val="none" w:color="auto" w:sz="0" w:space="0"/>
          <w:shd w:val="clear" w:fill="FFFFFF"/>
        </w:rPr>
        <w:t>材料审核成绩不计入综合考核成绩。</w:t>
      </w:r>
      <w:r>
        <w:rPr>
          <w:rFonts w:hint="eastAsia" w:ascii="仿宋" w:hAnsi="仿宋" w:eastAsia="仿宋" w:cs="仿宋"/>
          <w:i w:val="0"/>
          <w:iCs w:val="0"/>
          <w:caps w:val="0"/>
          <w:color w:val="000000"/>
          <w:spacing w:val="0"/>
          <w:sz w:val="27"/>
          <w:szCs w:val="27"/>
          <w:bdr w:val="none" w:color="auto" w:sz="0" w:space="0"/>
          <w:shd w:val="clear" w:fill="FFFFFF"/>
        </w:rPr>
        <w:t>根据材料审核情况、招生计划、报考情况等，按照导师招生计划1：3的比例，择优确定通过初审的考生名单。</w:t>
      </w:r>
    </w:p>
    <w:p w14:paraId="7B2FE8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0"/>
          <w:sz w:val="27"/>
          <w:szCs w:val="27"/>
          <w:bdr w:val="none" w:color="auto" w:sz="0" w:space="0"/>
          <w:shd w:val="clear" w:fill="FFFFFF"/>
        </w:rPr>
        <w:t>（四）综合考核</w:t>
      </w:r>
    </w:p>
    <w:p w14:paraId="78D513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27"/>
          <w:szCs w:val="27"/>
          <w:bdr w:val="none" w:color="auto" w:sz="0" w:space="0"/>
          <w:shd w:val="clear" w:fill="FFFFFF"/>
        </w:rPr>
        <w:t>我院成立</w:t>
      </w:r>
      <w:r>
        <w:rPr>
          <w:rFonts w:hint="default" w:ascii="Times New Roman" w:hAnsi="Times New Roman" w:eastAsia="仿宋" w:cs="Times New Roman"/>
          <w:i w:val="0"/>
          <w:iCs w:val="0"/>
          <w:caps w:val="0"/>
          <w:color w:val="000000"/>
          <w:spacing w:val="0"/>
          <w:sz w:val="27"/>
          <w:szCs w:val="27"/>
          <w:bdr w:val="none" w:color="auto" w:sz="0" w:space="0"/>
          <w:shd w:val="clear" w:fill="FFFFFF"/>
        </w:rPr>
        <w:t>5</w:t>
      </w:r>
      <w:r>
        <w:rPr>
          <w:rFonts w:hint="eastAsia" w:ascii="仿宋" w:hAnsi="仿宋" w:eastAsia="仿宋" w:cs="仿宋"/>
          <w:i w:val="0"/>
          <w:iCs w:val="0"/>
          <w:caps w:val="0"/>
          <w:color w:val="000000"/>
          <w:spacing w:val="0"/>
          <w:sz w:val="27"/>
          <w:szCs w:val="27"/>
          <w:bdr w:val="none" w:color="auto" w:sz="0" w:space="0"/>
          <w:shd w:val="clear" w:fill="FFFFFF"/>
        </w:rPr>
        <w:t>人组成的考核专家组，对通过初审的考生进行综合考核，根据成绩排名确定拟录取名单。</w:t>
      </w:r>
    </w:p>
    <w:p w14:paraId="0B7C6C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仿宋" w:cs="Times New Roman"/>
          <w:i w:val="0"/>
          <w:iCs w:val="0"/>
          <w:caps w:val="0"/>
          <w:color w:val="000000"/>
          <w:spacing w:val="0"/>
          <w:sz w:val="27"/>
          <w:szCs w:val="27"/>
          <w:bdr w:val="none" w:color="auto" w:sz="0" w:space="0"/>
          <w:shd w:val="clear" w:fill="FFFFFF"/>
        </w:rPr>
        <w:t>1.</w:t>
      </w:r>
      <w:r>
        <w:rPr>
          <w:rFonts w:hint="eastAsia" w:ascii="仿宋" w:hAnsi="仿宋" w:eastAsia="仿宋" w:cs="仿宋"/>
          <w:i w:val="0"/>
          <w:iCs w:val="0"/>
          <w:caps w:val="0"/>
          <w:color w:val="000000"/>
          <w:spacing w:val="0"/>
          <w:sz w:val="27"/>
          <w:szCs w:val="27"/>
          <w:bdr w:val="none" w:color="auto" w:sz="0" w:space="0"/>
          <w:shd w:val="clear" w:fill="FFFFFF"/>
        </w:rPr>
        <w:t>考核内容</w:t>
      </w:r>
    </w:p>
    <w:p w14:paraId="63B524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27"/>
          <w:szCs w:val="27"/>
          <w:bdr w:val="none" w:color="auto" w:sz="0" w:space="0"/>
          <w:shd w:val="clear" w:fill="FFFFFF"/>
        </w:rPr>
        <w:t>考核内容：全面考查考生的外国语水平，掌握的专业知识、学科前沿、研究方法，以及考生的思想政治素质、团队意识、身心健康等，以考生的创新能力、科研潜力和已获得的学术成果为依据，重点考核考生的专业基础、学术水平、创新能力及其培养潜质。</w:t>
      </w:r>
    </w:p>
    <w:p w14:paraId="63B71B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27"/>
          <w:szCs w:val="27"/>
          <w:bdr w:val="none" w:color="auto" w:sz="0" w:space="0"/>
          <w:shd w:val="clear" w:fill="FFFFFF"/>
        </w:rPr>
        <w:t>考核科目为“申请</w:t>
      </w:r>
      <w:r>
        <w:rPr>
          <w:rFonts w:hint="default" w:ascii="Times New Roman" w:hAnsi="Times New Roman" w:eastAsia="仿宋" w:cs="Times New Roman"/>
          <w:i w:val="0"/>
          <w:iCs w:val="0"/>
          <w:caps w:val="0"/>
          <w:color w:val="000000"/>
          <w:spacing w:val="0"/>
          <w:sz w:val="27"/>
          <w:szCs w:val="27"/>
          <w:bdr w:val="none" w:color="auto" w:sz="0" w:space="0"/>
          <w:shd w:val="clear" w:fill="FFFFFF"/>
        </w:rPr>
        <w:t>-</w:t>
      </w:r>
      <w:r>
        <w:rPr>
          <w:rFonts w:hint="eastAsia" w:ascii="仿宋" w:hAnsi="仿宋" w:eastAsia="仿宋" w:cs="仿宋"/>
          <w:i w:val="0"/>
          <w:iCs w:val="0"/>
          <w:caps w:val="0"/>
          <w:color w:val="000000"/>
          <w:spacing w:val="0"/>
          <w:sz w:val="27"/>
          <w:szCs w:val="27"/>
          <w:bdr w:val="none" w:color="auto" w:sz="0" w:space="0"/>
          <w:shd w:val="clear" w:fill="FFFFFF"/>
        </w:rPr>
        <w:t>考核外国语水平”“申请</w:t>
      </w:r>
      <w:r>
        <w:rPr>
          <w:rFonts w:hint="default" w:ascii="Times New Roman" w:hAnsi="Times New Roman" w:eastAsia="仿宋" w:cs="Times New Roman"/>
          <w:i w:val="0"/>
          <w:iCs w:val="0"/>
          <w:caps w:val="0"/>
          <w:color w:val="000000"/>
          <w:spacing w:val="0"/>
          <w:sz w:val="27"/>
          <w:szCs w:val="27"/>
          <w:bdr w:val="none" w:color="auto" w:sz="0" w:space="0"/>
          <w:shd w:val="clear" w:fill="FFFFFF"/>
        </w:rPr>
        <w:t>-</w:t>
      </w:r>
      <w:r>
        <w:rPr>
          <w:rFonts w:hint="eastAsia" w:ascii="仿宋" w:hAnsi="仿宋" w:eastAsia="仿宋" w:cs="仿宋"/>
          <w:i w:val="0"/>
          <w:iCs w:val="0"/>
          <w:caps w:val="0"/>
          <w:color w:val="000000"/>
          <w:spacing w:val="0"/>
          <w:sz w:val="27"/>
          <w:szCs w:val="27"/>
          <w:bdr w:val="none" w:color="auto" w:sz="0" w:space="0"/>
          <w:shd w:val="clear" w:fill="FFFFFF"/>
        </w:rPr>
        <w:t>考核专业基础”“申请</w:t>
      </w:r>
      <w:r>
        <w:rPr>
          <w:rFonts w:hint="default" w:ascii="Times New Roman" w:hAnsi="Times New Roman" w:eastAsia="仿宋" w:cs="Times New Roman"/>
          <w:i w:val="0"/>
          <w:iCs w:val="0"/>
          <w:caps w:val="0"/>
          <w:color w:val="000000"/>
          <w:spacing w:val="0"/>
          <w:sz w:val="27"/>
          <w:szCs w:val="27"/>
          <w:bdr w:val="none" w:color="auto" w:sz="0" w:space="0"/>
          <w:shd w:val="clear" w:fill="FFFFFF"/>
        </w:rPr>
        <w:t>-</w:t>
      </w:r>
      <w:r>
        <w:rPr>
          <w:rFonts w:hint="eastAsia" w:ascii="仿宋" w:hAnsi="仿宋" w:eastAsia="仿宋" w:cs="仿宋"/>
          <w:i w:val="0"/>
          <w:iCs w:val="0"/>
          <w:caps w:val="0"/>
          <w:color w:val="000000"/>
          <w:spacing w:val="0"/>
          <w:sz w:val="27"/>
          <w:szCs w:val="27"/>
          <w:bdr w:val="none" w:color="auto" w:sz="0" w:space="0"/>
          <w:shd w:val="clear" w:fill="FFFFFF"/>
        </w:rPr>
        <w:t>考核专业综合”。</w:t>
      </w:r>
    </w:p>
    <w:p w14:paraId="4C2DCF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仿宋" w:cs="Times New Roman"/>
          <w:i w:val="0"/>
          <w:iCs w:val="0"/>
          <w:caps w:val="0"/>
          <w:color w:val="000000"/>
          <w:spacing w:val="0"/>
          <w:sz w:val="27"/>
          <w:szCs w:val="27"/>
          <w:bdr w:val="none" w:color="auto" w:sz="0" w:space="0"/>
          <w:shd w:val="clear" w:fill="FFFFFF"/>
        </w:rPr>
        <w:t>2.</w:t>
      </w:r>
      <w:r>
        <w:rPr>
          <w:rFonts w:hint="eastAsia" w:ascii="仿宋" w:hAnsi="仿宋" w:eastAsia="仿宋" w:cs="仿宋"/>
          <w:i w:val="0"/>
          <w:iCs w:val="0"/>
          <w:caps w:val="0"/>
          <w:color w:val="000000"/>
          <w:spacing w:val="0"/>
          <w:sz w:val="27"/>
          <w:szCs w:val="27"/>
          <w:bdr w:val="none" w:color="auto" w:sz="0" w:space="0"/>
          <w:shd w:val="clear" w:fill="FFFFFF"/>
        </w:rPr>
        <w:t>面试流程</w:t>
      </w:r>
    </w:p>
    <w:p w14:paraId="29995F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27"/>
          <w:szCs w:val="27"/>
          <w:bdr w:val="none" w:color="auto" w:sz="0" w:space="0"/>
          <w:shd w:val="clear" w:fill="FFFFFF"/>
        </w:rPr>
        <w:t>（</w:t>
      </w:r>
      <w:r>
        <w:rPr>
          <w:rFonts w:hint="default" w:ascii="Times New Roman" w:hAnsi="Times New Roman" w:eastAsia="仿宋" w:cs="Times New Roman"/>
          <w:i w:val="0"/>
          <w:iCs w:val="0"/>
          <w:caps w:val="0"/>
          <w:color w:val="000000"/>
          <w:spacing w:val="0"/>
          <w:sz w:val="27"/>
          <w:szCs w:val="27"/>
          <w:bdr w:val="none" w:color="auto" w:sz="0" w:space="0"/>
          <w:shd w:val="clear" w:fill="FFFFFF"/>
        </w:rPr>
        <w:t>1</w:t>
      </w:r>
      <w:r>
        <w:rPr>
          <w:rFonts w:hint="eastAsia" w:ascii="仿宋" w:hAnsi="仿宋" w:eastAsia="仿宋" w:cs="仿宋"/>
          <w:i w:val="0"/>
          <w:iCs w:val="0"/>
          <w:caps w:val="0"/>
          <w:color w:val="000000"/>
          <w:spacing w:val="0"/>
          <w:sz w:val="27"/>
          <w:szCs w:val="27"/>
          <w:bdr w:val="none" w:color="auto" w:sz="0" w:space="0"/>
          <w:shd w:val="clear" w:fill="FFFFFF"/>
        </w:rPr>
        <w:t>）自我介绍：介绍硕士期间的学习工作内容以及攻读博士期间的工作计划，时间为</w:t>
      </w:r>
      <w:r>
        <w:rPr>
          <w:rFonts w:hint="default" w:ascii="Times New Roman" w:hAnsi="Times New Roman" w:eastAsia="仿宋" w:cs="Times New Roman"/>
          <w:i w:val="0"/>
          <w:iCs w:val="0"/>
          <w:caps w:val="0"/>
          <w:color w:val="000000"/>
          <w:spacing w:val="0"/>
          <w:sz w:val="27"/>
          <w:szCs w:val="27"/>
          <w:bdr w:val="none" w:color="auto" w:sz="0" w:space="0"/>
          <w:shd w:val="clear" w:fill="FFFFFF"/>
        </w:rPr>
        <w:t>5-10</w:t>
      </w:r>
      <w:r>
        <w:rPr>
          <w:rFonts w:hint="eastAsia" w:ascii="仿宋" w:hAnsi="仿宋" w:eastAsia="仿宋" w:cs="仿宋"/>
          <w:i w:val="0"/>
          <w:iCs w:val="0"/>
          <w:caps w:val="0"/>
          <w:color w:val="000000"/>
          <w:spacing w:val="0"/>
          <w:sz w:val="27"/>
          <w:szCs w:val="27"/>
          <w:bdr w:val="none" w:color="auto" w:sz="0" w:space="0"/>
          <w:shd w:val="clear" w:fill="FFFFFF"/>
        </w:rPr>
        <w:t>分钟。</w:t>
      </w:r>
    </w:p>
    <w:p w14:paraId="3EE647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27"/>
          <w:szCs w:val="27"/>
          <w:bdr w:val="none" w:color="auto" w:sz="0" w:space="0"/>
          <w:shd w:val="clear" w:fill="FFFFFF"/>
        </w:rPr>
        <w:t>（</w:t>
      </w:r>
      <w:r>
        <w:rPr>
          <w:rFonts w:hint="default" w:ascii="Times New Roman" w:hAnsi="Times New Roman" w:eastAsia="仿宋" w:cs="Times New Roman"/>
          <w:i w:val="0"/>
          <w:iCs w:val="0"/>
          <w:caps w:val="0"/>
          <w:color w:val="000000"/>
          <w:spacing w:val="0"/>
          <w:sz w:val="27"/>
          <w:szCs w:val="27"/>
          <w:bdr w:val="none" w:color="auto" w:sz="0" w:space="0"/>
          <w:shd w:val="clear" w:fill="FFFFFF"/>
        </w:rPr>
        <w:t>2</w:t>
      </w:r>
      <w:r>
        <w:rPr>
          <w:rFonts w:hint="eastAsia" w:ascii="仿宋" w:hAnsi="仿宋" w:eastAsia="仿宋" w:cs="仿宋"/>
          <w:i w:val="0"/>
          <w:iCs w:val="0"/>
          <w:caps w:val="0"/>
          <w:color w:val="000000"/>
          <w:spacing w:val="0"/>
          <w:sz w:val="27"/>
          <w:szCs w:val="27"/>
          <w:bdr w:val="none" w:color="auto" w:sz="0" w:space="0"/>
          <w:shd w:val="clear" w:fill="FFFFFF"/>
        </w:rPr>
        <w:t>）选题回答：考核组提前为考生准备相应的专业题和英语题，组成不同题号的多套考题，考生分别从题库中自选一套考题进行回答，选题方式为考生现场自选题号（使用过的考题剔除出题库），时间为</w:t>
      </w:r>
      <w:r>
        <w:rPr>
          <w:rFonts w:hint="default" w:ascii="Times New Roman" w:hAnsi="Times New Roman" w:eastAsia="仿宋" w:cs="Times New Roman"/>
          <w:i w:val="0"/>
          <w:iCs w:val="0"/>
          <w:caps w:val="0"/>
          <w:color w:val="000000"/>
          <w:spacing w:val="0"/>
          <w:sz w:val="27"/>
          <w:szCs w:val="27"/>
          <w:bdr w:val="none" w:color="auto" w:sz="0" w:space="0"/>
          <w:shd w:val="clear" w:fill="FFFFFF"/>
        </w:rPr>
        <w:t>20-25</w:t>
      </w:r>
      <w:r>
        <w:rPr>
          <w:rFonts w:hint="eastAsia" w:ascii="仿宋" w:hAnsi="仿宋" w:eastAsia="仿宋" w:cs="仿宋"/>
          <w:i w:val="0"/>
          <w:iCs w:val="0"/>
          <w:caps w:val="0"/>
          <w:color w:val="000000"/>
          <w:spacing w:val="0"/>
          <w:sz w:val="27"/>
          <w:szCs w:val="27"/>
          <w:bdr w:val="none" w:color="auto" w:sz="0" w:space="0"/>
          <w:shd w:val="clear" w:fill="FFFFFF"/>
        </w:rPr>
        <w:t>分钟。</w:t>
      </w:r>
    </w:p>
    <w:p w14:paraId="5F272E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27"/>
          <w:szCs w:val="27"/>
          <w:bdr w:val="none" w:color="auto" w:sz="0" w:space="0"/>
          <w:shd w:val="clear" w:fill="FFFFFF"/>
        </w:rPr>
        <w:t>（</w:t>
      </w:r>
      <w:r>
        <w:rPr>
          <w:rFonts w:hint="default" w:ascii="Times New Roman" w:hAnsi="Times New Roman" w:eastAsia="仿宋" w:cs="Times New Roman"/>
          <w:i w:val="0"/>
          <w:iCs w:val="0"/>
          <w:caps w:val="0"/>
          <w:color w:val="000000"/>
          <w:spacing w:val="0"/>
          <w:sz w:val="27"/>
          <w:szCs w:val="27"/>
          <w:bdr w:val="none" w:color="auto" w:sz="0" w:space="0"/>
          <w:shd w:val="clear" w:fill="FFFFFF"/>
        </w:rPr>
        <w:t>3</w:t>
      </w:r>
      <w:r>
        <w:rPr>
          <w:rFonts w:hint="eastAsia" w:ascii="仿宋" w:hAnsi="仿宋" w:eastAsia="仿宋" w:cs="仿宋"/>
          <w:i w:val="0"/>
          <w:iCs w:val="0"/>
          <w:caps w:val="0"/>
          <w:color w:val="000000"/>
          <w:spacing w:val="0"/>
          <w:sz w:val="27"/>
          <w:szCs w:val="27"/>
          <w:bdr w:val="none" w:color="auto" w:sz="0" w:space="0"/>
          <w:shd w:val="clear" w:fill="FFFFFF"/>
        </w:rPr>
        <w:t>）考核成绩计算：综合考核成绩由“申请</w:t>
      </w:r>
      <w:r>
        <w:rPr>
          <w:rFonts w:hint="default" w:ascii="Times New Roman" w:hAnsi="Times New Roman" w:eastAsia="仿宋" w:cs="Times New Roman"/>
          <w:i w:val="0"/>
          <w:iCs w:val="0"/>
          <w:caps w:val="0"/>
          <w:color w:val="000000"/>
          <w:spacing w:val="0"/>
          <w:sz w:val="27"/>
          <w:szCs w:val="27"/>
          <w:bdr w:val="none" w:color="auto" w:sz="0" w:space="0"/>
          <w:shd w:val="clear" w:fill="FFFFFF"/>
        </w:rPr>
        <w:t>-</w:t>
      </w:r>
      <w:r>
        <w:rPr>
          <w:rFonts w:hint="eastAsia" w:ascii="仿宋" w:hAnsi="仿宋" w:eastAsia="仿宋" w:cs="仿宋"/>
          <w:i w:val="0"/>
          <w:iCs w:val="0"/>
          <w:caps w:val="0"/>
          <w:color w:val="000000"/>
          <w:spacing w:val="0"/>
          <w:sz w:val="27"/>
          <w:szCs w:val="27"/>
          <w:bdr w:val="none" w:color="auto" w:sz="0" w:space="0"/>
          <w:shd w:val="clear" w:fill="FFFFFF"/>
        </w:rPr>
        <w:t>考核外国语水平”“申请</w:t>
      </w:r>
      <w:r>
        <w:rPr>
          <w:rFonts w:hint="default" w:ascii="Times New Roman" w:hAnsi="Times New Roman" w:eastAsia="仿宋" w:cs="Times New Roman"/>
          <w:i w:val="0"/>
          <w:iCs w:val="0"/>
          <w:caps w:val="0"/>
          <w:color w:val="000000"/>
          <w:spacing w:val="0"/>
          <w:sz w:val="27"/>
          <w:szCs w:val="27"/>
          <w:bdr w:val="none" w:color="auto" w:sz="0" w:space="0"/>
          <w:shd w:val="clear" w:fill="FFFFFF"/>
        </w:rPr>
        <w:t>-</w:t>
      </w:r>
      <w:r>
        <w:rPr>
          <w:rFonts w:hint="eastAsia" w:ascii="仿宋" w:hAnsi="仿宋" w:eastAsia="仿宋" w:cs="仿宋"/>
          <w:i w:val="0"/>
          <w:iCs w:val="0"/>
          <w:caps w:val="0"/>
          <w:color w:val="000000"/>
          <w:spacing w:val="0"/>
          <w:sz w:val="27"/>
          <w:szCs w:val="27"/>
          <w:bdr w:val="none" w:color="auto" w:sz="0" w:space="0"/>
          <w:shd w:val="clear" w:fill="FFFFFF"/>
        </w:rPr>
        <w:t>考核专业基础”“申请</w:t>
      </w:r>
      <w:r>
        <w:rPr>
          <w:rFonts w:hint="default" w:ascii="Times New Roman" w:hAnsi="Times New Roman" w:eastAsia="仿宋" w:cs="Times New Roman"/>
          <w:i w:val="0"/>
          <w:iCs w:val="0"/>
          <w:caps w:val="0"/>
          <w:color w:val="000000"/>
          <w:spacing w:val="0"/>
          <w:sz w:val="27"/>
          <w:szCs w:val="27"/>
          <w:bdr w:val="none" w:color="auto" w:sz="0" w:space="0"/>
          <w:shd w:val="clear" w:fill="FFFFFF"/>
        </w:rPr>
        <w:t>-</w:t>
      </w:r>
      <w:r>
        <w:rPr>
          <w:rFonts w:hint="eastAsia" w:ascii="仿宋" w:hAnsi="仿宋" w:eastAsia="仿宋" w:cs="仿宋"/>
          <w:i w:val="0"/>
          <w:iCs w:val="0"/>
          <w:caps w:val="0"/>
          <w:color w:val="000000"/>
          <w:spacing w:val="0"/>
          <w:sz w:val="27"/>
          <w:szCs w:val="27"/>
          <w:bdr w:val="none" w:color="auto" w:sz="0" w:space="0"/>
          <w:shd w:val="clear" w:fill="FFFFFF"/>
        </w:rPr>
        <w:t>考核专业综合”三部分组成，总成绩由各项得分乘以该项在总成绩中的权重（百分比）相加得出，各项成绩均以百分制计算。总成绩计算公式及各项权重如下：</w:t>
      </w:r>
    </w:p>
    <w:p w14:paraId="55043A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27"/>
          <w:szCs w:val="27"/>
          <w:bdr w:val="none" w:color="auto" w:sz="0" w:space="0"/>
          <w:shd w:val="clear" w:fill="FFFFFF"/>
        </w:rPr>
        <w:t>综合考核成绩（成绩保留两位小数）＝专业基础×</w:t>
      </w:r>
      <w:r>
        <w:rPr>
          <w:rFonts w:hint="default" w:ascii="Times New Roman" w:hAnsi="Times New Roman" w:eastAsia="仿宋" w:cs="Times New Roman"/>
          <w:i w:val="0"/>
          <w:iCs w:val="0"/>
          <w:caps w:val="0"/>
          <w:color w:val="000000"/>
          <w:spacing w:val="0"/>
          <w:sz w:val="27"/>
          <w:szCs w:val="27"/>
          <w:bdr w:val="none" w:color="auto" w:sz="0" w:space="0"/>
          <w:shd w:val="clear" w:fill="FFFFFF"/>
        </w:rPr>
        <w:t>40%</w:t>
      </w:r>
      <w:r>
        <w:rPr>
          <w:rFonts w:hint="eastAsia" w:ascii="仿宋" w:hAnsi="仿宋" w:eastAsia="仿宋" w:cs="仿宋"/>
          <w:i w:val="0"/>
          <w:iCs w:val="0"/>
          <w:caps w:val="0"/>
          <w:color w:val="000000"/>
          <w:spacing w:val="0"/>
          <w:sz w:val="27"/>
          <w:szCs w:val="27"/>
          <w:bdr w:val="none" w:color="auto" w:sz="0" w:space="0"/>
          <w:shd w:val="clear" w:fill="FFFFFF"/>
        </w:rPr>
        <w:t>＋综合能力×</w:t>
      </w:r>
      <w:r>
        <w:rPr>
          <w:rFonts w:hint="default" w:ascii="Times New Roman" w:hAnsi="Times New Roman" w:eastAsia="仿宋" w:cs="Times New Roman"/>
          <w:i w:val="0"/>
          <w:iCs w:val="0"/>
          <w:caps w:val="0"/>
          <w:color w:val="000000"/>
          <w:spacing w:val="0"/>
          <w:sz w:val="27"/>
          <w:szCs w:val="27"/>
          <w:bdr w:val="none" w:color="auto" w:sz="0" w:space="0"/>
          <w:shd w:val="clear" w:fill="FFFFFF"/>
        </w:rPr>
        <w:t>40%</w:t>
      </w:r>
      <w:r>
        <w:rPr>
          <w:rFonts w:hint="eastAsia" w:ascii="仿宋" w:hAnsi="仿宋" w:eastAsia="仿宋" w:cs="仿宋"/>
          <w:i w:val="0"/>
          <w:iCs w:val="0"/>
          <w:caps w:val="0"/>
          <w:color w:val="000000"/>
          <w:spacing w:val="0"/>
          <w:sz w:val="27"/>
          <w:szCs w:val="27"/>
          <w:bdr w:val="none" w:color="auto" w:sz="0" w:space="0"/>
          <w:shd w:val="clear" w:fill="FFFFFF"/>
        </w:rPr>
        <w:t>＋外语水平×</w:t>
      </w:r>
      <w:r>
        <w:rPr>
          <w:rFonts w:hint="default" w:ascii="Times New Roman" w:hAnsi="Times New Roman" w:eastAsia="仿宋" w:cs="Times New Roman"/>
          <w:i w:val="0"/>
          <w:iCs w:val="0"/>
          <w:caps w:val="0"/>
          <w:color w:val="000000"/>
          <w:spacing w:val="0"/>
          <w:sz w:val="27"/>
          <w:szCs w:val="27"/>
          <w:bdr w:val="none" w:color="auto" w:sz="0" w:space="0"/>
          <w:shd w:val="clear" w:fill="FFFFFF"/>
        </w:rPr>
        <w:t>20%</w:t>
      </w:r>
      <w:r>
        <w:rPr>
          <w:rFonts w:hint="eastAsia" w:ascii="仿宋" w:hAnsi="仿宋" w:eastAsia="仿宋" w:cs="仿宋"/>
          <w:i w:val="0"/>
          <w:iCs w:val="0"/>
          <w:caps w:val="0"/>
          <w:color w:val="000000"/>
          <w:spacing w:val="0"/>
          <w:sz w:val="27"/>
          <w:szCs w:val="27"/>
          <w:bdr w:val="none" w:color="auto" w:sz="0" w:space="0"/>
          <w:shd w:val="clear" w:fill="FFFFFF"/>
        </w:rPr>
        <w:t>。</w:t>
      </w:r>
    </w:p>
    <w:p w14:paraId="3A50B4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27"/>
          <w:szCs w:val="27"/>
          <w:bdr w:val="none" w:color="auto" w:sz="0" w:space="0"/>
          <w:shd w:val="clear" w:fill="FFFFFF"/>
        </w:rPr>
        <w:t>打分方式为</w:t>
      </w:r>
      <w:r>
        <w:rPr>
          <w:rFonts w:hint="default" w:ascii="Times New Roman" w:hAnsi="Times New Roman" w:eastAsia="仿宋" w:cs="Times New Roman"/>
          <w:i w:val="0"/>
          <w:iCs w:val="0"/>
          <w:caps w:val="0"/>
          <w:color w:val="000000"/>
          <w:spacing w:val="0"/>
          <w:sz w:val="27"/>
          <w:szCs w:val="27"/>
          <w:bdr w:val="none" w:color="auto" w:sz="0" w:space="0"/>
          <w:shd w:val="clear" w:fill="FFFFFF"/>
        </w:rPr>
        <w:t>5</w:t>
      </w:r>
      <w:r>
        <w:rPr>
          <w:rFonts w:hint="eastAsia" w:ascii="仿宋" w:hAnsi="仿宋" w:eastAsia="仿宋" w:cs="仿宋"/>
          <w:i w:val="0"/>
          <w:iCs w:val="0"/>
          <w:caps w:val="0"/>
          <w:color w:val="000000"/>
          <w:spacing w:val="0"/>
          <w:sz w:val="27"/>
          <w:szCs w:val="27"/>
          <w:bdr w:val="none" w:color="auto" w:sz="0" w:space="0"/>
          <w:shd w:val="clear" w:fill="FFFFFF"/>
        </w:rPr>
        <w:t>位专家在现场进行无记名打分。</w:t>
      </w:r>
    </w:p>
    <w:p w14:paraId="3A059A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27"/>
          <w:szCs w:val="27"/>
          <w:bdr w:val="none" w:color="auto" w:sz="0" w:space="0"/>
          <w:shd w:val="clear" w:fill="FFFFFF"/>
        </w:rPr>
        <w:t>综合考核成绩按照百分制进行折算（成绩保留两位小数）</w:t>
      </w:r>
      <w:r>
        <w:rPr>
          <w:rFonts w:hint="eastAsia" w:ascii="仿宋" w:hAnsi="仿宋" w:eastAsia="仿宋" w:cs="仿宋"/>
          <w:i w:val="0"/>
          <w:iCs w:val="0"/>
          <w:caps w:val="0"/>
          <w:color w:val="000000"/>
          <w:spacing w:val="-15"/>
          <w:sz w:val="27"/>
          <w:szCs w:val="27"/>
          <w:bdr w:val="none" w:color="auto" w:sz="0" w:space="0"/>
          <w:shd w:val="clear" w:fill="FFFFFF"/>
        </w:rPr>
        <w:t>，</w:t>
      </w:r>
      <w:r>
        <w:rPr>
          <w:rFonts w:hint="eastAsia" w:ascii="仿宋" w:hAnsi="仿宋" w:eastAsia="仿宋" w:cs="仿宋"/>
          <w:i w:val="0"/>
          <w:iCs w:val="0"/>
          <w:caps w:val="0"/>
          <w:color w:val="000000"/>
          <w:spacing w:val="0"/>
          <w:sz w:val="27"/>
          <w:szCs w:val="27"/>
          <w:bdr w:val="none" w:color="auto" w:sz="0" w:space="0"/>
          <w:shd w:val="clear" w:fill="FFFFFF"/>
        </w:rPr>
        <w:t>低于</w:t>
      </w:r>
      <w:r>
        <w:rPr>
          <w:rFonts w:hint="default" w:ascii="Times New Roman" w:hAnsi="Times New Roman" w:eastAsia="微软雅黑" w:cs="Times New Roman"/>
          <w:i w:val="0"/>
          <w:iCs w:val="0"/>
          <w:caps w:val="0"/>
          <w:color w:val="000000"/>
          <w:spacing w:val="0"/>
          <w:sz w:val="27"/>
          <w:szCs w:val="27"/>
          <w:bdr w:val="none" w:color="auto" w:sz="0" w:space="0"/>
          <w:shd w:val="clear" w:fill="FFFFFF"/>
        </w:rPr>
        <w:t>60</w:t>
      </w:r>
      <w:r>
        <w:rPr>
          <w:rFonts w:hint="eastAsia" w:ascii="仿宋" w:hAnsi="仿宋" w:eastAsia="仿宋" w:cs="仿宋"/>
          <w:i w:val="0"/>
          <w:iCs w:val="0"/>
          <w:caps w:val="0"/>
          <w:color w:val="000000"/>
          <w:spacing w:val="0"/>
          <w:sz w:val="27"/>
          <w:szCs w:val="27"/>
          <w:bdr w:val="none" w:color="auto" w:sz="0" w:space="0"/>
          <w:shd w:val="clear" w:fill="FFFFFF"/>
        </w:rPr>
        <w:t>分者为不合格</w:t>
      </w:r>
      <w:r>
        <w:rPr>
          <w:rFonts w:hint="eastAsia" w:ascii="微软雅黑" w:hAnsi="微软雅黑" w:eastAsia="微软雅黑" w:cs="微软雅黑"/>
          <w:i w:val="0"/>
          <w:iCs w:val="0"/>
          <w:caps w:val="0"/>
          <w:color w:val="000000"/>
          <w:spacing w:val="0"/>
          <w:sz w:val="27"/>
          <w:szCs w:val="27"/>
          <w:bdr w:val="none" w:color="auto" w:sz="0" w:space="0"/>
          <w:shd w:val="clear" w:fill="FFFFFF"/>
        </w:rPr>
        <w:t>，</w:t>
      </w:r>
      <w:r>
        <w:rPr>
          <w:rFonts w:hint="eastAsia" w:ascii="仿宋" w:hAnsi="仿宋" w:eastAsia="仿宋" w:cs="仿宋"/>
          <w:i w:val="0"/>
          <w:iCs w:val="0"/>
          <w:caps w:val="0"/>
          <w:color w:val="000000"/>
          <w:spacing w:val="0"/>
          <w:sz w:val="27"/>
          <w:szCs w:val="27"/>
          <w:bdr w:val="none" w:color="auto" w:sz="0" w:space="0"/>
          <w:shd w:val="clear" w:fill="FFFFFF"/>
        </w:rPr>
        <w:t>不予录取。</w:t>
      </w:r>
    </w:p>
    <w:p w14:paraId="4DB6A1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仿宋" w:cs="Times New Roman"/>
          <w:i w:val="0"/>
          <w:iCs w:val="0"/>
          <w:caps w:val="0"/>
          <w:color w:val="000000"/>
          <w:spacing w:val="0"/>
          <w:sz w:val="27"/>
          <w:szCs w:val="27"/>
          <w:bdr w:val="none" w:color="auto" w:sz="0" w:space="0"/>
          <w:shd w:val="clear" w:fill="FFFFFF"/>
        </w:rPr>
        <w:t>3.</w:t>
      </w:r>
      <w:r>
        <w:rPr>
          <w:rFonts w:hint="eastAsia" w:ascii="仿宋" w:hAnsi="仿宋" w:eastAsia="仿宋" w:cs="仿宋"/>
          <w:i w:val="0"/>
          <w:iCs w:val="0"/>
          <w:caps w:val="0"/>
          <w:color w:val="000000"/>
          <w:spacing w:val="0"/>
          <w:sz w:val="27"/>
          <w:szCs w:val="27"/>
          <w:bdr w:val="none" w:color="auto" w:sz="0" w:space="0"/>
          <w:shd w:val="clear" w:fill="FFFFFF"/>
        </w:rPr>
        <w:t>考核时间与形式</w:t>
      </w:r>
    </w:p>
    <w:p w14:paraId="5F950F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27"/>
          <w:szCs w:val="27"/>
          <w:bdr w:val="none" w:color="auto" w:sz="0" w:space="0"/>
          <w:shd w:val="clear" w:fill="FFFFFF"/>
        </w:rPr>
        <w:t>综合考核时间预计为</w:t>
      </w:r>
      <w:r>
        <w:rPr>
          <w:rFonts w:hint="default" w:ascii="Times New Roman" w:hAnsi="Times New Roman" w:eastAsia="仿宋" w:cs="Times New Roman"/>
          <w:i w:val="0"/>
          <w:iCs w:val="0"/>
          <w:caps w:val="0"/>
          <w:color w:val="000000"/>
          <w:spacing w:val="0"/>
          <w:sz w:val="27"/>
          <w:szCs w:val="27"/>
          <w:bdr w:val="none" w:color="auto" w:sz="0" w:space="0"/>
          <w:shd w:val="clear" w:fill="FFFFFF"/>
        </w:rPr>
        <w:t>2026</w:t>
      </w:r>
      <w:r>
        <w:rPr>
          <w:rFonts w:hint="eastAsia" w:ascii="仿宋" w:hAnsi="仿宋" w:eastAsia="仿宋" w:cs="仿宋"/>
          <w:i w:val="0"/>
          <w:iCs w:val="0"/>
          <w:caps w:val="0"/>
          <w:color w:val="000000"/>
          <w:spacing w:val="0"/>
          <w:sz w:val="27"/>
          <w:szCs w:val="27"/>
          <w:bdr w:val="none" w:color="auto" w:sz="0" w:space="0"/>
          <w:shd w:val="clear" w:fill="FFFFFF"/>
        </w:rPr>
        <w:t>年</w:t>
      </w:r>
      <w:r>
        <w:rPr>
          <w:rFonts w:hint="default" w:ascii="Times New Roman" w:hAnsi="Times New Roman" w:eastAsia="仿宋" w:cs="Times New Roman"/>
          <w:i w:val="0"/>
          <w:iCs w:val="0"/>
          <w:caps w:val="0"/>
          <w:color w:val="000000"/>
          <w:spacing w:val="0"/>
          <w:sz w:val="27"/>
          <w:szCs w:val="27"/>
          <w:bdr w:val="none" w:color="auto" w:sz="0" w:space="0"/>
          <w:shd w:val="clear" w:fill="FFFFFF"/>
        </w:rPr>
        <w:t>1</w:t>
      </w:r>
      <w:r>
        <w:rPr>
          <w:rFonts w:hint="eastAsia" w:ascii="仿宋" w:hAnsi="仿宋" w:eastAsia="仿宋" w:cs="仿宋"/>
          <w:i w:val="0"/>
          <w:iCs w:val="0"/>
          <w:caps w:val="0"/>
          <w:color w:val="000000"/>
          <w:spacing w:val="0"/>
          <w:sz w:val="27"/>
          <w:szCs w:val="27"/>
          <w:bdr w:val="none" w:color="auto" w:sz="0" w:space="0"/>
          <w:shd w:val="clear" w:fill="FFFFFF"/>
        </w:rPr>
        <w:t>月</w:t>
      </w:r>
      <w:r>
        <w:rPr>
          <w:rFonts w:hint="default" w:ascii="Times New Roman" w:hAnsi="Times New Roman" w:eastAsia="仿宋" w:cs="Times New Roman"/>
          <w:i w:val="0"/>
          <w:iCs w:val="0"/>
          <w:caps w:val="0"/>
          <w:color w:val="000000"/>
          <w:spacing w:val="0"/>
          <w:sz w:val="27"/>
          <w:szCs w:val="27"/>
          <w:bdr w:val="none" w:color="auto" w:sz="0" w:space="0"/>
          <w:shd w:val="clear" w:fill="FFFFFF"/>
        </w:rPr>
        <w:t>12</w:t>
      </w:r>
      <w:r>
        <w:rPr>
          <w:rFonts w:hint="eastAsia" w:ascii="仿宋" w:hAnsi="仿宋" w:eastAsia="仿宋" w:cs="仿宋"/>
          <w:i w:val="0"/>
          <w:iCs w:val="0"/>
          <w:caps w:val="0"/>
          <w:color w:val="000000"/>
          <w:spacing w:val="0"/>
          <w:sz w:val="27"/>
          <w:szCs w:val="27"/>
          <w:bdr w:val="none" w:color="auto" w:sz="0" w:space="0"/>
          <w:shd w:val="clear" w:fill="FFFFFF"/>
        </w:rPr>
        <w:t>日前，我院将根据上级教育主管部门对考核形式、时间、地点等安排另行通知，请考生务必保证联系方式畅通。</w:t>
      </w:r>
    </w:p>
    <w:p w14:paraId="780BD3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0"/>
          <w:sz w:val="27"/>
          <w:szCs w:val="27"/>
          <w:bdr w:val="none" w:color="auto" w:sz="0" w:space="0"/>
          <w:shd w:val="clear" w:fill="FFFFFF"/>
        </w:rPr>
        <w:t>（五）体检</w:t>
      </w:r>
    </w:p>
    <w:p w14:paraId="63E031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27"/>
          <w:szCs w:val="27"/>
          <w:bdr w:val="none" w:color="auto" w:sz="0" w:space="0"/>
          <w:shd w:val="clear" w:fill="FFFFFF"/>
        </w:rPr>
        <w:t>我校将根据《残疾人教育条例》和《教育部办公厅卫生部办公厅关于普通高等学校招生学生入学身体检查取消乙肝项目检测有关问题的通知》（教学厅〔</w:t>
      </w:r>
      <w:r>
        <w:rPr>
          <w:rFonts w:hint="default" w:ascii="Times New Roman" w:hAnsi="Times New Roman" w:eastAsia="仿宋" w:cs="Times New Roman"/>
          <w:i w:val="0"/>
          <w:iCs w:val="0"/>
          <w:caps w:val="0"/>
          <w:color w:val="000000"/>
          <w:spacing w:val="0"/>
          <w:sz w:val="27"/>
          <w:szCs w:val="27"/>
          <w:bdr w:val="none" w:color="auto" w:sz="0" w:space="0"/>
          <w:shd w:val="clear" w:fill="FFFFFF"/>
        </w:rPr>
        <w:t>2010</w:t>
      </w:r>
      <w:r>
        <w:rPr>
          <w:rFonts w:hint="eastAsia" w:ascii="仿宋" w:hAnsi="仿宋" w:eastAsia="仿宋" w:cs="仿宋"/>
          <w:i w:val="0"/>
          <w:iCs w:val="0"/>
          <w:caps w:val="0"/>
          <w:color w:val="000000"/>
          <w:spacing w:val="0"/>
          <w:sz w:val="27"/>
          <w:szCs w:val="27"/>
          <w:bdr w:val="none" w:color="auto" w:sz="0" w:space="0"/>
          <w:shd w:val="clear" w:fill="FFFFFF"/>
        </w:rPr>
        <w:t>〕</w:t>
      </w:r>
      <w:r>
        <w:rPr>
          <w:rFonts w:hint="default" w:ascii="Times New Roman" w:hAnsi="Times New Roman" w:eastAsia="仿宋" w:cs="Times New Roman"/>
          <w:i w:val="0"/>
          <w:iCs w:val="0"/>
          <w:caps w:val="0"/>
          <w:color w:val="000000"/>
          <w:spacing w:val="0"/>
          <w:sz w:val="27"/>
          <w:szCs w:val="27"/>
          <w:bdr w:val="none" w:color="auto" w:sz="0" w:space="0"/>
          <w:shd w:val="clear" w:fill="FFFFFF"/>
        </w:rPr>
        <w:t>2</w:t>
      </w:r>
      <w:r>
        <w:rPr>
          <w:rFonts w:hint="eastAsia" w:ascii="仿宋" w:hAnsi="仿宋" w:eastAsia="仿宋" w:cs="仿宋"/>
          <w:i w:val="0"/>
          <w:iCs w:val="0"/>
          <w:caps w:val="0"/>
          <w:color w:val="000000"/>
          <w:spacing w:val="0"/>
          <w:sz w:val="27"/>
          <w:szCs w:val="27"/>
          <w:bdr w:val="none" w:color="auto" w:sz="0" w:space="0"/>
          <w:shd w:val="clear" w:fill="FFFFFF"/>
        </w:rPr>
        <w:t>号）等文件规定，参照《教育部、卫生部、中国残疾人联合会关于印发〈普通高等学校招生体检工作指导意见〉的通知》（教学〔</w:t>
      </w:r>
      <w:r>
        <w:rPr>
          <w:rFonts w:hint="default" w:ascii="Times New Roman" w:hAnsi="Times New Roman" w:eastAsia="仿宋" w:cs="Times New Roman"/>
          <w:i w:val="0"/>
          <w:iCs w:val="0"/>
          <w:caps w:val="0"/>
          <w:color w:val="000000"/>
          <w:spacing w:val="0"/>
          <w:sz w:val="27"/>
          <w:szCs w:val="27"/>
          <w:bdr w:val="none" w:color="auto" w:sz="0" w:space="0"/>
          <w:shd w:val="clear" w:fill="FFFFFF"/>
        </w:rPr>
        <w:t>2003</w:t>
      </w:r>
      <w:r>
        <w:rPr>
          <w:rFonts w:hint="eastAsia" w:ascii="仿宋" w:hAnsi="仿宋" w:eastAsia="仿宋" w:cs="仿宋"/>
          <w:i w:val="0"/>
          <w:iCs w:val="0"/>
          <w:caps w:val="0"/>
          <w:color w:val="000000"/>
          <w:spacing w:val="0"/>
          <w:sz w:val="27"/>
          <w:szCs w:val="27"/>
          <w:bdr w:val="none" w:color="auto" w:sz="0" w:space="0"/>
          <w:shd w:val="clear" w:fill="FFFFFF"/>
        </w:rPr>
        <w:t>〕</w:t>
      </w:r>
      <w:r>
        <w:rPr>
          <w:rFonts w:hint="default" w:ascii="Times New Roman" w:hAnsi="Times New Roman" w:eastAsia="仿宋" w:cs="Times New Roman"/>
          <w:i w:val="0"/>
          <w:iCs w:val="0"/>
          <w:caps w:val="0"/>
          <w:color w:val="000000"/>
          <w:spacing w:val="0"/>
          <w:sz w:val="27"/>
          <w:szCs w:val="27"/>
          <w:bdr w:val="none" w:color="auto" w:sz="0" w:space="0"/>
          <w:shd w:val="clear" w:fill="FFFFFF"/>
        </w:rPr>
        <w:t>3</w:t>
      </w:r>
      <w:r>
        <w:rPr>
          <w:rFonts w:hint="eastAsia" w:ascii="仿宋" w:hAnsi="仿宋" w:eastAsia="仿宋" w:cs="仿宋"/>
          <w:i w:val="0"/>
          <w:iCs w:val="0"/>
          <w:caps w:val="0"/>
          <w:color w:val="000000"/>
          <w:spacing w:val="0"/>
          <w:sz w:val="27"/>
          <w:szCs w:val="27"/>
          <w:bdr w:val="none" w:color="auto" w:sz="0" w:space="0"/>
          <w:shd w:val="clear" w:fill="FFFFFF"/>
        </w:rPr>
        <w:t>号）要求，结合招生专业实际情况，提出我校体检要求，未达到体检要求的，不予录取。</w:t>
      </w:r>
    </w:p>
    <w:p w14:paraId="015AF9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0"/>
          <w:sz w:val="27"/>
          <w:szCs w:val="27"/>
          <w:bdr w:val="none" w:color="auto" w:sz="0" w:space="0"/>
          <w:shd w:val="clear" w:fill="FFFFFF"/>
        </w:rPr>
        <w:t>（六）拟录取</w:t>
      </w:r>
    </w:p>
    <w:p w14:paraId="44714B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sz w:val="27"/>
          <w:szCs w:val="27"/>
          <w:bdr w:val="none" w:color="auto" w:sz="0" w:space="0"/>
          <w:shd w:val="clear" w:fill="FFFFFF"/>
        </w:rPr>
        <w:t>2026</w:t>
      </w:r>
      <w:r>
        <w:rPr>
          <w:rFonts w:hint="eastAsia" w:ascii="仿宋" w:hAnsi="仿宋" w:eastAsia="仿宋" w:cs="仿宋"/>
          <w:i w:val="0"/>
          <w:iCs w:val="0"/>
          <w:caps w:val="0"/>
          <w:color w:val="000000"/>
          <w:spacing w:val="0"/>
          <w:sz w:val="27"/>
          <w:szCs w:val="27"/>
          <w:bdr w:val="none" w:color="auto" w:sz="0" w:space="0"/>
          <w:shd w:val="clear" w:fill="FFFFFF"/>
        </w:rPr>
        <w:t>年1月13日前，我院按照“择优选拔、保证质量、宁缺毋滥”的原则，根据招生计划和综合考核情况，结合考生思想政治素质、身心健康等状况择优确定拟录取名单并报研究生院审核。</w:t>
      </w:r>
    </w:p>
    <w:p w14:paraId="2B9060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27"/>
          <w:szCs w:val="27"/>
          <w:bdr w:val="none" w:color="auto" w:sz="0" w:space="0"/>
          <w:shd w:val="clear" w:fill="FFFFFF"/>
        </w:rPr>
        <w:t>六、监督机制</w:t>
      </w:r>
    </w:p>
    <w:p w14:paraId="7EA95E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27"/>
          <w:szCs w:val="27"/>
          <w:bdr w:val="none" w:color="auto" w:sz="0" w:space="0"/>
          <w:shd w:val="clear" w:fill="FFFFFF"/>
        </w:rPr>
        <w:t>学院成立博士生招生工作纪检监察小组，对选拔过程进行监察督导。对于在考核、录取过程中出现徇私舞弊、滥用职权的导师和工作人员，一经查实，给予通报批评，并按学校有关规定严肃处理。对于在申请和考核过程中出现弄虚作假、违反考试纪律的考生，一经查实将取消其博士研究生录取资格。考生如有异议，可首先向学院招生工作纪检监察组申诉、申请复议。如果考生对学院研究生招生工作领导小组做出的申诉处理仍有异议，可进一步向研究生院及学校纪委监察室提出申诉。</w:t>
      </w:r>
    </w:p>
    <w:p w14:paraId="77618E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27"/>
          <w:szCs w:val="27"/>
          <w:bdr w:val="none" w:color="auto" w:sz="0" w:space="0"/>
          <w:shd w:val="clear" w:fill="FFFFFF"/>
        </w:rPr>
        <w:t>学院申诉电话：</w:t>
      </w:r>
      <w:r>
        <w:rPr>
          <w:rFonts w:hint="default" w:ascii="Times New Roman" w:hAnsi="Times New Roman" w:eastAsia="仿宋" w:cs="Times New Roman"/>
          <w:i w:val="0"/>
          <w:iCs w:val="0"/>
          <w:caps w:val="0"/>
          <w:color w:val="000000"/>
          <w:spacing w:val="0"/>
          <w:sz w:val="27"/>
          <w:szCs w:val="27"/>
          <w:bdr w:val="none" w:color="auto" w:sz="0" w:space="0"/>
          <w:shd w:val="clear" w:fill="FFFFFF"/>
        </w:rPr>
        <w:t>0871-65033611</w:t>
      </w:r>
      <w:r>
        <w:rPr>
          <w:rFonts w:hint="eastAsia" w:ascii="仿宋" w:hAnsi="仿宋" w:eastAsia="仿宋" w:cs="仿宋"/>
          <w:i w:val="0"/>
          <w:iCs w:val="0"/>
          <w:caps w:val="0"/>
          <w:color w:val="000000"/>
          <w:spacing w:val="0"/>
          <w:sz w:val="27"/>
          <w:szCs w:val="27"/>
          <w:bdr w:val="none" w:color="auto" w:sz="0" w:space="0"/>
          <w:shd w:val="clear" w:fill="FFFFFF"/>
        </w:rPr>
        <w:t>（马老师）。</w:t>
      </w:r>
    </w:p>
    <w:p w14:paraId="5C66A8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27"/>
          <w:szCs w:val="27"/>
          <w:bdr w:val="none" w:color="auto" w:sz="0" w:space="0"/>
          <w:shd w:val="clear" w:fill="FFFFFF"/>
        </w:rPr>
        <w:t>学校申诉电话：</w:t>
      </w:r>
      <w:r>
        <w:rPr>
          <w:rFonts w:hint="default" w:ascii="Times New Roman" w:hAnsi="Times New Roman" w:eastAsia="仿宋" w:cs="Times New Roman"/>
          <w:i w:val="0"/>
          <w:iCs w:val="0"/>
          <w:caps w:val="0"/>
          <w:color w:val="000000"/>
          <w:spacing w:val="0"/>
          <w:sz w:val="27"/>
          <w:szCs w:val="27"/>
          <w:bdr w:val="none" w:color="auto" w:sz="0" w:space="0"/>
          <w:shd w:val="clear" w:fill="FFFFFF"/>
        </w:rPr>
        <w:t>0871-65033837</w:t>
      </w:r>
      <w:r>
        <w:rPr>
          <w:rFonts w:hint="eastAsia" w:ascii="仿宋" w:hAnsi="仿宋" w:eastAsia="仿宋" w:cs="仿宋"/>
          <w:i w:val="0"/>
          <w:iCs w:val="0"/>
          <w:caps w:val="0"/>
          <w:color w:val="000000"/>
          <w:spacing w:val="0"/>
          <w:sz w:val="27"/>
          <w:szCs w:val="27"/>
          <w:bdr w:val="none" w:color="auto" w:sz="0" w:space="0"/>
          <w:shd w:val="clear" w:fill="FFFFFF"/>
        </w:rPr>
        <w:t>（研招办），</w:t>
      </w:r>
    </w:p>
    <w:p w14:paraId="27EB55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仿宋" w:cs="Times New Roman"/>
          <w:i w:val="0"/>
          <w:iCs w:val="0"/>
          <w:caps w:val="0"/>
          <w:color w:val="000000"/>
          <w:spacing w:val="0"/>
          <w:sz w:val="27"/>
          <w:szCs w:val="27"/>
          <w:bdr w:val="none" w:color="auto" w:sz="0" w:space="0"/>
          <w:shd w:val="clear" w:fill="FFFFFF"/>
        </w:rPr>
        <w:t>0871-65033908</w:t>
      </w:r>
      <w:r>
        <w:rPr>
          <w:rFonts w:hint="eastAsia" w:ascii="仿宋" w:hAnsi="仿宋" w:eastAsia="仿宋" w:cs="仿宋"/>
          <w:i w:val="0"/>
          <w:iCs w:val="0"/>
          <w:caps w:val="0"/>
          <w:color w:val="000000"/>
          <w:spacing w:val="0"/>
          <w:sz w:val="27"/>
          <w:szCs w:val="27"/>
          <w:bdr w:val="none" w:color="auto" w:sz="0" w:space="0"/>
          <w:shd w:val="clear" w:fill="FFFFFF"/>
        </w:rPr>
        <w:t>（纪检监察）。</w:t>
      </w:r>
    </w:p>
    <w:p w14:paraId="5674B9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eastAsia" w:ascii="微软雅黑" w:hAnsi="微软雅黑" w:eastAsia="微软雅黑" w:cs="微软雅黑"/>
          <w:i w:val="0"/>
          <w:iCs w:val="0"/>
          <w:caps w:val="0"/>
          <w:color w:val="000000"/>
          <w:spacing w:val="0"/>
          <w:sz w:val="24"/>
          <w:szCs w:val="24"/>
        </w:rPr>
      </w:pPr>
    </w:p>
    <w:p w14:paraId="3D429EA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r>
        <w:rPr>
          <w:rFonts w:hint="eastAsia" w:ascii="微软雅黑" w:hAnsi="微软雅黑" w:eastAsia="微软雅黑" w:cs="微软雅黑"/>
          <w:i w:val="0"/>
          <w:iCs w:val="0"/>
          <w:caps w:val="0"/>
          <w:color w:val="000000"/>
          <w:spacing w:val="0"/>
          <w:sz w:val="24"/>
          <w:szCs w:val="24"/>
          <w:bdr w:val="none" w:color="auto" w:sz="0" w:space="0"/>
          <w:shd w:val="clear" w:fill="FFFFFF"/>
        </w:rPr>
        <w:t>附件【</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instrText xml:space="preserve"> HYPERLINK "http://www.spa.ynu.edu.cn/system/_content/download.jsp?urltype=news.DownloadAttachUrl&amp;owner=1344358791&amp;wbfileid=17890418" \t "http://www.spa.ynu.edu.cn/info/1212/_blank" </w:instrTex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separate"/>
      </w:r>
      <w:r>
        <w:rPr>
          <w:rStyle w:val="8"/>
          <w:rFonts w:hint="eastAsia" w:ascii="微软雅黑" w:hAnsi="微软雅黑" w:eastAsia="微软雅黑" w:cs="微软雅黑"/>
          <w:i w:val="0"/>
          <w:iCs w:val="0"/>
          <w:caps w:val="0"/>
          <w:color w:val="000000"/>
          <w:spacing w:val="0"/>
          <w:sz w:val="24"/>
          <w:szCs w:val="24"/>
          <w:u w:val="none"/>
          <w:bdr w:val="none" w:color="auto" w:sz="0" w:space="0"/>
          <w:shd w:val="clear" w:fill="FFFFFF"/>
        </w:rPr>
        <w:t>附件1 报考云南大学“申请-考核”制博士研究生申请表.docx</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end"/>
      </w:r>
      <w:r>
        <w:rPr>
          <w:rFonts w:hint="eastAsia" w:ascii="微软雅黑" w:hAnsi="微软雅黑" w:eastAsia="微软雅黑" w:cs="微软雅黑"/>
          <w:i w:val="0"/>
          <w:iCs w:val="0"/>
          <w:caps w:val="0"/>
          <w:color w:val="000000"/>
          <w:spacing w:val="0"/>
          <w:sz w:val="24"/>
          <w:szCs w:val="24"/>
          <w:bdr w:val="none" w:color="auto" w:sz="0" w:space="0"/>
          <w:shd w:val="clear" w:fill="FFFFFF"/>
        </w:rPr>
        <w:t>】已下载32次</w:t>
      </w:r>
    </w:p>
    <w:p w14:paraId="1918380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r>
        <w:rPr>
          <w:rFonts w:hint="eastAsia" w:ascii="微软雅黑" w:hAnsi="微软雅黑" w:eastAsia="微软雅黑" w:cs="微软雅黑"/>
          <w:i w:val="0"/>
          <w:iCs w:val="0"/>
          <w:caps w:val="0"/>
          <w:color w:val="000000"/>
          <w:spacing w:val="0"/>
          <w:sz w:val="24"/>
          <w:szCs w:val="24"/>
          <w:bdr w:val="none" w:color="auto" w:sz="0" w:space="0"/>
          <w:shd w:val="clear" w:fill="FFFFFF"/>
        </w:rPr>
        <w:t>附件【</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instrText xml:space="preserve"> HYPERLINK "http://www.spa.ynu.edu.cn/system/_content/download.jsp?urltype=news.DownloadAttachUrl&amp;owner=1344358791&amp;wbfileid=17890419" \t "http://www.spa.ynu.edu.cn/info/1212/_blank" </w:instrTex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separate"/>
      </w:r>
      <w:r>
        <w:rPr>
          <w:rStyle w:val="8"/>
          <w:rFonts w:hint="eastAsia" w:ascii="微软雅黑" w:hAnsi="微软雅黑" w:eastAsia="微软雅黑" w:cs="微软雅黑"/>
          <w:i w:val="0"/>
          <w:iCs w:val="0"/>
          <w:caps w:val="0"/>
          <w:color w:val="000000"/>
          <w:spacing w:val="0"/>
          <w:sz w:val="24"/>
          <w:szCs w:val="24"/>
          <w:u w:val="none"/>
          <w:bdr w:val="none" w:color="auto" w:sz="0" w:space="0"/>
          <w:shd w:val="clear" w:fill="FFFFFF"/>
        </w:rPr>
        <w:t>附件2 云南大学招收博士研究生政治思想品德考查表.docx</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end"/>
      </w:r>
      <w:r>
        <w:rPr>
          <w:rFonts w:hint="eastAsia" w:ascii="微软雅黑" w:hAnsi="微软雅黑" w:eastAsia="微软雅黑" w:cs="微软雅黑"/>
          <w:i w:val="0"/>
          <w:iCs w:val="0"/>
          <w:caps w:val="0"/>
          <w:color w:val="000000"/>
          <w:spacing w:val="0"/>
          <w:sz w:val="24"/>
          <w:szCs w:val="24"/>
          <w:bdr w:val="none" w:color="auto" w:sz="0" w:space="0"/>
          <w:shd w:val="clear" w:fill="FFFFFF"/>
        </w:rPr>
        <w:t>】已下载21次</w:t>
      </w:r>
    </w:p>
    <w:p w14:paraId="7D4A43C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r>
        <w:rPr>
          <w:rFonts w:hint="eastAsia" w:ascii="微软雅黑" w:hAnsi="微软雅黑" w:eastAsia="微软雅黑" w:cs="微软雅黑"/>
          <w:i w:val="0"/>
          <w:iCs w:val="0"/>
          <w:caps w:val="0"/>
          <w:color w:val="000000"/>
          <w:spacing w:val="0"/>
          <w:sz w:val="24"/>
          <w:szCs w:val="24"/>
          <w:bdr w:val="none" w:color="auto" w:sz="0" w:space="0"/>
          <w:shd w:val="clear" w:fill="FFFFFF"/>
        </w:rPr>
        <w:t>附件【</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instrText xml:space="preserve"> HYPERLINK "http://www.spa.ynu.edu.cn/system/_content/download.jsp?urltype=news.DownloadAttachUrl&amp;owner=1344358791&amp;wbfileid=17890420" \t "http://www.spa.ynu.edu.cn/info/1212/_blank" </w:instrTex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separate"/>
      </w:r>
      <w:r>
        <w:rPr>
          <w:rStyle w:val="8"/>
          <w:rFonts w:hint="eastAsia" w:ascii="微软雅黑" w:hAnsi="微软雅黑" w:eastAsia="微软雅黑" w:cs="微软雅黑"/>
          <w:i w:val="0"/>
          <w:iCs w:val="0"/>
          <w:caps w:val="0"/>
          <w:color w:val="000000"/>
          <w:spacing w:val="0"/>
          <w:sz w:val="24"/>
          <w:szCs w:val="24"/>
          <w:u w:val="none"/>
          <w:bdr w:val="none" w:color="auto" w:sz="0" w:space="0"/>
          <w:shd w:val="clear" w:fill="FFFFFF"/>
        </w:rPr>
        <w:t>附件3 往届未就业人员报考云南大学博士研究生承诺书.docx</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end"/>
      </w:r>
      <w:r>
        <w:rPr>
          <w:rFonts w:hint="eastAsia" w:ascii="微软雅黑" w:hAnsi="微软雅黑" w:eastAsia="微软雅黑" w:cs="微软雅黑"/>
          <w:i w:val="0"/>
          <w:iCs w:val="0"/>
          <w:caps w:val="0"/>
          <w:color w:val="000000"/>
          <w:spacing w:val="0"/>
          <w:sz w:val="24"/>
          <w:szCs w:val="24"/>
          <w:bdr w:val="none" w:color="auto" w:sz="0" w:space="0"/>
          <w:shd w:val="clear" w:fill="FFFFFF"/>
        </w:rPr>
        <w:t>】已下载14次</w:t>
      </w:r>
    </w:p>
    <w:p w14:paraId="4966EE4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r>
        <w:rPr>
          <w:rFonts w:hint="eastAsia" w:ascii="微软雅黑" w:hAnsi="微软雅黑" w:eastAsia="微软雅黑" w:cs="微软雅黑"/>
          <w:i w:val="0"/>
          <w:iCs w:val="0"/>
          <w:caps w:val="0"/>
          <w:color w:val="000000"/>
          <w:spacing w:val="0"/>
          <w:sz w:val="24"/>
          <w:szCs w:val="24"/>
          <w:bdr w:val="none" w:color="auto" w:sz="0" w:space="0"/>
          <w:shd w:val="clear" w:fill="FFFFFF"/>
        </w:rPr>
        <w:t>附件【</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instrText xml:space="preserve"> HYPERLINK "http://www.spa.ynu.edu.cn/system/_content/download.jsp?urltype=news.DownloadAttachUrl&amp;owner=1344358791&amp;wbfileid=17890421" \t "http://www.spa.ynu.edu.cn/info/1212/_blank" </w:instrTex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separate"/>
      </w:r>
      <w:r>
        <w:rPr>
          <w:rStyle w:val="8"/>
          <w:rFonts w:hint="eastAsia" w:ascii="微软雅黑" w:hAnsi="微软雅黑" w:eastAsia="微软雅黑" w:cs="微软雅黑"/>
          <w:i w:val="0"/>
          <w:iCs w:val="0"/>
          <w:caps w:val="0"/>
          <w:color w:val="000000"/>
          <w:spacing w:val="0"/>
          <w:sz w:val="24"/>
          <w:szCs w:val="24"/>
          <w:u w:val="none"/>
          <w:bdr w:val="none" w:color="auto" w:sz="0" w:space="0"/>
          <w:shd w:val="clear" w:fill="FFFFFF"/>
        </w:rPr>
        <w:t>附件4 在职人员报考云南大学博士研究生申请表.docx</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end"/>
      </w:r>
      <w:r>
        <w:rPr>
          <w:rFonts w:hint="eastAsia" w:ascii="微软雅黑" w:hAnsi="微软雅黑" w:eastAsia="微软雅黑" w:cs="微软雅黑"/>
          <w:i w:val="0"/>
          <w:iCs w:val="0"/>
          <w:caps w:val="0"/>
          <w:color w:val="000000"/>
          <w:spacing w:val="0"/>
          <w:sz w:val="24"/>
          <w:szCs w:val="24"/>
          <w:bdr w:val="none" w:color="auto" w:sz="0" w:space="0"/>
          <w:shd w:val="clear" w:fill="FFFFFF"/>
        </w:rPr>
        <w:t>】已下载30次</w:t>
      </w:r>
    </w:p>
    <w:p w14:paraId="71D1AD5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r>
        <w:rPr>
          <w:rFonts w:hint="eastAsia" w:ascii="微软雅黑" w:hAnsi="微软雅黑" w:eastAsia="微软雅黑" w:cs="微软雅黑"/>
          <w:i w:val="0"/>
          <w:iCs w:val="0"/>
          <w:caps w:val="0"/>
          <w:color w:val="000000"/>
          <w:spacing w:val="0"/>
          <w:sz w:val="24"/>
          <w:szCs w:val="24"/>
          <w:bdr w:val="none" w:color="auto" w:sz="0" w:space="0"/>
          <w:shd w:val="clear" w:fill="FFFFFF"/>
        </w:rPr>
        <w:t>附件【</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instrText xml:space="preserve"> HYPERLINK "http://www.spa.ynu.edu.cn/system/_content/download.jsp?urltype=news.DownloadAttachUrl&amp;owner=1344358791&amp;wbfileid=17890422" \t "http://www.spa.ynu.edu.cn/info/1212/_blank" </w:instrTex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separate"/>
      </w:r>
      <w:r>
        <w:rPr>
          <w:rStyle w:val="8"/>
          <w:rFonts w:hint="eastAsia" w:ascii="微软雅黑" w:hAnsi="微软雅黑" w:eastAsia="微软雅黑" w:cs="微软雅黑"/>
          <w:i w:val="0"/>
          <w:iCs w:val="0"/>
          <w:caps w:val="0"/>
          <w:color w:val="000000"/>
          <w:spacing w:val="0"/>
          <w:sz w:val="24"/>
          <w:szCs w:val="24"/>
          <w:u w:val="none"/>
          <w:bdr w:val="none" w:color="auto" w:sz="0" w:space="0"/>
          <w:shd w:val="clear" w:fill="FFFFFF"/>
        </w:rPr>
        <w:t>附件5 专家推荐书.doc</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end"/>
      </w:r>
      <w:r>
        <w:rPr>
          <w:rFonts w:hint="eastAsia" w:ascii="微软雅黑" w:hAnsi="微软雅黑" w:eastAsia="微软雅黑" w:cs="微软雅黑"/>
          <w:i w:val="0"/>
          <w:iCs w:val="0"/>
          <w:caps w:val="0"/>
          <w:color w:val="000000"/>
          <w:spacing w:val="0"/>
          <w:sz w:val="24"/>
          <w:szCs w:val="24"/>
          <w:bdr w:val="none" w:color="auto" w:sz="0" w:space="0"/>
          <w:shd w:val="clear" w:fill="FFFFFF"/>
        </w:rPr>
        <w:t>】</w:t>
      </w:r>
    </w:p>
    <w:p w14:paraId="4887A58D">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Verdana">
    <w:panose1 w:val="020B0604030504040204"/>
    <w:charset w:val="00"/>
    <w:family w:val="auto"/>
    <w:pitch w:val="default"/>
    <w:sig w:usb0="A00006FF" w:usb1="4000205B" w:usb2="00000010"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黑体_gbk">
    <w:altName w:val="黑体"/>
    <w:panose1 w:val="00000000000000000000"/>
    <w:charset w:val="00"/>
    <w:family w:val="auto"/>
    <w:pitch w:val="default"/>
    <w:sig w:usb0="00000000" w:usb1="00000000" w:usb2="00000000" w:usb3="00000000" w:csb0="00000000" w:csb1="00000000"/>
  </w:font>
  <w:font w:name="方正楷体_gbk">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1558CB"/>
    <w:multiLevelType w:val="multilevel"/>
    <w:tmpl w:val="A91558C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46A4C"/>
    <w:rsid w:val="03046A4C"/>
    <w:rsid w:val="3CCE5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333333"/>
      <w:u w:val="none"/>
    </w:rPr>
  </w:style>
  <w:style w:type="character" w:styleId="8">
    <w:name w:val="Hyperlink"/>
    <w:basedOn w:val="5"/>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27</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2025-12-25T01:39:00Z</dcterms:created>
  <dc:creator>WPS_1663235086</dc:creator>
  <cp:lastModifiedBy>WPS_1663235086</cp:lastModifiedBy>
  <dcterms:modified xsi:type="dcterms:W3CDTF">2025-12-25T02:37:17Z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F7EE4AC3409747879E6BA115BF3130B9_13</vt:lpwstr>
  </property>
  <property fmtid="{D5CDD505-2E9C-101B-9397-08002B2CF9AE}" pid="4" name="KSOTemplateDocerSaveRecord">
    <vt:lpwstr>eyJoZGlkIjoiYTFmNmVhOTkxNjMwODU5NTJlYjI4NDc1ZWVjNjRhZWUiLCJ1c2VySWQiOiIxNDE1NTEzMzA2In0=</vt:lpwstr>
  </property>
</Properties>
</file>