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589B8A">
      <w:pPr>
        <w:rPr>
          <w:rFonts w:ascii="微软雅黑" w:hAnsi="微软雅黑" w:eastAsia="微软雅黑" w:cs="微软雅黑"/>
          <w:b/>
          <w:bCs/>
          <w:i w:val="0"/>
          <w:iCs w:val="0"/>
          <w:caps w:val="0"/>
          <w:color w:val="333333"/>
          <w:spacing w:val="0"/>
          <w:sz w:val="24"/>
          <w:szCs w:val="24"/>
        </w:rPr>
      </w:pPr>
      <w:r>
        <w:rPr>
          <w:rFonts w:ascii="微软雅黑" w:hAnsi="微软雅黑" w:eastAsia="微软雅黑" w:cs="微软雅黑"/>
          <w:b/>
          <w:bCs/>
          <w:i w:val="0"/>
          <w:iCs w:val="0"/>
          <w:caps w:val="0"/>
          <w:color w:val="333333"/>
          <w:spacing w:val="0"/>
          <w:sz w:val="24"/>
          <w:szCs w:val="24"/>
        </w:rPr>
        <w:t>天津师范大学2025年政治学学科博士研究生“申请-考核”制招生工作实施细则</w:t>
      </w:r>
    </w:p>
    <w:p w14:paraId="3D24EC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rFonts w:ascii="微软雅黑" w:hAnsi="微软雅黑" w:eastAsia="微软雅黑" w:cs="微软雅黑"/>
          <w:i w:val="0"/>
          <w:iCs w:val="0"/>
          <w:caps w:val="0"/>
          <w:color w:val="333333"/>
          <w:spacing w:val="0"/>
          <w:sz w:val="22"/>
          <w:szCs w:val="22"/>
        </w:rPr>
      </w:pPr>
      <w:r>
        <w:rPr>
          <w:rFonts w:ascii="仿宋_GB2312" w:hAnsi="仿宋_GB2312" w:eastAsia="仿宋_GB2312" w:cs="仿宋_GB2312"/>
          <w:i w:val="0"/>
          <w:iCs w:val="0"/>
          <w:caps w:val="0"/>
          <w:color w:val="333333"/>
          <w:spacing w:val="0"/>
          <w:sz w:val="31"/>
          <w:szCs w:val="31"/>
          <w:bdr w:val="none" w:color="auto" w:sz="0" w:space="0"/>
        </w:rPr>
        <w:t>为确保政治与行政学院</w:t>
      </w:r>
      <w:r>
        <w:rPr>
          <w:rFonts w:hint="default" w:ascii="仿宋_GB2312" w:hAnsi="仿宋_GB2312" w:eastAsia="仿宋_GB2312" w:cs="仿宋_GB2312"/>
          <w:i w:val="0"/>
          <w:iCs w:val="0"/>
          <w:caps w:val="0"/>
          <w:color w:val="333333"/>
          <w:spacing w:val="0"/>
          <w:sz w:val="31"/>
          <w:szCs w:val="31"/>
          <w:bdr w:val="none" w:color="auto" w:sz="0" w:space="0"/>
          <w:lang w:val="en-US"/>
        </w:rPr>
        <w:t>2025</w:t>
      </w:r>
      <w:r>
        <w:rPr>
          <w:rFonts w:hint="default" w:ascii="仿宋_GB2312" w:hAnsi="仿宋_GB2312" w:eastAsia="仿宋_GB2312" w:cs="仿宋_GB2312"/>
          <w:i w:val="0"/>
          <w:iCs w:val="0"/>
          <w:caps w:val="0"/>
          <w:color w:val="333333"/>
          <w:spacing w:val="0"/>
          <w:sz w:val="31"/>
          <w:szCs w:val="31"/>
          <w:bdr w:val="none" w:color="auto" w:sz="0" w:space="0"/>
        </w:rPr>
        <w:t>年博士研究生招生工作科学、规范、公平、安全实施，根据学校相关文件精神，结合本学院实际，特制定本细则。</w:t>
      </w:r>
    </w:p>
    <w:p w14:paraId="6F4830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705"/>
        <w:rPr>
          <w:rFonts w:hint="eastAsia" w:ascii="微软雅黑" w:hAnsi="微软雅黑" w:eastAsia="微软雅黑" w:cs="微软雅黑"/>
          <w:i w:val="0"/>
          <w:iCs w:val="0"/>
          <w:caps w:val="0"/>
          <w:color w:val="333333"/>
          <w:spacing w:val="0"/>
          <w:sz w:val="22"/>
          <w:szCs w:val="22"/>
        </w:rPr>
      </w:pPr>
      <w:r>
        <w:rPr>
          <w:rFonts w:ascii="黑体" w:hAnsi="宋体" w:eastAsia="黑体" w:cs="黑体"/>
          <w:i w:val="0"/>
          <w:iCs w:val="0"/>
          <w:caps w:val="0"/>
          <w:color w:val="333333"/>
          <w:spacing w:val="0"/>
          <w:sz w:val="31"/>
          <w:szCs w:val="31"/>
          <w:bdr w:val="none" w:color="auto" w:sz="0" w:space="0"/>
        </w:rPr>
        <w:t>一、报考条件</w:t>
      </w:r>
    </w:p>
    <w:p w14:paraId="0F23EA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（一）基本条件</w:t>
      </w:r>
    </w:p>
    <w:p w14:paraId="0947C1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1.中华人民共和国公民。</w:t>
      </w:r>
    </w:p>
    <w:p w14:paraId="0AC659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2.拥护中国共产党的领导，具有正确的政治方向，热爱祖国，愿意为社会主义现代化建设服务，遵纪守法，品行端正。</w:t>
      </w:r>
    </w:p>
    <w:p w14:paraId="25AFA8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3.身体和心理健康状况符合校规定的体检标准。</w:t>
      </w:r>
    </w:p>
    <w:p w14:paraId="42F4A5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4.年龄不超过45周岁（1980年1月1日（含）以后出生）。</w:t>
      </w:r>
    </w:p>
    <w:p w14:paraId="0B15E5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5.须有至少两名所报考学科专业领域内正教授（或相当专业技术职称的专家，其中必须有一名非本校专家）的书面推荐意见。</w:t>
      </w:r>
    </w:p>
    <w:p w14:paraId="3B0D57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705"/>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i w:val="0"/>
          <w:iCs w:val="0"/>
          <w:caps w:val="0"/>
          <w:color w:val="333333"/>
          <w:spacing w:val="0"/>
          <w:sz w:val="31"/>
          <w:szCs w:val="31"/>
          <w:bdr w:val="none" w:color="auto" w:sz="0" w:space="0"/>
        </w:rPr>
        <w:t>（二）学位学历条件</w:t>
      </w:r>
    </w:p>
    <w:p w14:paraId="2FB726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报考本学科博士研究生（学术学位）的考生，前置学历学位必须符合以下条件之一：</w:t>
      </w:r>
    </w:p>
    <w:p w14:paraId="16F847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1.</w:t>
      </w:r>
      <w:r>
        <w:rPr>
          <w:rFonts w:hint="default" w:ascii="仿宋_GB2312" w:hAnsi="仿宋_GB2312" w:eastAsia="仿宋_GB2312" w:cs="仿宋_GB2312"/>
          <w:i w:val="0"/>
          <w:iCs w:val="0"/>
          <w:caps w:val="0"/>
          <w:color w:val="333333"/>
          <w:spacing w:val="0"/>
          <w:sz w:val="31"/>
          <w:szCs w:val="31"/>
          <w:bdr w:val="none" w:color="auto" w:sz="0" w:space="0"/>
        </w:rPr>
        <w:t>硕士研究生毕业或已获硕士学位的人员（在国（境）外获得学历学位的人员需在综合考核时提供教育部留学服务中心出具的《国（境）外学历学位认证书》，否则取消考核资格）；</w:t>
      </w:r>
    </w:p>
    <w:p w14:paraId="762ACC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2.2025</w:t>
      </w:r>
      <w:r>
        <w:rPr>
          <w:rFonts w:hint="default" w:ascii="仿宋_GB2312" w:hAnsi="仿宋_GB2312" w:eastAsia="仿宋_GB2312" w:cs="仿宋_GB2312"/>
          <w:i w:val="0"/>
          <w:iCs w:val="0"/>
          <w:caps w:val="0"/>
          <w:color w:val="333333"/>
          <w:spacing w:val="0"/>
          <w:sz w:val="31"/>
          <w:szCs w:val="31"/>
          <w:bdr w:val="none" w:color="auto" w:sz="0" w:space="0"/>
        </w:rPr>
        <w:t>年应届硕士毕业生（指在国（境）内就读且毕业时（</w:t>
      </w:r>
      <w:r>
        <w:rPr>
          <w:rFonts w:hint="eastAsia" w:ascii="微软雅黑" w:hAnsi="微软雅黑" w:eastAsia="微软雅黑" w:cs="微软雅黑"/>
          <w:i w:val="0"/>
          <w:iCs w:val="0"/>
          <w:caps w:val="0"/>
          <w:color w:val="333333"/>
          <w:spacing w:val="0"/>
          <w:sz w:val="31"/>
          <w:szCs w:val="31"/>
          <w:bdr w:val="none" w:color="auto" w:sz="0" w:space="0"/>
          <w:lang w:val="en-US"/>
        </w:rPr>
        <w:t>2025</w:t>
      </w:r>
      <w:r>
        <w:rPr>
          <w:rFonts w:hint="default" w:ascii="仿宋_GB2312" w:hAnsi="仿宋_GB2312" w:eastAsia="仿宋_GB2312" w:cs="仿宋_GB2312"/>
          <w:i w:val="0"/>
          <w:iCs w:val="0"/>
          <w:caps w:val="0"/>
          <w:color w:val="333333"/>
          <w:spacing w:val="0"/>
          <w:sz w:val="31"/>
          <w:szCs w:val="31"/>
          <w:bdr w:val="none" w:color="auto" w:sz="0" w:space="0"/>
        </w:rPr>
        <w:t>年</w:t>
      </w:r>
      <w:r>
        <w:rPr>
          <w:rFonts w:hint="eastAsia" w:ascii="微软雅黑" w:hAnsi="微软雅黑" w:eastAsia="微软雅黑" w:cs="微软雅黑"/>
          <w:i w:val="0"/>
          <w:iCs w:val="0"/>
          <w:caps w:val="0"/>
          <w:color w:val="333333"/>
          <w:spacing w:val="0"/>
          <w:sz w:val="31"/>
          <w:szCs w:val="31"/>
          <w:bdr w:val="none" w:color="auto" w:sz="0" w:space="0"/>
          <w:lang w:val="en-US"/>
        </w:rPr>
        <w:t>7</w:t>
      </w:r>
      <w:r>
        <w:rPr>
          <w:rFonts w:hint="default" w:ascii="仿宋_GB2312" w:hAnsi="仿宋_GB2312" w:eastAsia="仿宋_GB2312" w:cs="仿宋_GB2312"/>
          <w:i w:val="0"/>
          <w:iCs w:val="0"/>
          <w:caps w:val="0"/>
          <w:color w:val="333333"/>
          <w:spacing w:val="0"/>
          <w:sz w:val="31"/>
          <w:szCs w:val="31"/>
          <w:bdr w:val="none" w:color="auto" w:sz="0" w:space="0"/>
        </w:rPr>
        <w:t>月左右）同时获得硕士研究生毕业证书和硕士学位证书的学生，最迟须在</w:t>
      </w:r>
      <w:r>
        <w:rPr>
          <w:rFonts w:hint="eastAsia" w:ascii="微软雅黑" w:hAnsi="微软雅黑" w:eastAsia="微软雅黑" w:cs="微软雅黑"/>
          <w:i w:val="0"/>
          <w:iCs w:val="0"/>
          <w:caps w:val="0"/>
          <w:color w:val="333333"/>
          <w:spacing w:val="0"/>
          <w:sz w:val="31"/>
          <w:szCs w:val="31"/>
          <w:bdr w:val="none" w:color="auto" w:sz="0" w:space="0"/>
          <w:lang w:val="en-US"/>
        </w:rPr>
        <w:t>2025</w:t>
      </w:r>
      <w:r>
        <w:rPr>
          <w:rFonts w:hint="default" w:ascii="仿宋_GB2312" w:hAnsi="仿宋_GB2312" w:eastAsia="仿宋_GB2312" w:cs="仿宋_GB2312"/>
          <w:i w:val="0"/>
          <w:iCs w:val="0"/>
          <w:caps w:val="0"/>
          <w:color w:val="333333"/>
          <w:spacing w:val="0"/>
          <w:sz w:val="31"/>
          <w:szCs w:val="31"/>
          <w:bdr w:val="none" w:color="auto" w:sz="0" w:space="0"/>
        </w:rPr>
        <w:t>年秋季学期学校规定的入学报到日前毕业并取得硕士学位，否则取消入学资格）；</w:t>
      </w:r>
    </w:p>
    <w:p w14:paraId="094579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在职申请硕士学位（只有硕士学位证书，没有硕士研究生毕业证书）人员和在国（境）外就读的在学硕士生必须在综合考核前取得硕士学位证书（在国（境）外就读的在学硕士生还需在综合考核时提供教育部留学服务中心出具的《国（境）外学历学位认证书》，否则取消考核资格）。</w:t>
      </w:r>
    </w:p>
    <w:p w14:paraId="4C1B96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705"/>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i w:val="0"/>
          <w:iCs w:val="0"/>
          <w:caps w:val="0"/>
          <w:color w:val="333333"/>
          <w:spacing w:val="0"/>
          <w:sz w:val="31"/>
          <w:szCs w:val="31"/>
          <w:bdr w:val="none" w:color="auto" w:sz="0" w:space="0"/>
        </w:rPr>
        <w:t>（三）科研条件</w:t>
      </w:r>
    </w:p>
    <w:p w14:paraId="01D536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提交与报考专业相关的</w:t>
      </w:r>
      <w:r>
        <w:rPr>
          <w:rFonts w:hint="eastAsia" w:ascii="微软雅黑" w:hAnsi="微软雅黑" w:eastAsia="微软雅黑" w:cs="微软雅黑"/>
          <w:i w:val="0"/>
          <w:iCs w:val="0"/>
          <w:caps w:val="0"/>
          <w:color w:val="333333"/>
          <w:spacing w:val="0"/>
          <w:sz w:val="31"/>
          <w:szCs w:val="31"/>
          <w:bdr w:val="none" w:color="auto" w:sz="0" w:space="0"/>
          <w:lang w:val="en-US"/>
        </w:rPr>
        <w:t>2</w:t>
      </w:r>
      <w:r>
        <w:rPr>
          <w:rFonts w:hint="default" w:ascii="仿宋_GB2312" w:hAnsi="仿宋_GB2312" w:eastAsia="仿宋_GB2312" w:cs="仿宋_GB2312"/>
          <w:i w:val="0"/>
          <w:iCs w:val="0"/>
          <w:caps w:val="0"/>
          <w:color w:val="333333"/>
          <w:spacing w:val="0"/>
          <w:sz w:val="31"/>
          <w:szCs w:val="31"/>
          <w:bdr w:val="none" w:color="auto" w:sz="0" w:space="0"/>
        </w:rPr>
        <w:t>篇代表性学术论文（附中国知网查重报告）。</w:t>
      </w:r>
    </w:p>
    <w:p w14:paraId="68A149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705"/>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i w:val="0"/>
          <w:iCs w:val="0"/>
          <w:caps w:val="0"/>
          <w:color w:val="333333"/>
          <w:spacing w:val="0"/>
          <w:sz w:val="31"/>
          <w:szCs w:val="31"/>
          <w:bdr w:val="none" w:color="auto" w:sz="0" w:space="0"/>
        </w:rPr>
        <w:t>（四）外语水平（达到以下条件之一即可）</w:t>
      </w:r>
    </w:p>
    <w:p w14:paraId="145FF7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1.CET-6</w:t>
      </w:r>
      <w:r>
        <w:rPr>
          <w:rFonts w:hint="default" w:ascii="仿宋_GB2312" w:hAnsi="仿宋_GB2312" w:eastAsia="仿宋_GB2312" w:cs="仿宋_GB2312"/>
          <w:i w:val="0"/>
          <w:iCs w:val="0"/>
          <w:caps w:val="0"/>
          <w:color w:val="333333"/>
          <w:spacing w:val="0"/>
          <w:sz w:val="31"/>
          <w:szCs w:val="31"/>
          <w:bdr w:val="none" w:color="auto" w:sz="0" w:space="0"/>
        </w:rPr>
        <w:t>≥</w:t>
      </w:r>
      <w:r>
        <w:rPr>
          <w:rFonts w:hint="eastAsia" w:ascii="微软雅黑" w:hAnsi="微软雅黑" w:eastAsia="微软雅黑" w:cs="微软雅黑"/>
          <w:i w:val="0"/>
          <w:iCs w:val="0"/>
          <w:caps w:val="0"/>
          <w:color w:val="333333"/>
          <w:spacing w:val="0"/>
          <w:sz w:val="31"/>
          <w:szCs w:val="31"/>
          <w:bdr w:val="none" w:color="auto" w:sz="0" w:space="0"/>
          <w:lang w:val="en-US"/>
        </w:rPr>
        <w:t>425;</w:t>
      </w:r>
    </w:p>
    <w:p w14:paraId="2516E2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2.IELTS</w:t>
      </w:r>
      <w:r>
        <w:rPr>
          <w:rFonts w:hint="default" w:ascii="仿宋_GB2312" w:hAnsi="仿宋_GB2312" w:eastAsia="仿宋_GB2312" w:cs="仿宋_GB2312"/>
          <w:i w:val="0"/>
          <w:iCs w:val="0"/>
          <w:caps w:val="0"/>
          <w:color w:val="333333"/>
          <w:spacing w:val="0"/>
          <w:sz w:val="31"/>
          <w:szCs w:val="31"/>
          <w:bdr w:val="none" w:color="auto" w:sz="0" w:space="0"/>
        </w:rPr>
        <w:t>≥</w:t>
      </w:r>
      <w:r>
        <w:rPr>
          <w:rFonts w:hint="eastAsia" w:ascii="微软雅黑" w:hAnsi="微软雅黑" w:eastAsia="微软雅黑" w:cs="微软雅黑"/>
          <w:i w:val="0"/>
          <w:iCs w:val="0"/>
          <w:caps w:val="0"/>
          <w:color w:val="333333"/>
          <w:spacing w:val="0"/>
          <w:sz w:val="31"/>
          <w:szCs w:val="31"/>
          <w:bdr w:val="none" w:color="auto" w:sz="0" w:space="0"/>
          <w:lang w:val="en-US"/>
        </w:rPr>
        <w:t>6.0</w:t>
      </w:r>
      <w:r>
        <w:rPr>
          <w:rFonts w:hint="default" w:ascii="仿宋_GB2312" w:hAnsi="仿宋_GB2312" w:eastAsia="仿宋_GB2312" w:cs="仿宋_GB2312"/>
          <w:i w:val="0"/>
          <w:iCs w:val="0"/>
          <w:caps w:val="0"/>
          <w:color w:val="333333"/>
          <w:spacing w:val="0"/>
          <w:sz w:val="31"/>
          <w:szCs w:val="31"/>
          <w:bdr w:val="none" w:color="auto" w:sz="0" w:space="0"/>
        </w:rPr>
        <w:t>分；</w:t>
      </w:r>
    </w:p>
    <w:p w14:paraId="10841F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3.TOEFL</w:t>
      </w:r>
      <w:r>
        <w:rPr>
          <w:rFonts w:hint="default" w:ascii="仿宋_GB2312" w:hAnsi="仿宋_GB2312" w:eastAsia="仿宋_GB2312" w:cs="仿宋_GB2312"/>
          <w:i w:val="0"/>
          <w:iCs w:val="0"/>
          <w:caps w:val="0"/>
          <w:color w:val="333333"/>
          <w:spacing w:val="0"/>
          <w:sz w:val="31"/>
          <w:szCs w:val="31"/>
          <w:bdr w:val="none" w:color="auto" w:sz="0" w:space="0"/>
        </w:rPr>
        <w:t>≥</w:t>
      </w:r>
      <w:r>
        <w:rPr>
          <w:rFonts w:hint="eastAsia" w:ascii="微软雅黑" w:hAnsi="微软雅黑" w:eastAsia="微软雅黑" w:cs="微软雅黑"/>
          <w:i w:val="0"/>
          <w:iCs w:val="0"/>
          <w:caps w:val="0"/>
          <w:color w:val="333333"/>
          <w:spacing w:val="0"/>
          <w:sz w:val="31"/>
          <w:szCs w:val="31"/>
          <w:bdr w:val="none" w:color="auto" w:sz="0" w:space="0"/>
          <w:lang w:val="en-US"/>
        </w:rPr>
        <w:t>80;</w:t>
      </w:r>
    </w:p>
    <w:p w14:paraId="1236C9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4.</w:t>
      </w:r>
      <w:r>
        <w:rPr>
          <w:rFonts w:hint="default" w:ascii="仿宋_GB2312" w:hAnsi="仿宋_GB2312" w:eastAsia="仿宋_GB2312" w:cs="仿宋_GB2312"/>
          <w:i w:val="0"/>
          <w:iCs w:val="0"/>
          <w:caps w:val="0"/>
          <w:color w:val="333333"/>
          <w:spacing w:val="0"/>
          <w:sz w:val="31"/>
          <w:szCs w:val="31"/>
          <w:bdr w:val="none" w:color="auto" w:sz="0" w:space="0"/>
        </w:rPr>
        <w:t>专业英语八级≥</w:t>
      </w:r>
      <w:r>
        <w:rPr>
          <w:rFonts w:hint="eastAsia" w:ascii="微软雅黑" w:hAnsi="微软雅黑" w:eastAsia="微软雅黑" w:cs="微软雅黑"/>
          <w:i w:val="0"/>
          <w:iCs w:val="0"/>
          <w:caps w:val="0"/>
          <w:color w:val="333333"/>
          <w:spacing w:val="0"/>
          <w:sz w:val="31"/>
          <w:szCs w:val="31"/>
          <w:bdr w:val="none" w:color="auto" w:sz="0" w:space="0"/>
          <w:lang w:val="en-US"/>
        </w:rPr>
        <w:t>60;</w:t>
      </w:r>
    </w:p>
    <w:p w14:paraId="0C50CD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5.</w:t>
      </w:r>
      <w:r>
        <w:rPr>
          <w:rFonts w:hint="default" w:ascii="仿宋_GB2312" w:hAnsi="仿宋_GB2312" w:eastAsia="仿宋_GB2312" w:cs="仿宋_GB2312"/>
          <w:i w:val="0"/>
          <w:iCs w:val="0"/>
          <w:caps w:val="0"/>
          <w:color w:val="333333"/>
          <w:spacing w:val="0"/>
          <w:sz w:val="31"/>
          <w:szCs w:val="31"/>
          <w:bdr w:val="none" w:color="auto" w:sz="0" w:space="0"/>
        </w:rPr>
        <w:t>全国英语等级考试第五级（</w:t>
      </w:r>
      <w:r>
        <w:rPr>
          <w:rFonts w:hint="eastAsia" w:ascii="微软雅黑" w:hAnsi="微软雅黑" w:eastAsia="微软雅黑" w:cs="微软雅黑"/>
          <w:i w:val="0"/>
          <w:iCs w:val="0"/>
          <w:caps w:val="0"/>
          <w:color w:val="333333"/>
          <w:spacing w:val="0"/>
          <w:sz w:val="31"/>
          <w:szCs w:val="31"/>
          <w:bdr w:val="none" w:color="auto" w:sz="0" w:space="0"/>
          <w:lang w:val="en-US"/>
        </w:rPr>
        <w:t>PETS5</w:t>
      </w:r>
      <w:r>
        <w:rPr>
          <w:rFonts w:hint="default" w:ascii="仿宋_GB2312" w:hAnsi="仿宋_GB2312" w:eastAsia="仿宋_GB2312" w:cs="仿宋_GB2312"/>
          <w:i w:val="0"/>
          <w:iCs w:val="0"/>
          <w:caps w:val="0"/>
          <w:color w:val="333333"/>
          <w:spacing w:val="0"/>
          <w:sz w:val="31"/>
          <w:szCs w:val="31"/>
          <w:bdr w:val="none" w:color="auto" w:sz="0" w:space="0"/>
        </w:rPr>
        <w:t>≥</w:t>
      </w:r>
      <w:r>
        <w:rPr>
          <w:rFonts w:hint="eastAsia" w:ascii="微软雅黑" w:hAnsi="微软雅黑" w:eastAsia="微软雅黑" w:cs="微软雅黑"/>
          <w:i w:val="0"/>
          <w:iCs w:val="0"/>
          <w:caps w:val="0"/>
          <w:color w:val="333333"/>
          <w:spacing w:val="0"/>
          <w:sz w:val="31"/>
          <w:szCs w:val="31"/>
          <w:bdr w:val="none" w:color="auto" w:sz="0" w:space="0"/>
          <w:lang w:val="en-US"/>
        </w:rPr>
        <w:t>60);</w:t>
      </w:r>
    </w:p>
    <w:p w14:paraId="515A20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6.</w:t>
      </w:r>
      <w:r>
        <w:rPr>
          <w:rFonts w:hint="default" w:ascii="仿宋_GB2312" w:hAnsi="仿宋_GB2312" w:eastAsia="仿宋_GB2312" w:cs="仿宋_GB2312"/>
          <w:i w:val="0"/>
          <w:iCs w:val="0"/>
          <w:caps w:val="0"/>
          <w:color w:val="333333"/>
          <w:spacing w:val="0"/>
          <w:sz w:val="31"/>
          <w:szCs w:val="31"/>
          <w:bdr w:val="none" w:color="auto" w:sz="0" w:space="0"/>
        </w:rPr>
        <w:t>已在英文国际期刊上以第一作者发表过英文学术论文；</w:t>
      </w:r>
    </w:p>
    <w:p w14:paraId="489D9B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7.</w:t>
      </w:r>
      <w:r>
        <w:rPr>
          <w:rFonts w:hint="default" w:ascii="仿宋_GB2312" w:hAnsi="仿宋_GB2312" w:eastAsia="仿宋_GB2312" w:cs="仿宋_GB2312"/>
          <w:i w:val="0"/>
          <w:iCs w:val="0"/>
          <w:caps w:val="0"/>
          <w:color w:val="333333"/>
          <w:spacing w:val="0"/>
          <w:sz w:val="31"/>
          <w:szCs w:val="31"/>
          <w:bdr w:val="none" w:color="auto" w:sz="0" w:space="0"/>
        </w:rPr>
        <w:t>在英语为母语的国家留学一学年以上（需要提供教育部留学服务中心的学历学位认证证明）；</w:t>
      </w:r>
    </w:p>
    <w:p w14:paraId="3BD9BE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8.</w:t>
      </w:r>
      <w:r>
        <w:rPr>
          <w:rFonts w:hint="default" w:ascii="仿宋_GB2312" w:hAnsi="仿宋_GB2312" w:eastAsia="仿宋_GB2312" w:cs="仿宋_GB2312"/>
          <w:i w:val="0"/>
          <w:iCs w:val="0"/>
          <w:caps w:val="0"/>
          <w:color w:val="333333"/>
          <w:spacing w:val="0"/>
          <w:sz w:val="31"/>
          <w:szCs w:val="31"/>
          <w:bdr w:val="none" w:color="auto" w:sz="0" w:space="0"/>
        </w:rPr>
        <w:t>国际政治专业日语水平达到以下条件之一即可：</w:t>
      </w:r>
    </w:p>
    <w:p w14:paraId="74CB9A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①N1</w:t>
      </w:r>
      <w:r>
        <w:rPr>
          <w:rFonts w:hint="default" w:ascii="仿宋_GB2312" w:hAnsi="仿宋_GB2312" w:eastAsia="仿宋_GB2312" w:cs="仿宋_GB2312"/>
          <w:i w:val="0"/>
          <w:iCs w:val="0"/>
          <w:caps w:val="0"/>
          <w:color w:val="333333"/>
          <w:spacing w:val="0"/>
          <w:sz w:val="31"/>
          <w:szCs w:val="31"/>
          <w:bdr w:val="none" w:color="auto" w:sz="0" w:space="0"/>
        </w:rPr>
        <w:t>≥</w:t>
      </w:r>
      <w:r>
        <w:rPr>
          <w:rFonts w:hint="eastAsia" w:ascii="微软雅黑" w:hAnsi="微软雅黑" w:eastAsia="微软雅黑" w:cs="微软雅黑"/>
          <w:i w:val="0"/>
          <w:iCs w:val="0"/>
          <w:caps w:val="0"/>
          <w:color w:val="333333"/>
          <w:spacing w:val="0"/>
          <w:sz w:val="31"/>
          <w:szCs w:val="31"/>
          <w:bdr w:val="none" w:color="auto" w:sz="0" w:space="0"/>
          <w:lang w:val="en-US"/>
        </w:rPr>
        <w:t>110</w:t>
      </w:r>
      <w:r>
        <w:rPr>
          <w:rFonts w:hint="default" w:ascii="仿宋_GB2312" w:hAnsi="仿宋_GB2312" w:eastAsia="仿宋_GB2312" w:cs="仿宋_GB2312"/>
          <w:i w:val="0"/>
          <w:iCs w:val="0"/>
          <w:caps w:val="0"/>
          <w:color w:val="333333"/>
          <w:spacing w:val="0"/>
          <w:sz w:val="31"/>
          <w:szCs w:val="31"/>
          <w:bdr w:val="none" w:color="auto" w:sz="0" w:space="0"/>
        </w:rPr>
        <w:t>；</w:t>
      </w:r>
    </w:p>
    <w:p w14:paraId="247FEC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②</w:t>
      </w:r>
      <w:r>
        <w:rPr>
          <w:rFonts w:hint="default" w:ascii="仿宋_GB2312" w:hAnsi="仿宋_GB2312" w:eastAsia="仿宋_GB2312" w:cs="仿宋_GB2312"/>
          <w:i w:val="0"/>
          <w:iCs w:val="0"/>
          <w:caps w:val="0"/>
          <w:color w:val="333333"/>
          <w:spacing w:val="0"/>
          <w:sz w:val="31"/>
          <w:szCs w:val="31"/>
          <w:bdr w:val="none" w:color="auto" w:sz="0" w:space="0"/>
        </w:rPr>
        <w:t>专业日语八级≥</w:t>
      </w:r>
      <w:r>
        <w:rPr>
          <w:rFonts w:hint="eastAsia" w:ascii="微软雅黑" w:hAnsi="微软雅黑" w:eastAsia="微软雅黑" w:cs="微软雅黑"/>
          <w:i w:val="0"/>
          <w:iCs w:val="0"/>
          <w:caps w:val="0"/>
          <w:color w:val="333333"/>
          <w:spacing w:val="0"/>
          <w:sz w:val="31"/>
          <w:szCs w:val="31"/>
          <w:bdr w:val="none" w:color="auto" w:sz="0" w:space="0"/>
          <w:lang w:val="en-US"/>
        </w:rPr>
        <w:t>90</w:t>
      </w:r>
      <w:r>
        <w:rPr>
          <w:rFonts w:hint="default" w:ascii="仿宋_GB2312" w:hAnsi="仿宋_GB2312" w:eastAsia="仿宋_GB2312" w:cs="仿宋_GB2312"/>
          <w:i w:val="0"/>
          <w:iCs w:val="0"/>
          <w:caps w:val="0"/>
          <w:color w:val="333333"/>
          <w:spacing w:val="0"/>
          <w:sz w:val="31"/>
          <w:szCs w:val="31"/>
          <w:bdr w:val="none" w:color="auto" w:sz="0" w:space="0"/>
        </w:rPr>
        <w:t>；</w:t>
      </w:r>
    </w:p>
    <w:p w14:paraId="78C7D2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③</w:t>
      </w:r>
      <w:r>
        <w:rPr>
          <w:rFonts w:hint="default" w:ascii="仿宋_GB2312" w:hAnsi="仿宋_GB2312" w:eastAsia="仿宋_GB2312" w:cs="仿宋_GB2312"/>
          <w:i w:val="0"/>
          <w:iCs w:val="0"/>
          <w:caps w:val="0"/>
          <w:color w:val="333333"/>
          <w:spacing w:val="0"/>
          <w:sz w:val="31"/>
          <w:szCs w:val="31"/>
          <w:bdr w:val="none" w:color="auto" w:sz="0" w:space="0"/>
        </w:rPr>
        <w:t>已在日文国际期刊上以第一作者发表过日文学术论文。</w:t>
      </w:r>
    </w:p>
    <w:p w14:paraId="7C7F37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i w:val="0"/>
          <w:iCs w:val="0"/>
          <w:caps w:val="0"/>
          <w:color w:val="333333"/>
          <w:spacing w:val="0"/>
          <w:sz w:val="31"/>
          <w:szCs w:val="31"/>
          <w:bdr w:val="none" w:color="auto" w:sz="0" w:space="0"/>
        </w:rPr>
        <w:t>（五）学习方式及录取类别</w:t>
      </w:r>
    </w:p>
    <w:p w14:paraId="084F46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除教育部各类专项计划，只招收非定向就业博士生，且考生被录取后必须将档案和工资关系一并转入学校，原培养方式为定向的考生，必须在选拔时出具原定向单位人事部门同意该生全脱产攻读博士的公函，入学前须将档案和工资关系全部转入学校。</w:t>
      </w:r>
    </w:p>
    <w:p w14:paraId="71AC28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705"/>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i w:val="0"/>
          <w:iCs w:val="0"/>
          <w:caps w:val="0"/>
          <w:color w:val="333333"/>
          <w:spacing w:val="0"/>
          <w:sz w:val="31"/>
          <w:szCs w:val="31"/>
          <w:bdr w:val="none" w:color="auto" w:sz="0" w:space="0"/>
        </w:rPr>
        <w:t>二、招生专业目录</w:t>
      </w:r>
    </w:p>
    <w:tbl>
      <w:tblPr>
        <w:tblW w:w="0"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849"/>
        <w:gridCol w:w="3792"/>
        <w:gridCol w:w="1775"/>
        <w:gridCol w:w="1130"/>
      </w:tblGrid>
      <w:tr w14:paraId="1A461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0" w:type="dxa"/>
          <w:jc w:val="center"/>
        </w:trPr>
        <w:tc>
          <w:tcPr>
            <w:tcW w:w="211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14:paraId="62DA40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sz w:val="22"/>
                <w:szCs w:val="22"/>
              </w:rPr>
            </w:pPr>
            <w:r>
              <w:rPr>
                <w:rFonts w:hint="default" w:ascii="仿宋_GB2312" w:hAnsi="仿宋_GB2312" w:eastAsia="仿宋_GB2312" w:cs="仿宋_GB2312"/>
                <w:sz w:val="31"/>
                <w:szCs w:val="31"/>
                <w:bdr w:val="none" w:color="auto" w:sz="0" w:space="0"/>
              </w:rPr>
              <w:t>一级学科</w:t>
            </w:r>
          </w:p>
        </w:tc>
        <w:tc>
          <w:tcPr>
            <w:tcW w:w="4395" w:type="dxa"/>
            <w:tcBorders>
              <w:top w:val="single" w:color="auto" w:sz="6" w:space="0"/>
              <w:left w:val="nil"/>
              <w:bottom w:val="single" w:color="auto" w:sz="6" w:space="0"/>
              <w:right w:val="single" w:color="auto" w:sz="6" w:space="0"/>
            </w:tcBorders>
            <w:shd w:val="clear"/>
            <w:tcMar>
              <w:left w:w="105" w:type="dxa"/>
              <w:right w:w="105" w:type="dxa"/>
            </w:tcMar>
            <w:vAlign w:val="center"/>
          </w:tcPr>
          <w:p w14:paraId="11D0E2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sz w:val="22"/>
                <w:szCs w:val="22"/>
              </w:rPr>
            </w:pPr>
            <w:r>
              <w:rPr>
                <w:rFonts w:hint="default" w:ascii="仿宋_GB2312" w:hAnsi="仿宋_GB2312" w:eastAsia="仿宋_GB2312" w:cs="仿宋_GB2312"/>
                <w:sz w:val="31"/>
                <w:szCs w:val="31"/>
                <w:bdr w:val="none" w:color="auto" w:sz="0" w:space="0"/>
              </w:rPr>
              <w:t>二级学科与方向</w:t>
            </w:r>
          </w:p>
        </w:tc>
        <w:tc>
          <w:tcPr>
            <w:tcW w:w="2025" w:type="dxa"/>
            <w:tcBorders>
              <w:top w:val="single" w:color="auto" w:sz="6" w:space="0"/>
              <w:left w:val="nil"/>
              <w:bottom w:val="single" w:color="auto" w:sz="6" w:space="0"/>
              <w:right w:val="single" w:color="auto" w:sz="6" w:space="0"/>
            </w:tcBorders>
            <w:shd w:val="clear"/>
            <w:tcMar>
              <w:left w:w="105" w:type="dxa"/>
              <w:right w:w="105" w:type="dxa"/>
            </w:tcMar>
            <w:vAlign w:val="center"/>
          </w:tcPr>
          <w:p w14:paraId="2894DC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sz w:val="22"/>
                <w:szCs w:val="22"/>
              </w:rPr>
            </w:pPr>
            <w:r>
              <w:rPr>
                <w:rFonts w:hint="default" w:ascii="仿宋_GB2312" w:hAnsi="仿宋_GB2312" w:eastAsia="仿宋_GB2312" w:cs="仿宋_GB2312"/>
                <w:sz w:val="31"/>
                <w:szCs w:val="31"/>
                <w:bdr w:val="none" w:color="auto" w:sz="0" w:space="0"/>
              </w:rPr>
              <w:t>招生计划（与“硕博连读”制招生共享名额，择优录取）</w:t>
            </w:r>
          </w:p>
        </w:tc>
        <w:tc>
          <w:tcPr>
            <w:tcW w:w="1290" w:type="dxa"/>
            <w:tcBorders>
              <w:top w:val="single" w:color="auto" w:sz="6" w:space="0"/>
              <w:left w:val="nil"/>
              <w:bottom w:val="single" w:color="auto" w:sz="6" w:space="0"/>
              <w:right w:val="single" w:color="auto" w:sz="6" w:space="0"/>
            </w:tcBorders>
            <w:shd w:val="clear"/>
            <w:tcMar>
              <w:left w:w="105" w:type="dxa"/>
              <w:right w:w="105" w:type="dxa"/>
            </w:tcMar>
            <w:vAlign w:val="center"/>
          </w:tcPr>
          <w:p w14:paraId="14A1B2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sz w:val="22"/>
                <w:szCs w:val="22"/>
              </w:rPr>
            </w:pPr>
            <w:r>
              <w:rPr>
                <w:rFonts w:hint="default" w:ascii="仿宋_GB2312" w:hAnsi="仿宋_GB2312" w:eastAsia="仿宋_GB2312" w:cs="仿宋_GB2312"/>
                <w:sz w:val="31"/>
                <w:szCs w:val="31"/>
                <w:bdr w:val="none" w:color="auto" w:sz="0" w:space="0"/>
              </w:rPr>
              <w:t>导师</w:t>
            </w:r>
          </w:p>
          <w:p w14:paraId="0A340B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sz w:val="22"/>
                <w:szCs w:val="22"/>
              </w:rPr>
            </w:pPr>
            <w:r>
              <w:rPr>
                <w:rFonts w:hint="default" w:ascii="仿宋_GB2312" w:hAnsi="仿宋_GB2312" w:eastAsia="仿宋_GB2312" w:cs="仿宋_GB2312"/>
                <w:sz w:val="31"/>
                <w:szCs w:val="31"/>
                <w:bdr w:val="none" w:color="auto" w:sz="0" w:space="0"/>
              </w:rPr>
              <w:t>姓名</w:t>
            </w:r>
          </w:p>
        </w:tc>
      </w:tr>
      <w:tr w14:paraId="0D7E5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blCellSpacing w:w="0" w:type="dxa"/>
          <w:jc w:val="center"/>
        </w:trPr>
        <w:tc>
          <w:tcPr>
            <w:tcW w:w="211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39FA8D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sz w:val="22"/>
                <w:szCs w:val="22"/>
              </w:rPr>
            </w:pPr>
            <w:r>
              <w:rPr>
                <w:rFonts w:hint="default" w:ascii="仿宋_GB2312" w:hAnsi="仿宋_GB2312" w:eastAsia="仿宋_GB2312" w:cs="仿宋_GB2312"/>
                <w:sz w:val="31"/>
                <w:szCs w:val="31"/>
                <w:bdr w:val="none" w:color="auto" w:sz="0" w:space="0"/>
                <w:lang w:val="en-US"/>
              </w:rPr>
              <w:t>0302</w:t>
            </w:r>
            <w:r>
              <w:rPr>
                <w:rFonts w:hint="default" w:ascii="仿宋_GB2312" w:hAnsi="仿宋_GB2312" w:eastAsia="仿宋_GB2312" w:cs="仿宋_GB2312"/>
                <w:sz w:val="31"/>
                <w:szCs w:val="31"/>
                <w:bdr w:val="none" w:color="auto" w:sz="0" w:space="0"/>
              </w:rPr>
              <w:t>政治学</w:t>
            </w:r>
          </w:p>
        </w:tc>
        <w:tc>
          <w:tcPr>
            <w:tcW w:w="4395" w:type="dxa"/>
            <w:tcBorders>
              <w:top w:val="nil"/>
              <w:left w:val="nil"/>
              <w:bottom w:val="single" w:color="auto" w:sz="6" w:space="0"/>
              <w:right w:val="single" w:color="auto" w:sz="6" w:space="0"/>
            </w:tcBorders>
            <w:shd w:val="clear"/>
            <w:tcMar>
              <w:left w:w="105" w:type="dxa"/>
              <w:right w:w="105" w:type="dxa"/>
            </w:tcMar>
            <w:vAlign w:val="center"/>
          </w:tcPr>
          <w:p w14:paraId="76DD19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sz w:val="22"/>
                <w:szCs w:val="22"/>
              </w:rPr>
            </w:pPr>
            <w:r>
              <w:rPr>
                <w:rFonts w:hint="default" w:ascii="仿宋_GB2312" w:hAnsi="仿宋_GB2312" w:eastAsia="仿宋_GB2312" w:cs="仿宋_GB2312"/>
                <w:sz w:val="31"/>
                <w:szCs w:val="31"/>
                <w:bdr w:val="none" w:color="auto" w:sz="0" w:space="0"/>
                <w:lang w:val="en-US"/>
              </w:rPr>
              <w:t>030201 </w:t>
            </w:r>
            <w:r>
              <w:rPr>
                <w:rFonts w:hint="default" w:ascii="仿宋_GB2312" w:hAnsi="仿宋_GB2312" w:eastAsia="仿宋_GB2312" w:cs="仿宋_GB2312"/>
                <w:sz w:val="31"/>
                <w:szCs w:val="31"/>
                <w:bdr w:val="none" w:color="auto" w:sz="0" w:space="0"/>
              </w:rPr>
              <w:t>政治学理论</w:t>
            </w:r>
          </w:p>
        </w:tc>
        <w:tc>
          <w:tcPr>
            <w:tcW w:w="2025" w:type="dxa"/>
            <w:vMerge w:val="restart"/>
            <w:tcBorders>
              <w:top w:val="nil"/>
              <w:left w:val="nil"/>
              <w:bottom w:val="single" w:color="auto" w:sz="6" w:space="0"/>
              <w:right w:val="single" w:color="auto" w:sz="6" w:space="0"/>
            </w:tcBorders>
            <w:shd w:val="clear"/>
            <w:tcMar>
              <w:left w:w="105" w:type="dxa"/>
              <w:right w:w="105" w:type="dxa"/>
            </w:tcMar>
            <w:vAlign w:val="center"/>
          </w:tcPr>
          <w:p w14:paraId="1A39AC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sz w:val="22"/>
                <w:szCs w:val="22"/>
              </w:rPr>
            </w:pPr>
            <w:r>
              <w:rPr>
                <w:rFonts w:hint="default" w:ascii="仿宋_GB2312" w:hAnsi="仿宋_GB2312" w:eastAsia="仿宋_GB2312" w:cs="仿宋_GB2312"/>
                <w:sz w:val="31"/>
                <w:szCs w:val="31"/>
                <w:bdr w:val="none" w:color="auto" w:sz="0" w:space="0"/>
                <w:lang w:val="en-US"/>
              </w:rPr>
              <w:t>3</w:t>
            </w:r>
          </w:p>
        </w:tc>
        <w:tc>
          <w:tcPr>
            <w:tcW w:w="1290" w:type="dxa"/>
            <w:tcBorders>
              <w:top w:val="nil"/>
              <w:left w:val="nil"/>
              <w:bottom w:val="single" w:color="auto" w:sz="6" w:space="0"/>
              <w:right w:val="single" w:color="auto" w:sz="6" w:space="0"/>
            </w:tcBorders>
            <w:shd w:val="clear"/>
            <w:tcMar>
              <w:left w:w="105" w:type="dxa"/>
              <w:right w:w="105" w:type="dxa"/>
            </w:tcMar>
            <w:vAlign w:val="center"/>
          </w:tcPr>
          <w:p w14:paraId="2365EA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sz w:val="22"/>
                <w:szCs w:val="22"/>
              </w:rPr>
            </w:pPr>
            <w:r>
              <w:rPr>
                <w:rFonts w:hint="default" w:ascii="仿宋_GB2312" w:hAnsi="仿宋_GB2312" w:eastAsia="仿宋_GB2312" w:cs="仿宋_GB2312"/>
                <w:sz w:val="31"/>
                <w:szCs w:val="31"/>
                <w:bdr w:val="none" w:color="auto" w:sz="0" w:space="0"/>
              </w:rPr>
              <w:t>佟德志</w:t>
            </w:r>
          </w:p>
        </w:tc>
      </w:tr>
      <w:tr w14:paraId="0DF2D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blCellSpacing w:w="0" w:type="dxa"/>
          <w:jc w:val="center"/>
        </w:trPr>
        <w:tc>
          <w:tcPr>
            <w:tcW w:w="211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1E5149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sz w:val="22"/>
                <w:szCs w:val="22"/>
              </w:rPr>
            </w:pPr>
            <w:r>
              <w:rPr>
                <w:rFonts w:hint="default" w:ascii="仿宋_GB2312" w:hAnsi="仿宋_GB2312" w:eastAsia="仿宋_GB2312" w:cs="仿宋_GB2312"/>
                <w:sz w:val="31"/>
                <w:szCs w:val="31"/>
                <w:bdr w:val="none" w:color="auto" w:sz="0" w:space="0"/>
                <w:lang w:val="en-US"/>
              </w:rPr>
              <w:t>0302</w:t>
            </w:r>
            <w:r>
              <w:rPr>
                <w:rFonts w:hint="default" w:ascii="仿宋_GB2312" w:hAnsi="仿宋_GB2312" w:eastAsia="仿宋_GB2312" w:cs="仿宋_GB2312"/>
                <w:sz w:val="31"/>
                <w:szCs w:val="31"/>
                <w:bdr w:val="none" w:color="auto" w:sz="0" w:space="0"/>
              </w:rPr>
              <w:t>政治学</w:t>
            </w:r>
          </w:p>
        </w:tc>
        <w:tc>
          <w:tcPr>
            <w:tcW w:w="4395" w:type="dxa"/>
            <w:tcBorders>
              <w:top w:val="nil"/>
              <w:left w:val="nil"/>
              <w:bottom w:val="single" w:color="auto" w:sz="6" w:space="0"/>
              <w:right w:val="single" w:color="auto" w:sz="6" w:space="0"/>
            </w:tcBorders>
            <w:shd w:val="clear"/>
            <w:tcMar>
              <w:left w:w="105" w:type="dxa"/>
              <w:right w:w="105" w:type="dxa"/>
            </w:tcMar>
            <w:vAlign w:val="center"/>
          </w:tcPr>
          <w:p w14:paraId="417574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sz w:val="22"/>
                <w:szCs w:val="22"/>
              </w:rPr>
            </w:pPr>
            <w:r>
              <w:rPr>
                <w:rFonts w:hint="default" w:ascii="仿宋_GB2312" w:hAnsi="仿宋_GB2312" w:eastAsia="仿宋_GB2312" w:cs="仿宋_GB2312"/>
                <w:sz w:val="31"/>
                <w:szCs w:val="31"/>
                <w:bdr w:val="none" w:color="auto" w:sz="0" w:space="0"/>
                <w:lang w:val="en-US"/>
              </w:rPr>
              <w:t>030201 </w:t>
            </w:r>
            <w:r>
              <w:rPr>
                <w:rFonts w:hint="default" w:ascii="仿宋_GB2312" w:hAnsi="仿宋_GB2312" w:eastAsia="仿宋_GB2312" w:cs="仿宋_GB2312"/>
                <w:sz w:val="31"/>
                <w:szCs w:val="31"/>
                <w:bdr w:val="none" w:color="auto" w:sz="0" w:space="0"/>
              </w:rPr>
              <w:t>政治学理论</w:t>
            </w:r>
          </w:p>
        </w:tc>
        <w:tc>
          <w:tcPr>
            <w:tcW w:w="2025" w:type="dxa"/>
            <w:vMerge w:val="continue"/>
            <w:tcBorders>
              <w:top w:val="nil"/>
              <w:left w:val="nil"/>
              <w:bottom w:val="single" w:color="auto" w:sz="6" w:space="0"/>
              <w:right w:val="single" w:color="auto" w:sz="6" w:space="0"/>
            </w:tcBorders>
            <w:shd w:val="clear"/>
            <w:tcMar>
              <w:left w:w="105" w:type="dxa"/>
              <w:right w:w="105" w:type="dxa"/>
            </w:tcMar>
            <w:vAlign w:val="center"/>
          </w:tcPr>
          <w:p w14:paraId="53A2D2F3">
            <w:pPr>
              <w:rPr>
                <w:rFonts w:hint="eastAsia" w:ascii="微软雅黑" w:hAnsi="微软雅黑" w:eastAsia="微软雅黑" w:cs="微软雅黑"/>
                <w:sz w:val="22"/>
                <w:szCs w:val="22"/>
              </w:rPr>
            </w:pPr>
          </w:p>
        </w:tc>
        <w:tc>
          <w:tcPr>
            <w:tcW w:w="1290" w:type="dxa"/>
            <w:tcBorders>
              <w:top w:val="nil"/>
              <w:left w:val="nil"/>
              <w:bottom w:val="single" w:color="auto" w:sz="6" w:space="0"/>
              <w:right w:val="single" w:color="auto" w:sz="6" w:space="0"/>
            </w:tcBorders>
            <w:shd w:val="clear"/>
            <w:tcMar>
              <w:left w:w="105" w:type="dxa"/>
              <w:right w:w="105" w:type="dxa"/>
            </w:tcMar>
            <w:vAlign w:val="center"/>
          </w:tcPr>
          <w:p w14:paraId="7D6A93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sz w:val="22"/>
                <w:szCs w:val="22"/>
              </w:rPr>
            </w:pPr>
            <w:r>
              <w:rPr>
                <w:rFonts w:hint="default" w:ascii="仿宋_GB2312" w:hAnsi="仿宋_GB2312" w:eastAsia="仿宋_GB2312" w:cs="仿宋_GB2312"/>
                <w:sz w:val="31"/>
                <w:szCs w:val="31"/>
                <w:bdr w:val="none" w:color="auto" w:sz="0" w:space="0"/>
              </w:rPr>
              <w:t>马德普</w:t>
            </w:r>
          </w:p>
        </w:tc>
      </w:tr>
      <w:tr w14:paraId="7A85B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blCellSpacing w:w="0" w:type="dxa"/>
          <w:jc w:val="center"/>
        </w:trPr>
        <w:tc>
          <w:tcPr>
            <w:tcW w:w="211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429E53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sz w:val="22"/>
                <w:szCs w:val="22"/>
              </w:rPr>
            </w:pPr>
            <w:r>
              <w:rPr>
                <w:rFonts w:hint="default" w:ascii="仿宋_GB2312" w:hAnsi="仿宋_GB2312" w:eastAsia="仿宋_GB2312" w:cs="仿宋_GB2312"/>
                <w:sz w:val="31"/>
                <w:szCs w:val="31"/>
                <w:bdr w:val="none" w:color="auto" w:sz="0" w:space="0"/>
                <w:lang w:val="en-US"/>
              </w:rPr>
              <w:t>0302</w:t>
            </w:r>
            <w:r>
              <w:rPr>
                <w:rFonts w:hint="default" w:ascii="仿宋_GB2312" w:hAnsi="仿宋_GB2312" w:eastAsia="仿宋_GB2312" w:cs="仿宋_GB2312"/>
                <w:sz w:val="31"/>
                <w:szCs w:val="31"/>
                <w:bdr w:val="none" w:color="auto" w:sz="0" w:space="0"/>
              </w:rPr>
              <w:t>政治学</w:t>
            </w:r>
          </w:p>
        </w:tc>
        <w:tc>
          <w:tcPr>
            <w:tcW w:w="4395" w:type="dxa"/>
            <w:tcBorders>
              <w:top w:val="nil"/>
              <w:left w:val="nil"/>
              <w:bottom w:val="single" w:color="auto" w:sz="6" w:space="0"/>
              <w:right w:val="single" w:color="auto" w:sz="6" w:space="0"/>
            </w:tcBorders>
            <w:shd w:val="clear"/>
            <w:tcMar>
              <w:left w:w="105" w:type="dxa"/>
              <w:right w:w="105" w:type="dxa"/>
            </w:tcMar>
            <w:vAlign w:val="center"/>
          </w:tcPr>
          <w:p w14:paraId="1DE39F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sz w:val="22"/>
                <w:szCs w:val="22"/>
              </w:rPr>
            </w:pPr>
            <w:r>
              <w:rPr>
                <w:rFonts w:hint="default" w:ascii="仿宋_GB2312" w:hAnsi="仿宋_GB2312" w:eastAsia="仿宋_GB2312" w:cs="仿宋_GB2312"/>
                <w:sz w:val="31"/>
                <w:szCs w:val="31"/>
                <w:bdr w:val="none" w:color="auto" w:sz="0" w:space="0"/>
                <w:lang w:val="en-US"/>
              </w:rPr>
              <w:t>030201 </w:t>
            </w:r>
            <w:r>
              <w:rPr>
                <w:rFonts w:hint="default" w:ascii="仿宋_GB2312" w:hAnsi="仿宋_GB2312" w:eastAsia="仿宋_GB2312" w:cs="仿宋_GB2312"/>
                <w:sz w:val="31"/>
                <w:szCs w:val="31"/>
                <w:bdr w:val="none" w:color="auto" w:sz="0" w:space="0"/>
              </w:rPr>
              <w:t>政治学理论</w:t>
            </w:r>
          </w:p>
        </w:tc>
        <w:tc>
          <w:tcPr>
            <w:tcW w:w="2025" w:type="dxa"/>
            <w:vMerge w:val="continue"/>
            <w:tcBorders>
              <w:top w:val="nil"/>
              <w:left w:val="nil"/>
              <w:bottom w:val="single" w:color="auto" w:sz="6" w:space="0"/>
              <w:right w:val="single" w:color="auto" w:sz="6" w:space="0"/>
            </w:tcBorders>
            <w:shd w:val="clear"/>
            <w:tcMar>
              <w:left w:w="105" w:type="dxa"/>
              <w:right w:w="105" w:type="dxa"/>
            </w:tcMar>
            <w:vAlign w:val="center"/>
          </w:tcPr>
          <w:p w14:paraId="1AF22748">
            <w:pPr>
              <w:rPr>
                <w:rFonts w:hint="eastAsia" w:ascii="微软雅黑" w:hAnsi="微软雅黑" w:eastAsia="微软雅黑" w:cs="微软雅黑"/>
                <w:sz w:val="22"/>
                <w:szCs w:val="22"/>
              </w:rPr>
            </w:pPr>
          </w:p>
        </w:tc>
        <w:tc>
          <w:tcPr>
            <w:tcW w:w="1290" w:type="dxa"/>
            <w:tcBorders>
              <w:top w:val="nil"/>
              <w:left w:val="nil"/>
              <w:bottom w:val="single" w:color="auto" w:sz="6" w:space="0"/>
              <w:right w:val="single" w:color="auto" w:sz="6" w:space="0"/>
            </w:tcBorders>
            <w:shd w:val="clear"/>
            <w:tcMar>
              <w:left w:w="105" w:type="dxa"/>
              <w:right w:w="105" w:type="dxa"/>
            </w:tcMar>
            <w:vAlign w:val="center"/>
          </w:tcPr>
          <w:p w14:paraId="34D91F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sz w:val="22"/>
                <w:szCs w:val="22"/>
              </w:rPr>
            </w:pPr>
            <w:r>
              <w:rPr>
                <w:rFonts w:hint="default" w:ascii="仿宋_GB2312" w:hAnsi="仿宋_GB2312" w:eastAsia="仿宋_GB2312" w:cs="仿宋_GB2312"/>
                <w:sz w:val="31"/>
                <w:szCs w:val="31"/>
                <w:bdr w:val="none" w:color="auto" w:sz="0" w:space="0"/>
              </w:rPr>
              <w:t>刘训练</w:t>
            </w:r>
          </w:p>
        </w:tc>
      </w:tr>
      <w:tr w14:paraId="74CFD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blCellSpacing w:w="0" w:type="dxa"/>
          <w:jc w:val="center"/>
        </w:trPr>
        <w:tc>
          <w:tcPr>
            <w:tcW w:w="211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20A084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sz w:val="22"/>
                <w:szCs w:val="22"/>
              </w:rPr>
            </w:pPr>
            <w:r>
              <w:rPr>
                <w:rFonts w:hint="default" w:ascii="仿宋_GB2312" w:hAnsi="仿宋_GB2312" w:eastAsia="仿宋_GB2312" w:cs="仿宋_GB2312"/>
                <w:sz w:val="31"/>
                <w:szCs w:val="31"/>
                <w:bdr w:val="none" w:color="auto" w:sz="0" w:space="0"/>
                <w:lang w:val="en-US"/>
              </w:rPr>
              <w:t>0302</w:t>
            </w:r>
            <w:r>
              <w:rPr>
                <w:rFonts w:hint="default" w:ascii="仿宋_GB2312" w:hAnsi="仿宋_GB2312" w:eastAsia="仿宋_GB2312" w:cs="仿宋_GB2312"/>
                <w:sz w:val="31"/>
                <w:szCs w:val="31"/>
                <w:bdr w:val="none" w:color="auto" w:sz="0" w:space="0"/>
              </w:rPr>
              <w:t>政治学</w:t>
            </w:r>
          </w:p>
        </w:tc>
        <w:tc>
          <w:tcPr>
            <w:tcW w:w="4395" w:type="dxa"/>
            <w:tcBorders>
              <w:top w:val="nil"/>
              <w:left w:val="nil"/>
              <w:bottom w:val="single" w:color="auto" w:sz="6" w:space="0"/>
              <w:right w:val="single" w:color="auto" w:sz="6" w:space="0"/>
            </w:tcBorders>
            <w:shd w:val="clear"/>
            <w:tcMar>
              <w:left w:w="105" w:type="dxa"/>
              <w:right w:w="105" w:type="dxa"/>
            </w:tcMar>
            <w:vAlign w:val="center"/>
          </w:tcPr>
          <w:p w14:paraId="537C42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sz w:val="22"/>
                <w:szCs w:val="22"/>
              </w:rPr>
            </w:pPr>
            <w:r>
              <w:rPr>
                <w:rFonts w:hint="default" w:ascii="仿宋_GB2312" w:hAnsi="仿宋_GB2312" w:eastAsia="仿宋_GB2312" w:cs="仿宋_GB2312"/>
                <w:sz w:val="31"/>
                <w:szCs w:val="31"/>
                <w:bdr w:val="none" w:color="auto" w:sz="0" w:space="0"/>
                <w:lang w:val="en-US"/>
              </w:rPr>
              <w:t>030201 </w:t>
            </w:r>
            <w:r>
              <w:rPr>
                <w:rFonts w:hint="default" w:ascii="仿宋_GB2312" w:hAnsi="仿宋_GB2312" w:eastAsia="仿宋_GB2312" w:cs="仿宋_GB2312"/>
                <w:sz w:val="31"/>
                <w:szCs w:val="31"/>
                <w:bdr w:val="none" w:color="auto" w:sz="0" w:space="0"/>
              </w:rPr>
              <w:t>政治学理论</w:t>
            </w:r>
          </w:p>
        </w:tc>
        <w:tc>
          <w:tcPr>
            <w:tcW w:w="2025" w:type="dxa"/>
            <w:vMerge w:val="continue"/>
            <w:tcBorders>
              <w:top w:val="nil"/>
              <w:left w:val="nil"/>
              <w:bottom w:val="single" w:color="auto" w:sz="6" w:space="0"/>
              <w:right w:val="single" w:color="auto" w:sz="6" w:space="0"/>
            </w:tcBorders>
            <w:shd w:val="clear"/>
            <w:tcMar>
              <w:left w:w="105" w:type="dxa"/>
              <w:right w:w="105" w:type="dxa"/>
            </w:tcMar>
            <w:vAlign w:val="center"/>
          </w:tcPr>
          <w:p w14:paraId="28F0B099">
            <w:pPr>
              <w:rPr>
                <w:rFonts w:hint="eastAsia" w:ascii="微软雅黑" w:hAnsi="微软雅黑" w:eastAsia="微软雅黑" w:cs="微软雅黑"/>
                <w:sz w:val="22"/>
                <w:szCs w:val="22"/>
              </w:rPr>
            </w:pPr>
          </w:p>
        </w:tc>
        <w:tc>
          <w:tcPr>
            <w:tcW w:w="1290" w:type="dxa"/>
            <w:tcBorders>
              <w:top w:val="nil"/>
              <w:left w:val="nil"/>
              <w:bottom w:val="single" w:color="auto" w:sz="6" w:space="0"/>
              <w:right w:val="single" w:color="auto" w:sz="6" w:space="0"/>
            </w:tcBorders>
            <w:shd w:val="clear"/>
            <w:tcMar>
              <w:left w:w="105" w:type="dxa"/>
              <w:right w:w="105" w:type="dxa"/>
            </w:tcMar>
            <w:vAlign w:val="center"/>
          </w:tcPr>
          <w:p w14:paraId="0CE705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sz w:val="22"/>
                <w:szCs w:val="22"/>
              </w:rPr>
            </w:pPr>
            <w:r>
              <w:rPr>
                <w:rFonts w:hint="default" w:ascii="仿宋_GB2312" w:hAnsi="仿宋_GB2312" w:eastAsia="仿宋_GB2312" w:cs="仿宋_GB2312"/>
                <w:sz w:val="31"/>
                <w:szCs w:val="31"/>
                <w:bdr w:val="none" w:color="auto" w:sz="0" w:space="0"/>
              </w:rPr>
              <w:t>高景柱</w:t>
            </w:r>
          </w:p>
        </w:tc>
      </w:tr>
      <w:tr w14:paraId="72007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0" w:hRule="atLeast"/>
          <w:tblCellSpacing w:w="0" w:type="dxa"/>
          <w:jc w:val="center"/>
        </w:trPr>
        <w:tc>
          <w:tcPr>
            <w:tcW w:w="211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4FE64B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sz w:val="22"/>
                <w:szCs w:val="22"/>
              </w:rPr>
            </w:pPr>
            <w:r>
              <w:rPr>
                <w:rFonts w:hint="default" w:ascii="仿宋_GB2312" w:hAnsi="仿宋_GB2312" w:eastAsia="仿宋_GB2312" w:cs="仿宋_GB2312"/>
                <w:sz w:val="31"/>
                <w:szCs w:val="31"/>
                <w:bdr w:val="none" w:color="auto" w:sz="0" w:space="0"/>
                <w:lang w:val="en-US"/>
              </w:rPr>
              <w:t>0302</w:t>
            </w:r>
            <w:r>
              <w:rPr>
                <w:rFonts w:hint="default" w:ascii="仿宋_GB2312" w:hAnsi="仿宋_GB2312" w:eastAsia="仿宋_GB2312" w:cs="仿宋_GB2312"/>
                <w:sz w:val="31"/>
                <w:szCs w:val="31"/>
                <w:bdr w:val="none" w:color="auto" w:sz="0" w:space="0"/>
              </w:rPr>
              <w:t>政治学</w:t>
            </w:r>
          </w:p>
        </w:tc>
        <w:tc>
          <w:tcPr>
            <w:tcW w:w="4395" w:type="dxa"/>
            <w:tcBorders>
              <w:top w:val="nil"/>
              <w:left w:val="nil"/>
              <w:bottom w:val="single" w:color="auto" w:sz="6" w:space="0"/>
              <w:right w:val="single" w:color="auto" w:sz="6" w:space="0"/>
            </w:tcBorders>
            <w:shd w:val="clear"/>
            <w:tcMar>
              <w:left w:w="105" w:type="dxa"/>
              <w:right w:w="105" w:type="dxa"/>
            </w:tcMar>
            <w:vAlign w:val="center"/>
          </w:tcPr>
          <w:p w14:paraId="2BBCF9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sz w:val="22"/>
                <w:szCs w:val="22"/>
              </w:rPr>
            </w:pPr>
            <w:r>
              <w:rPr>
                <w:rFonts w:hint="default" w:ascii="仿宋_GB2312" w:hAnsi="仿宋_GB2312" w:eastAsia="仿宋_GB2312" w:cs="仿宋_GB2312"/>
                <w:sz w:val="31"/>
                <w:szCs w:val="31"/>
                <w:bdr w:val="none" w:color="auto" w:sz="0" w:space="0"/>
                <w:lang w:val="en-US"/>
              </w:rPr>
              <w:t>030202 </w:t>
            </w:r>
            <w:r>
              <w:rPr>
                <w:rFonts w:hint="default" w:ascii="仿宋_GB2312" w:hAnsi="仿宋_GB2312" w:eastAsia="仿宋_GB2312" w:cs="仿宋_GB2312"/>
                <w:sz w:val="31"/>
                <w:szCs w:val="31"/>
                <w:bdr w:val="none" w:color="auto" w:sz="0" w:space="0"/>
              </w:rPr>
              <w:t>中外政治制度</w:t>
            </w:r>
          </w:p>
        </w:tc>
        <w:tc>
          <w:tcPr>
            <w:tcW w:w="2025" w:type="dxa"/>
            <w:tcBorders>
              <w:top w:val="nil"/>
              <w:left w:val="nil"/>
              <w:bottom w:val="single" w:color="auto" w:sz="6" w:space="0"/>
              <w:right w:val="single" w:color="auto" w:sz="6" w:space="0"/>
            </w:tcBorders>
            <w:shd w:val="clear"/>
            <w:tcMar>
              <w:left w:w="105" w:type="dxa"/>
              <w:right w:w="105" w:type="dxa"/>
            </w:tcMar>
            <w:vAlign w:val="center"/>
          </w:tcPr>
          <w:p w14:paraId="5552CD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sz w:val="22"/>
                <w:szCs w:val="22"/>
              </w:rPr>
            </w:pPr>
            <w:r>
              <w:rPr>
                <w:rFonts w:hint="default" w:ascii="仿宋_GB2312" w:hAnsi="仿宋_GB2312" w:eastAsia="仿宋_GB2312" w:cs="仿宋_GB2312"/>
                <w:sz w:val="31"/>
                <w:szCs w:val="31"/>
                <w:bdr w:val="none" w:color="auto" w:sz="0" w:space="0"/>
                <w:lang w:val="en-US"/>
              </w:rPr>
              <w:t>1</w:t>
            </w:r>
          </w:p>
        </w:tc>
        <w:tc>
          <w:tcPr>
            <w:tcW w:w="1290" w:type="dxa"/>
            <w:tcBorders>
              <w:top w:val="nil"/>
              <w:left w:val="nil"/>
              <w:bottom w:val="single" w:color="auto" w:sz="6" w:space="0"/>
              <w:right w:val="single" w:color="auto" w:sz="6" w:space="0"/>
            </w:tcBorders>
            <w:shd w:val="clear"/>
            <w:tcMar>
              <w:left w:w="105" w:type="dxa"/>
              <w:right w:w="105" w:type="dxa"/>
            </w:tcMar>
            <w:vAlign w:val="center"/>
          </w:tcPr>
          <w:p w14:paraId="2F7EA1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sz w:val="22"/>
                <w:szCs w:val="22"/>
              </w:rPr>
            </w:pPr>
            <w:r>
              <w:rPr>
                <w:rFonts w:hint="default" w:ascii="仿宋_GB2312" w:hAnsi="仿宋_GB2312" w:eastAsia="仿宋_GB2312" w:cs="仿宋_GB2312"/>
                <w:sz w:val="31"/>
                <w:szCs w:val="31"/>
                <w:bdr w:val="none" w:color="auto" w:sz="0" w:space="0"/>
              </w:rPr>
              <w:t>张三南</w:t>
            </w:r>
          </w:p>
        </w:tc>
      </w:tr>
      <w:tr w14:paraId="4A18F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5" w:hRule="atLeast"/>
          <w:tblCellSpacing w:w="0" w:type="dxa"/>
          <w:jc w:val="center"/>
        </w:trPr>
        <w:tc>
          <w:tcPr>
            <w:tcW w:w="211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44AE19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sz w:val="22"/>
                <w:szCs w:val="22"/>
              </w:rPr>
            </w:pPr>
            <w:r>
              <w:rPr>
                <w:rFonts w:hint="default" w:ascii="仿宋_GB2312" w:hAnsi="仿宋_GB2312" w:eastAsia="仿宋_GB2312" w:cs="仿宋_GB2312"/>
                <w:sz w:val="31"/>
                <w:szCs w:val="31"/>
                <w:bdr w:val="none" w:color="auto" w:sz="0" w:space="0"/>
                <w:lang w:val="en-US"/>
              </w:rPr>
              <w:t>0302</w:t>
            </w:r>
            <w:r>
              <w:rPr>
                <w:rFonts w:hint="default" w:ascii="仿宋_GB2312" w:hAnsi="仿宋_GB2312" w:eastAsia="仿宋_GB2312" w:cs="仿宋_GB2312"/>
                <w:sz w:val="31"/>
                <w:szCs w:val="31"/>
                <w:bdr w:val="none" w:color="auto" w:sz="0" w:space="0"/>
              </w:rPr>
              <w:t>政治学</w:t>
            </w:r>
          </w:p>
        </w:tc>
        <w:tc>
          <w:tcPr>
            <w:tcW w:w="4395" w:type="dxa"/>
            <w:tcBorders>
              <w:top w:val="nil"/>
              <w:left w:val="nil"/>
              <w:bottom w:val="single" w:color="auto" w:sz="6" w:space="0"/>
              <w:right w:val="single" w:color="auto" w:sz="6" w:space="0"/>
            </w:tcBorders>
            <w:shd w:val="clear"/>
            <w:tcMar>
              <w:left w:w="105" w:type="dxa"/>
              <w:right w:w="105" w:type="dxa"/>
            </w:tcMar>
            <w:vAlign w:val="center"/>
          </w:tcPr>
          <w:p w14:paraId="4A18C7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sz w:val="22"/>
                <w:szCs w:val="22"/>
              </w:rPr>
            </w:pPr>
            <w:r>
              <w:rPr>
                <w:rFonts w:hint="default" w:ascii="仿宋_GB2312" w:hAnsi="仿宋_GB2312" w:eastAsia="仿宋_GB2312" w:cs="仿宋_GB2312"/>
                <w:sz w:val="31"/>
                <w:szCs w:val="31"/>
                <w:bdr w:val="none" w:color="auto" w:sz="0" w:space="0"/>
                <w:lang w:val="en-US"/>
              </w:rPr>
              <w:t>030203 </w:t>
            </w:r>
            <w:r>
              <w:rPr>
                <w:rFonts w:hint="default" w:ascii="仿宋_GB2312" w:hAnsi="仿宋_GB2312" w:eastAsia="仿宋_GB2312" w:cs="仿宋_GB2312"/>
                <w:sz w:val="31"/>
                <w:szCs w:val="31"/>
                <w:bdr w:val="none" w:color="auto" w:sz="0" w:space="0"/>
              </w:rPr>
              <w:t>科学社会主义与国际共产主义运动</w:t>
            </w:r>
          </w:p>
        </w:tc>
        <w:tc>
          <w:tcPr>
            <w:tcW w:w="2025" w:type="dxa"/>
            <w:tcBorders>
              <w:top w:val="nil"/>
              <w:left w:val="nil"/>
              <w:bottom w:val="single" w:color="auto" w:sz="6" w:space="0"/>
              <w:right w:val="single" w:color="auto" w:sz="6" w:space="0"/>
            </w:tcBorders>
            <w:shd w:val="clear"/>
            <w:tcMar>
              <w:left w:w="105" w:type="dxa"/>
              <w:right w:w="105" w:type="dxa"/>
            </w:tcMar>
            <w:vAlign w:val="center"/>
          </w:tcPr>
          <w:p w14:paraId="6BDDDD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sz w:val="22"/>
                <w:szCs w:val="22"/>
              </w:rPr>
            </w:pPr>
            <w:r>
              <w:rPr>
                <w:rFonts w:hint="default" w:ascii="仿宋_GB2312" w:hAnsi="仿宋_GB2312" w:eastAsia="仿宋_GB2312" w:cs="仿宋_GB2312"/>
                <w:sz w:val="31"/>
                <w:szCs w:val="31"/>
                <w:bdr w:val="none" w:color="auto" w:sz="0" w:space="0"/>
                <w:lang w:val="en-US"/>
              </w:rPr>
              <w:t>1</w:t>
            </w:r>
          </w:p>
        </w:tc>
        <w:tc>
          <w:tcPr>
            <w:tcW w:w="1290" w:type="dxa"/>
            <w:tcBorders>
              <w:top w:val="nil"/>
              <w:left w:val="nil"/>
              <w:bottom w:val="single" w:color="auto" w:sz="6" w:space="0"/>
              <w:right w:val="single" w:color="auto" w:sz="6" w:space="0"/>
            </w:tcBorders>
            <w:shd w:val="clear"/>
            <w:tcMar>
              <w:left w:w="105" w:type="dxa"/>
              <w:right w:w="105" w:type="dxa"/>
            </w:tcMar>
            <w:vAlign w:val="center"/>
          </w:tcPr>
          <w:p w14:paraId="2F4E1A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sz w:val="22"/>
                <w:szCs w:val="22"/>
              </w:rPr>
            </w:pPr>
            <w:r>
              <w:rPr>
                <w:rFonts w:hint="default" w:ascii="仿宋_GB2312" w:hAnsi="仿宋_GB2312" w:eastAsia="仿宋_GB2312" w:cs="仿宋_GB2312"/>
                <w:sz w:val="31"/>
                <w:szCs w:val="31"/>
                <w:bdr w:val="none" w:color="auto" w:sz="0" w:space="0"/>
              </w:rPr>
              <w:t>王力</w:t>
            </w:r>
          </w:p>
        </w:tc>
      </w:tr>
      <w:tr w14:paraId="52C77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blCellSpacing w:w="0" w:type="dxa"/>
          <w:jc w:val="center"/>
        </w:trPr>
        <w:tc>
          <w:tcPr>
            <w:tcW w:w="211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2397C6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sz w:val="22"/>
                <w:szCs w:val="22"/>
              </w:rPr>
            </w:pPr>
            <w:r>
              <w:rPr>
                <w:rFonts w:hint="default" w:ascii="仿宋_GB2312" w:hAnsi="仿宋_GB2312" w:eastAsia="仿宋_GB2312" w:cs="仿宋_GB2312"/>
                <w:sz w:val="31"/>
                <w:szCs w:val="31"/>
                <w:bdr w:val="none" w:color="auto" w:sz="0" w:space="0"/>
                <w:lang w:val="en-US"/>
              </w:rPr>
              <w:t>0302</w:t>
            </w:r>
            <w:r>
              <w:rPr>
                <w:rFonts w:hint="default" w:ascii="仿宋_GB2312" w:hAnsi="仿宋_GB2312" w:eastAsia="仿宋_GB2312" w:cs="仿宋_GB2312"/>
                <w:sz w:val="31"/>
                <w:szCs w:val="31"/>
                <w:bdr w:val="none" w:color="auto" w:sz="0" w:space="0"/>
              </w:rPr>
              <w:t>政治学</w:t>
            </w:r>
          </w:p>
        </w:tc>
        <w:tc>
          <w:tcPr>
            <w:tcW w:w="4395" w:type="dxa"/>
            <w:tcBorders>
              <w:top w:val="nil"/>
              <w:left w:val="nil"/>
              <w:bottom w:val="single" w:color="auto" w:sz="6" w:space="0"/>
              <w:right w:val="single" w:color="auto" w:sz="6" w:space="0"/>
            </w:tcBorders>
            <w:shd w:val="clear"/>
            <w:tcMar>
              <w:left w:w="105" w:type="dxa"/>
              <w:right w:w="105" w:type="dxa"/>
            </w:tcMar>
            <w:vAlign w:val="center"/>
          </w:tcPr>
          <w:p w14:paraId="26FACC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sz w:val="22"/>
                <w:szCs w:val="22"/>
              </w:rPr>
            </w:pPr>
            <w:r>
              <w:rPr>
                <w:rFonts w:hint="default" w:ascii="仿宋_GB2312" w:hAnsi="仿宋_GB2312" w:eastAsia="仿宋_GB2312" w:cs="仿宋_GB2312"/>
                <w:sz w:val="31"/>
                <w:szCs w:val="31"/>
                <w:bdr w:val="none" w:color="auto" w:sz="0" w:space="0"/>
                <w:lang w:val="en-US"/>
              </w:rPr>
              <w:t>030204 </w:t>
            </w:r>
            <w:r>
              <w:rPr>
                <w:rFonts w:hint="default" w:ascii="仿宋_GB2312" w:hAnsi="仿宋_GB2312" w:eastAsia="仿宋_GB2312" w:cs="仿宋_GB2312"/>
                <w:sz w:val="31"/>
                <w:szCs w:val="31"/>
                <w:bdr w:val="none" w:color="auto" w:sz="0" w:space="0"/>
              </w:rPr>
              <w:t>中共党史</w:t>
            </w:r>
          </w:p>
        </w:tc>
        <w:tc>
          <w:tcPr>
            <w:tcW w:w="2025" w:type="dxa"/>
            <w:vMerge w:val="restart"/>
            <w:tcBorders>
              <w:top w:val="nil"/>
              <w:left w:val="nil"/>
              <w:bottom w:val="single" w:color="auto" w:sz="6" w:space="0"/>
              <w:right w:val="single" w:color="auto" w:sz="6" w:space="0"/>
            </w:tcBorders>
            <w:shd w:val="clear"/>
            <w:tcMar>
              <w:left w:w="105" w:type="dxa"/>
              <w:right w:w="105" w:type="dxa"/>
            </w:tcMar>
            <w:vAlign w:val="center"/>
          </w:tcPr>
          <w:p w14:paraId="0E2F00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sz w:val="22"/>
                <w:szCs w:val="22"/>
              </w:rPr>
            </w:pPr>
            <w:r>
              <w:rPr>
                <w:rFonts w:hint="default" w:ascii="仿宋_GB2312" w:hAnsi="仿宋_GB2312" w:eastAsia="仿宋_GB2312" w:cs="仿宋_GB2312"/>
                <w:sz w:val="31"/>
                <w:szCs w:val="31"/>
                <w:bdr w:val="none" w:color="auto" w:sz="0" w:space="0"/>
                <w:lang w:val="en-US"/>
              </w:rPr>
              <w:t>1</w:t>
            </w:r>
          </w:p>
        </w:tc>
        <w:tc>
          <w:tcPr>
            <w:tcW w:w="1290" w:type="dxa"/>
            <w:tcBorders>
              <w:top w:val="nil"/>
              <w:left w:val="nil"/>
              <w:bottom w:val="single" w:color="auto" w:sz="6" w:space="0"/>
              <w:right w:val="single" w:color="auto" w:sz="6" w:space="0"/>
            </w:tcBorders>
            <w:shd w:val="clear"/>
            <w:tcMar>
              <w:left w:w="105" w:type="dxa"/>
              <w:right w:w="105" w:type="dxa"/>
            </w:tcMar>
            <w:vAlign w:val="center"/>
          </w:tcPr>
          <w:p w14:paraId="74617E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sz w:val="22"/>
                <w:szCs w:val="22"/>
              </w:rPr>
            </w:pPr>
            <w:r>
              <w:rPr>
                <w:rFonts w:hint="default" w:ascii="仿宋_GB2312" w:hAnsi="仿宋_GB2312" w:eastAsia="仿宋_GB2312" w:cs="仿宋_GB2312"/>
                <w:sz w:val="31"/>
                <w:szCs w:val="31"/>
                <w:bdr w:val="none" w:color="auto" w:sz="0" w:space="0"/>
              </w:rPr>
              <w:t>乔贵平</w:t>
            </w:r>
          </w:p>
        </w:tc>
      </w:tr>
      <w:tr w14:paraId="0BA7A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6" w:hRule="atLeast"/>
          <w:tblCellSpacing w:w="0" w:type="dxa"/>
          <w:jc w:val="center"/>
        </w:trPr>
        <w:tc>
          <w:tcPr>
            <w:tcW w:w="211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127D37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sz w:val="22"/>
                <w:szCs w:val="22"/>
              </w:rPr>
            </w:pPr>
            <w:r>
              <w:rPr>
                <w:rFonts w:hint="default" w:ascii="仿宋_GB2312" w:hAnsi="仿宋_GB2312" w:eastAsia="仿宋_GB2312" w:cs="仿宋_GB2312"/>
                <w:sz w:val="31"/>
                <w:szCs w:val="31"/>
                <w:bdr w:val="none" w:color="auto" w:sz="0" w:space="0"/>
                <w:lang w:val="en-US"/>
              </w:rPr>
              <w:t>0302</w:t>
            </w:r>
            <w:r>
              <w:rPr>
                <w:rFonts w:hint="default" w:ascii="仿宋_GB2312" w:hAnsi="仿宋_GB2312" w:eastAsia="仿宋_GB2312" w:cs="仿宋_GB2312"/>
                <w:sz w:val="31"/>
                <w:szCs w:val="31"/>
                <w:bdr w:val="none" w:color="auto" w:sz="0" w:space="0"/>
              </w:rPr>
              <w:t>政治学</w:t>
            </w:r>
          </w:p>
        </w:tc>
        <w:tc>
          <w:tcPr>
            <w:tcW w:w="4395" w:type="dxa"/>
            <w:tcBorders>
              <w:top w:val="nil"/>
              <w:left w:val="nil"/>
              <w:bottom w:val="single" w:color="auto" w:sz="6" w:space="0"/>
              <w:right w:val="single" w:color="auto" w:sz="6" w:space="0"/>
            </w:tcBorders>
            <w:shd w:val="clear"/>
            <w:tcMar>
              <w:left w:w="105" w:type="dxa"/>
              <w:right w:w="105" w:type="dxa"/>
            </w:tcMar>
            <w:vAlign w:val="center"/>
          </w:tcPr>
          <w:p w14:paraId="7664B7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sz w:val="22"/>
                <w:szCs w:val="22"/>
              </w:rPr>
            </w:pPr>
            <w:r>
              <w:rPr>
                <w:rFonts w:hint="default" w:ascii="仿宋_GB2312" w:hAnsi="仿宋_GB2312" w:eastAsia="仿宋_GB2312" w:cs="仿宋_GB2312"/>
                <w:sz w:val="31"/>
                <w:szCs w:val="31"/>
                <w:bdr w:val="none" w:color="auto" w:sz="0" w:space="0"/>
                <w:lang w:val="en-US"/>
              </w:rPr>
              <w:t>030204 </w:t>
            </w:r>
            <w:r>
              <w:rPr>
                <w:rFonts w:hint="default" w:ascii="仿宋_GB2312" w:hAnsi="仿宋_GB2312" w:eastAsia="仿宋_GB2312" w:cs="仿宋_GB2312"/>
                <w:sz w:val="31"/>
                <w:szCs w:val="31"/>
                <w:bdr w:val="none" w:color="auto" w:sz="0" w:space="0"/>
              </w:rPr>
              <w:t>中共党史</w:t>
            </w:r>
          </w:p>
        </w:tc>
        <w:tc>
          <w:tcPr>
            <w:tcW w:w="2025" w:type="dxa"/>
            <w:vMerge w:val="continue"/>
            <w:tcBorders>
              <w:top w:val="nil"/>
              <w:left w:val="nil"/>
              <w:bottom w:val="single" w:color="auto" w:sz="6" w:space="0"/>
              <w:right w:val="single" w:color="auto" w:sz="6" w:space="0"/>
            </w:tcBorders>
            <w:shd w:val="clear"/>
            <w:tcMar>
              <w:left w:w="105" w:type="dxa"/>
              <w:right w:w="105" w:type="dxa"/>
            </w:tcMar>
            <w:vAlign w:val="center"/>
          </w:tcPr>
          <w:p w14:paraId="5CA81F97">
            <w:pPr>
              <w:rPr>
                <w:rFonts w:hint="eastAsia" w:ascii="微软雅黑" w:hAnsi="微软雅黑" w:eastAsia="微软雅黑" w:cs="微软雅黑"/>
                <w:sz w:val="22"/>
                <w:szCs w:val="22"/>
              </w:rPr>
            </w:pPr>
          </w:p>
        </w:tc>
        <w:tc>
          <w:tcPr>
            <w:tcW w:w="1290" w:type="dxa"/>
            <w:tcBorders>
              <w:top w:val="nil"/>
              <w:left w:val="nil"/>
              <w:bottom w:val="single" w:color="auto" w:sz="6" w:space="0"/>
              <w:right w:val="single" w:color="auto" w:sz="6" w:space="0"/>
            </w:tcBorders>
            <w:shd w:val="clear"/>
            <w:tcMar>
              <w:left w:w="105" w:type="dxa"/>
              <w:right w:w="105" w:type="dxa"/>
            </w:tcMar>
            <w:vAlign w:val="center"/>
          </w:tcPr>
          <w:p w14:paraId="5B1DBF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sz w:val="22"/>
                <w:szCs w:val="22"/>
              </w:rPr>
            </w:pPr>
            <w:r>
              <w:rPr>
                <w:rFonts w:hint="default" w:ascii="仿宋_GB2312" w:hAnsi="仿宋_GB2312" w:eastAsia="仿宋_GB2312" w:cs="仿宋_GB2312"/>
                <w:sz w:val="31"/>
                <w:szCs w:val="31"/>
                <w:bdr w:val="none" w:color="auto" w:sz="0" w:space="0"/>
              </w:rPr>
              <w:t>褚尔康</w:t>
            </w:r>
          </w:p>
        </w:tc>
      </w:tr>
      <w:tr w14:paraId="4711B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blCellSpacing w:w="0" w:type="dxa"/>
          <w:jc w:val="center"/>
        </w:trPr>
        <w:tc>
          <w:tcPr>
            <w:tcW w:w="211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185010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sz w:val="22"/>
                <w:szCs w:val="22"/>
              </w:rPr>
            </w:pPr>
            <w:r>
              <w:rPr>
                <w:rFonts w:hint="default" w:ascii="仿宋_GB2312" w:hAnsi="仿宋_GB2312" w:eastAsia="仿宋_GB2312" w:cs="仿宋_GB2312"/>
                <w:sz w:val="31"/>
                <w:szCs w:val="31"/>
                <w:bdr w:val="none" w:color="auto" w:sz="0" w:space="0"/>
                <w:lang w:val="en-US"/>
              </w:rPr>
              <w:t>0302</w:t>
            </w:r>
            <w:r>
              <w:rPr>
                <w:rFonts w:hint="default" w:ascii="仿宋_GB2312" w:hAnsi="仿宋_GB2312" w:eastAsia="仿宋_GB2312" w:cs="仿宋_GB2312"/>
                <w:sz w:val="31"/>
                <w:szCs w:val="31"/>
                <w:bdr w:val="none" w:color="auto" w:sz="0" w:space="0"/>
              </w:rPr>
              <w:t>政治学</w:t>
            </w:r>
          </w:p>
        </w:tc>
        <w:tc>
          <w:tcPr>
            <w:tcW w:w="4395" w:type="dxa"/>
            <w:tcBorders>
              <w:top w:val="nil"/>
              <w:left w:val="nil"/>
              <w:bottom w:val="single" w:color="auto" w:sz="6" w:space="0"/>
              <w:right w:val="single" w:color="auto" w:sz="6" w:space="0"/>
            </w:tcBorders>
            <w:shd w:val="clear"/>
            <w:tcMar>
              <w:left w:w="105" w:type="dxa"/>
              <w:right w:w="105" w:type="dxa"/>
            </w:tcMar>
            <w:vAlign w:val="center"/>
          </w:tcPr>
          <w:p w14:paraId="2E9050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sz w:val="22"/>
                <w:szCs w:val="22"/>
              </w:rPr>
            </w:pPr>
            <w:r>
              <w:rPr>
                <w:rFonts w:hint="default" w:ascii="仿宋_GB2312" w:hAnsi="仿宋_GB2312" w:eastAsia="仿宋_GB2312" w:cs="仿宋_GB2312"/>
                <w:sz w:val="31"/>
                <w:szCs w:val="31"/>
                <w:bdr w:val="none" w:color="auto" w:sz="0" w:space="0"/>
                <w:lang w:val="en-US"/>
              </w:rPr>
              <w:t>030206 </w:t>
            </w:r>
            <w:r>
              <w:rPr>
                <w:rFonts w:hint="default" w:ascii="仿宋_GB2312" w:hAnsi="仿宋_GB2312" w:eastAsia="仿宋_GB2312" w:cs="仿宋_GB2312"/>
                <w:sz w:val="31"/>
                <w:szCs w:val="31"/>
                <w:bdr w:val="none" w:color="auto" w:sz="0" w:space="0"/>
              </w:rPr>
              <w:t>国际政治</w:t>
            </w:r>
          </w:p>
        </w:tc>
        <w:tc>
          <w:tcPr>
            <w:tcW w:w="2025" w:type="dxa"/>
            <w:vMerge w:val="restart"/>
            <w:tcBorders>
              <w:top w:val="nil"/>
              <w:left w:val="nil"/>
              <w:bottom w:val="single" w:color="auto" w:sz="6" w:space="0"/>
              <w:right w:val="single" w:color="auto" w:sz="6" w:space="0"/>
            </w:tcBorders>
            <w:shd w:val="clear"/>
            <w:tcMar>
              <w:left w:w="105" w:type="dxa"/>
              <w:right w:w="105" w:type="dxa"/>
            </w:tcMar>
            <w:vAlign w:val="center"/>
          </w:tcPr>
          <w:p w14:paraId="06D798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sz w:val="22"/>
                <w:szCs w:val="22"/>
              </w:rPr>
            </w:pPr>
            <w:r>
              <w:rPr>
                <w:rFonts w:hint="default" w:ascii="仿宋_GB2312" w:hAnsi="仿宋_GB2312" w:eastAsia="仿宋_GB2312" w:cs="仿宋_GB2312"/>
                <w:sz w:val="31"/>
                <w:szCs w:val="31"/>
                <w:bdr w:val="none" w:color="auto" w:sz="0" w:space="0"/>
                <w:lang w:val="en-US"/>
              </w:rPr>
              <w:t>2</w:t>
            </w:r>
          </w:p>
        </w:tc>
        <w:tc>
          <w:tcPr>
            <w:tcW w:w="1290" w:type="dxa"/>
            <w:tcBorders>
              <w:top w:val="nil"/>
              <w:left w:val="nil"/>
              <w:bottom w:val="single" w:color="auto" w:sz="6" w:space="0"/>
              <w:right w:val="single" w:color="auto" w:sz="6" w:space="0"/>
            </w:tcBorders>
            <w:shd w:val="clear"/>
            <w:tcMar>
              <w:left w:w="105" w:type="dxa"/>
              <w:right w:w="105" w:type="dxa"/>
            </w:tcMar>
            <w:vAlign w:val="center"/>
          </w:tcPr>
          <w:p w14:paraId="51D5F7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sz w:val="22"/>
                <w:szCs w:val="22"/>
              </w:rPr>
            </w:pPr>
            <w:r>
              <w:rPr>
                <w:rFonts w:hint="default" w:ascii="仿宋_GB2312" w:hAnsi="仿宋_GB2312" w:eastAsia="仿宋_GB2312" w:cs="仿宋_GB2312"/>
                <w:sz w:val="31"/>
                <w:szCs w:val="31"/>
                <w:bdr w:val="none" w:color="auto" w:sz="0" w:space="0"/>
              </w:rPr>
              <w:t>高文胜</w:t>
            </w:r>
          </w:p>
        </w:tc>
      </w:tr>
      <w:tr w14:paraId="341BE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5" w:hRule="atLeast"/>
          <w:tblCellSpacing w:w="0" w:type="dxa"/>
          <w:jc w:val="center"/>
        </w:trPr>
        <w:tc>
          <w:tcPr>
            <w:tcW w:w="211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3489A9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sz w:val="22"/>
                <w:szCs w:val="22"/>
              </w:rPr>
            </w:pPr>
            <w:r>
              <w:rPr>
                <w:rFonts w:hint="default" w:ascii="仿宋_GB2312" w:hAnsi="仿宋_GB2312" w:eastAsia="仿宋_GB2312" w:cs="仿宋_GB2312"/>
                <w:sz w:val="31"/>
                <w:szCs w:val="31"/>
                <w:bdr w:val="none" w:color="auto" w:sz="0" w:space="0"/>
                <w:lang w:val="en-US"/>
              </w:rPr>
              <w:t>0302</w:t>
            </w:r>
            <w:r>
              <w:rPr>
                <w:rFonts w:hint="default" w:ascii="仿宋_GB2312" w:hAnsi="仿宋_GB2312" w:eastAsia="仿宋_GB2312" w:cs="仿宋_GB2312"/>
                <w:sz w:val="31"/>
                <w:szCs w:val="31"/>
                <w:bdr w:val="none" w:color="auto" w:sz="0" w:space="0"/>
              </w:rPr>
              <w:t>政治学</w:t>
            </w:r>
          </w:p>
        </w:tc>
        <w:tc>
          <w:tcPr>
            <w:tcW w:w="4395" w:type="dxa"/>
            <w:tcBorders>
              <w:top w:val="nil"/>
              <w:left w:val="nil"/>
              <w:bottom w:val="single" w:color="auto" w:sz="6" w:space="0"/>
              <w:right w:val="single" w:color="auto" w:sz="6" w:space="0"/>
            </w:tcBorders>
            <w:shd w:val="clear"/>
            <w:tcMar>
              <w:left w:w="105" w:type="dxa"/>
              <w:right w:w="105" w:type="dxa"/>
            </w:tcMar>
            <w:vAlign w:val="center"/>
          </w:tcPr>
          <w:p w14:paraId="157FB4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sz w:val="22"/>
                <w:szCs w:val="22"/>
              </w:rPr>
            </w:pPr>
            <w:r>
              <w:rPr>
                <w:rFonts w:hint="default" w:ascii="仿宋_GB2312" w:hAnsi="仿宋_GB2312" w:eastAsia="仿宋_GB2312" w:cs="仿宋_GB2312"/>
                <w:sz w:val="31"/>
                <w:szCs w:val="31"/>
                <w:bdr w:val="none" w:color="auto" w:sz="0" w:space="0"/>
                <w:lang w:val="en-US"/>
              </w:rPr>
              <w:t>030206 </w:t>
            </w:r>
            <w:r>
              <w:rPr>
                <w:rFonts w:hint="default" w:ascii="仿宋_GB2312" w:hAnsi="仿宋_GB2312" w:eastAsia="仿宋_GB2312" w:cs="仿宋_GB2312"/>
                <w:sz w:val="31"/>
                <w:szCs w:val="31"/>
                <w:bdr w:val="none" w:color="auto" w:sz="0" w:space="0"/>
              </w:rPr>
              <w:t>国际政治</w:t>
            </w:r>
          </w:p>
        </w:tc>
        <w:tc>
          <w:tcPr>
            <w:tcW w:w="2025" w:type="dxa"/>
            <w:vMerge w:val="continue"/>
            <w:tcBorders>
              <w:top w:val="nil"/>
              <w:left w:val="nil"/>
              <w:bottom w:val="single" w:color="auto" w:sz="6" w:space="0"/>
              <w:right w:val="single" w:color="auto" w:sz="6" w:space="0"/>
            </w:tcBorders>
            <w:shd w:val="clear"/>
            <w:tcMar>
              <w:left w:w="105" w:type="dxa"/>
              <w:right w:w="105" w:type="dxa"/>
            </w:tcMar>
            <w:vAlign w:val="center"/>
          </w:tcPr>
          <w:p w14:paraId="3E2D79F7">
            <w:pPr>
              <w:rPr>
                <w:rFonts w:hint="eastAsia" w:ascii="微软雅黑" w:hAnsi="微软雅黑" w:eastAsia="微软雅黑" w:cs="微软雅黑"/>
                <w:sz w:val="22"/>
                <w:szCs w:val="22"/>
              </w:rPr>
            </w:pPr>
          </w:p>
        </w:tc>
        <w:tc>
          <w:tcPr>
            <w:tcW w:w="1290" w:type="dxa"/>
            <w:tcBorders>
              <w:top w:val="nil"/>
              <w:left w:val="nil"/>
              <w:bottom w:val="single" w:color="auto" w:sz="6" w:space="0"/>
              <w:right w:val="single" w:color="auto" w:sz="6" w:space="0"/>
            </w:tcBorders>
            <w:shd w:val="clear"/>
            <w:tcMar>
              <w:left w:w="105" w:type="dxa"/>
              <w:right w:w="105" w:type="dxa"/>
            </w:tcMar>
            <w:vAlign w:val="center"/>
          </w:tcPr>
          <w:p w14:paraId="2FF01D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sz w:val="22"/>
                <w:szCs w:val="22"/>
              </w:rPr>
            </w:pPr>
            <w:r>
              <w:rPr>
                <w:rFonts w:hint="default" w:ascii="仿宋_GB2312" w:hAnsi="仿宋_GB2312" w:eastAsia="仿宋_GB2312" w:cs="仿宋_GB2312"/>
                <w:sz w:val="31"/>
                <w:szCs w:val="31"/>
                <w:bdr w:val="none" w:color="auto" w:sz="0" w:space="0"/>
              </w:rPr>
              <w:t>杨卫东</w:t>
            </w:r>
          </w:p>
        </w:tc>
      </w:tr>
      <w:tr w14:paraId="330AB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5" w:hRule="atLeast"/>
          <w:tblCellSpacing w:w="0" w:type="dxa"/>
          <w:jc w:val="center"/>
        </w:trPr>
        <w:tc>
          <w:tcPr>
            <w:tcW w:w="211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49CC2A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sz w:val="22"/>
                <w:szCs w:val="22"/>
              </w:rPr>
            </w:pPr>
            <w:r>
              <w:rPr>
                <w:rFonts w:hint="default" w:ascii="仿宋_GB2312" w:hAnsi="仿宋_GB2312" w:eastAsia="仿宋_GB2312" w:cs="仿宋_GB2312"/>
                <w:sz w:val="31"/>
                <w:szCs w:val="31"/>
                <w:bdr w:val="none" w:color="auto" w:sz="0" w:space="0"/>
                <w:lang w:val="en-US"/>
              </w:rPr>
              <w:t>0302</w:t>
            </w:r>
            <w:r>
              <w:rPr>
                <w:rFonts w:hint="default" w:ascii="仿宋_GB2312" w:hAnsi="仿宋_GB2312" w:eastAsia="仿宋_GB2312" w:cs="仿宋_GB2312"/>
                <w:sz w:val="31"/>
                <w:szCs w:val="31"/>
                <w:bdr w:val="none" w:color="auto" w:sz="0" w:space="0"/>
              </w:rPr>
              <w:t>政治学</w:t>
            </w:r>
          </w:p>
        </w:tc>
        <w:tc>
          <w:tcPr>
            <w:tcW w:w="4395" w:type="dxa"/>
            <w:tcBorders>
              <w:top w:val="nil"/>
              <w:left w:val="nil"/>
              <w:bottom w:val="single" w:color="auto" w:sz="6" w:space="0"/>
              <w:right w:val="single" w:color="auto" w:sz="6" w:space="0"/>
            </w:tcBorders>
            <w:shd w:val="clear"/>
            <w:tcMar>
              <w:left w:w="105" w:type="dxa"/>
              <w:right w:w="105" w:type="dxa"/>
            </w:tcMar>
            <w:vAlign w:val="center"/>
          </w:tcPr>
          <w:p w14:paraId="40C79F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sz w:val="22"/>
                <w:szCs w:val="22"/>
              </w:rPr>
            </w:pPr>
            <w:r>
              <w:rPr>
                <w:rFonts w:hint="default" w:ascii="仿宋_GB2312" w:hAnsi="仿宋_GB2312" w:eastAsia="仿宋_GB2312" w:cs="仿宋_GB2312"/>
                <w:sz w:val="31"/>
                <w:szCs w:val="31"/>
                <w:bdr w:val="none" w:color="auto" w:sz="0" w:space="0"/>
                <w:lang w:val="en-US"/>
              </w:rPr>
              <w:t>030206 </w:t>
            </w:r>
            <w:r>
              <w:rPr>
                <w:rFonts w:hint="default" w:ascii="仿宋_GB2312" w:hAnsi="仿宋_GB2312" w:eastAsia="仿宋_GB2312" w:cs="仿宋_GB2312"/>
                <w:sz w:val="31"/>
                <w:szCs w:val="31"/>
                <w:bdr w:val="none" w:color="auto" w:sz="0" w:space="0"/>
              </w:rPr>
              <w:t>国际政治</w:t>
            </w:r>
          </w:p>
        </w:tc>
        <w:tc>
          <w:tcPr>
            <w:tcW w:w="2025" w:type="dxa"/>
            <w:vMerge w:val="continue"/>
            <w:tcBorders>
              <w:top w:val="nil"/>
              <w:left w:val="nil"/>
              <w:bottom w:val="single" w:color="auto" w:sz="6" w:space="0"/>
              <w:right w:val="single" w:color="auto" w:sz="6" w:space="0"/>
            </w:tcBorders>
            <w:shd w:val="clear"/>
            <w:tcMar>
              <w:left w:w="105" w:type="dxa"/>
              <w:right w:w="105" w:type="dxa"/>
            </w:tcMar>
            <w:vAlign w:val="center"/>
          </w:tcPr>
          <w:p w14:paraId="1E5C2D6D">
            <w:pPr>
              <w:rPr>
                <w:rFonts w:hint="eastAsia" w:ascii="微软雅黑" w:hAnsi="微软雅黑" w:eastAsia="微软雅黑" w:cs="微软雅黑"/>
                <w:sz w:val="22"/>
                <w:szCs w:val="22"/>
              </w:rPr>
            </w:pPr>
          </w:p>
        </w:tc>
        <w:tc>
          <w:tcPr>
            <w:tcW w:w="1290" w:type="dxa"/>
            <w:tcBorders>
              <w:top w:val="nil"/>
              <w:left w:val="nil"/>
              <w:bottom w:val="single" w:color="auto" w:sz="6" w:space="0"/>
              <w:right w:val="single" w:color="auto" w:sz="6" w:space="0"/>
            </w:tcBorders>
            <w:shd w:val="clear"/>
            <w:tcMar>
              <w:left w:w="105" w:type="dxa"/>
              <w:right w:w="105" w:type="dxa"/>
            </w:tcMar>
            <w:vAlign w:val="center"/>
          </w:tcPr>
          <w:p w14:paraId="53FB70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sz w:val="22"/>
                <w:szCs w:val="22"/>
              </w:rPr>
            </w:pPr>
            <w:r>
              <w:rPr>
                <w:rFonts w:hint="default" w:ascii="仿宋_GB2312" w:hAnsi="仿宋_GB2312" w:eastAsia="仿宋_GB2312" w:cs="仿宋_GB2312"/>
                <w:sz w:val="31"/>
                <w:szCs w:val="31"/>
                <w:bdr w:val="none" w:color="auto" w:sz="0" w:space="0"/>
              </w:rPr>
              <w:t>王传剑</w:t>
            </w:r>
          </w:p>
        </w:tc>
      </w:tr>
      <w:tr w14:paraId="57609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blCellSpacing w:w="0" w:type="dxa"/>
          <w:jc w:val="center"/>
        </w:trPr>
        <w:tc>
          <w:tcPr>
            <w:tcW w:w="211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790409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sz w:val="22"/>
                <w:szCs w:val="22"/>
              </w:rPr>
            </w:pPr>
            <w:r>
              <w:rPr>
                <w:rFonts w:hint="default" w:ascii="仿宋_GB2312" w:hAnsi="仿宋_GB2312" w:eastAsia="仿宋_GB2312" w:cs="仿宋_GB2312"/>
                <w:sz w:val="31"/>
                <w:szCs w:val="31"/>
                <w:bdr w:val="none" w:color="auto" w:sz="0" w:space="0"/>
                <w:lang w:val="en-US"/>
              </w:rPr>
              <w:t>0302</w:t>
            </w:r>
            <w:r>
              <w:rPr>
                <w:rFonts w:hint="default" w:ascii="仿宋_GB2312" w:hAnsi="仿宋_GB2312" w:eastAsia="仿宋_GB2312" w:cs="仿宋_GB2312"/>
                <w:sz w:val="31"/>
                <w:szCs w:val="31"/>
                <w:bdr w:val="none" w:color="auto" w:sz="0" w:space="0"/>
              </w:rPr>
              <w:t>政治学</w:t>
            </w:r>
          </w:p>
        </w:tc>
        <w:tc>
          <w:tcPr>
            <w:tcW w:w="4395" w:type="dxa"/>
            <w:tcBorders>
              <w:top w:val="nil"/>
              <w:left w:val="nil"/>
              <w:bottom w:val="single" w:color="auto" w:sz="6" w:space="0"/>
              <w:right w:val="single" w:color="auto" w:sz="6" w:space="0"/>
            </w:tcBorders>
            <w:shd w:val="clear"/>
            <w:tcMar>
              <w:left w:w="105" w:type="dxa"/>
              <w:right w:w="105" w:type="dxa"/>
            </w:tcMar>
            <w:vAlign w:val="center"/>
          </w:tcPr>
          <w:p w14:paraId="14E383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sz w:val="22"/>
                <w:szCs w:val="22"/>
              </w:rPr>
            </w:pPr>
            <w:r>
              <w:rPr>
                <w:rFonts w:hint="default" w:ascii="仿宋_GB2312" w:hAnsi="仿宋_GB2312" w:eastAsia="仿宋_GB2312" w:cs="仿宋_GB2312"/>
                <w:sz w:val="31"/>
                <w:szCs w:val="31"/>
                <w:bdr w:val="none" w:color="auto" w:sz="0" w:space="0"/>
                <w:lang w:val="en-US"/>
              </w:rPr>
              <w:t>0302Z1</w:t>
            </w:r>
            <w:r>
              <w:rPr>
                <w:rFonts w:hint="default" w:ascii="仿宋_GB2312" w:hAnsi="仿宋_GB2312" w:eastAsia="仿宋_GB2312" w:cs="仿宋_GB2312"/>
                <w:sz w:val="31"/>
                <w:szCs w:val="31"/>
                <w:bdr w:val="none" w:color="auto" w:sz="0" w:space="0"/>
              </w:rPr>
              <w:t>政府治理与公共政策</w:t>
            </w:r>
          </w:p>
        </w:tc>
        <w:tc>
          <w:tcPr>
            <w:tcW w:w="2025" w:type="dxa"/>
            <w:vMerge w:val="restart"/>
            <w:tcBorders>
              <w:top w:val="nil"/>
              <w:left w:val="nil"/>
              <w:bottom w:val="single" w:color="auto" w:sz="6" w:space="0"/>
              <w:right w:val="single" w:color="auto" w:sz="6" w:space="0"/>
            </w:tcBorders>
            <w:shd w:val="clear"/>
            <w:tcMar>
              <w:left w:w="105" w:type="dxa"/>
              <w:right w:w="105" w:type="dxa"/>
            </w:tcMar>
            <w:vAlign w:val="center"/>
          </w:tcPr>
          <w:p w14:paraId="4B5320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sz w:val="22"/>
                <w:szCs w:val="22"/>
              </w:rPr>
            </w:pPr>
            <w:r>
              <w:rPr>
                <w:rFonts w:hint="default" w:ascii="仿宋_GB2312" w:hAnsi="仿宋_GB2312" w:eastAsia="仿宋_GB2312" w:cs="仿宋_GB2312"/>
                <w:sz w:val="31"/>
                <w:szCs w:val="31"/>
                <w:bdr w:val="none" w:color="auto" w:sz="0" w:space="0"/>
                <w:lang w:val="en-US"/>
              </w:rPr>
              <w:t>4</w:t>
            </w:r>
          </w:p>
        </w:tc>
        <w:tc>
          <w:tcPr>
            <w:tcW w:w="1290" w:type="dxa"/>
            <w:tcBorders>
              <w:top w:val="nil"/>
              <w:left w:val="nil"/>
              <w:bottom w:val="single" w:color="auto" w:sz="6" w:space="0"/>
              <w:right w:val="single" w:color="auto" w:sz="6" w:space="0"/>
            </w:tcBorders>
            <w:shd w:val="clear"/>
            <w:tcMar>
              <w:left w:w="105" w:type="dxa"/>
              <w:right w:w="105" w:type="dxa"/>
            </w:tcMar>
            <w:vAlign w:val="center"/>
          </w:tcPr>
          <w:p w14:paraId="40753B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sz w:val="22"/>
                <w:szCs w:val="22"/>
              </w:rPr>
            </w:pPr>
            <w:r>
              <w:rPr>
                <w:rFonts w:hint="default" w:ascii="仿宋_GB2312" w:hAnsi="仿宋_GB2312" w:eastAsia="仿宋_GB2312" w:cs="仿宋_GB2312"/>
                <w:sz w:val="31"/>
                <w:szCs w:val="31"/>
                <w:bdr w:val="none" w:color="auto" w:sz="0" w:space="0"/>
              </w:rPr>
              <w:t>佟德志</w:t>
            </w:r>
          </w:p>
        </w:tc>
      </w:tr>
      <w:tr w14:paraId="35EE6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blCellSpacing w:w="0" w:type="dxa"/>
          <w:jc w:val="center"/>
        </w:trPr>
        <w:tc>
          <w:tcPr>
            <w:tcW w:w="211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5C34F9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sz w:val="22"/>
                <w:szCs w:val="22"/>
              </w:rPr>
            </w:pPr>
            <w:r>
              <w:rPr>
                <w:rFonts w:hint="default" w:ascii="仿宋_GB2312" w:hAnsi="仿宋_GB2312" w:eastAsia="仿宋_GB2312" w:cs="仿宋_GB2312"/>
                <w:sz w:val="31"/>
                <w:szCs w:val="31"/>
                <w:bdr w:val="none" w:color="auto" w:sz="0" w:space="0"/>
                <w:lang w:val="en-US"/>
              </w:rPr>
              <w:t>0302</w:t>
            </w:r>
            <w:r>
              <w:rPr>
                <w:rFonts w:hint="default" w:ascii="仿宋_GB2312" w:hAnsi="仿宋_GB2312" w:eastAsia="仿宋_GB2312" w:cs="仿宋_GB2312"/>
                <w:sz w:val="31"/>
                <w:szCs w:val="31"/>
                <w:bdr w:val="none" w:color="auto" w:sz="0" w:space="0"/>
              </w:rPr>
              <w:t>政治学</w:t>
            </w:r>
          </w:p>
        </w:tc>
        <w:tc>
          <w:tcPr>
            <w:tcW w:w="4395" w:type="dxa"/>
            <w:tcBorders>
              <w:top w:val="nil"/>
              <w:left w:val="nil"/>
              <w:bottom w:val="single" w:color="auto" w:sz="6" w:space="0"/>
              <w:right w:val="single" w:color="auto" w:sz="6" w:space="0"/>
            </w:tcBorders>
            <w:shd w:val="clear"/>
            <w:tcMar>
              <w:left w:w="105" w:type="dxa"/>
              <w:right w:w="105" w:type="dxa"/>
            </w:tcMar>
            <w:vAlign w:val="center"/>
          </w:tcPr>
          <w:p w14:paraId="682E67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sz w:val="22"/>
                <w:szCs w:val="22"/>
              </w:rPr>
            </w:pPr>
            <w:r>
              <w:rPr>
                <w:rFonts w:hint="default" w:ascii="仿宋_GB2312" w:hAnsi="仿宋_GB2312" w:eastAsia="仿宋_GB2312" w:cs="仿宋_GB2312"/>
                <w:sz w:val="31"/>
                <w:szCs w:val="31"/>
                <w:bdr w:val="none" w:color="auto" w:sz="0" w:space="0"/>
                <w:lang w:val="en-US"/>
              </w:rPr>
              <w:t>0302Z1</w:t>
            </w:r>
            <w:r>
              <w:rPr>
                <w:rFonts w:hint="default" w:ascii="仿宋_GB2312" w:hAnsi="仿宋_GB2312" w:eastAsia="仿宋_GB2312" w:cs="仿宋_GB2312"/>
                <w:sz w:val="31"/>
                <w:szCs w:val="31"/>
                <w:bdr w:val="none" w:color="auto" w:sz="0" w:space="0"/>
              </w:rPr>
              <w:t>政府治理与公共政策</w:t>
            </w:r>
          </w:p>
        </w:tc>
        <w:tc>
          <w:tcPr>
            <w:tcW w:w="2025" w:type="dxa"/>
            <w:vMerge w:val="continue"/>
            <w:tcBorders>
              <w:top w:val="nil"/>
              <w:left w:val="nil"/>
              <w:bottom w:val="single" w:color="auto" w:sz="6" w:space="0"/>
              <w:right w:val="single" w:color="auto" w:sz="6" w:space="0"/>
            </w:tcBorders>
            <w:shd w:val="clear"/>
            <w:tcMar>
              <w:left w:w="105" w:type="dxa"/>
              <w:right w:w="105" w:type="dxa"/>
            </w:tcMar>
            <w:vAlign w:val="center"/>
          </w:tcPr>
          <w:p w14:paraId="2AFF06FF">
            <w:pPr>
              <w:rPr>
                <w:rFonts w:hint="eastAsia" w:ascii="微软雅黑" w:hAnsi="微软雅黑" w:eastAsia="微软雅黑" w:cs="微软雅黑"/>
                <w:sz w:val="22"/>
                <w:szCs w:val="22"/>
              </w:rPr>
            </w:pPr>
          </w:p>
        </w:tc>
        <w:tc>
          <w:tcPr>
            <w:tcW w:w="1290" w:type="dxa"/>
            <w:tcBorders>
              <w:top w:val="nil"/>
              <w:left w:val="nil"/>
              <w:bottom w:val="single" w:color="auto" w:sz="6" w:space="0"/>
              <w:right w:val="single" w:color="auto" w:sz="6" w:space="0"/>
            </w:tcBorders>
            <w:shd w:val="clear"/>
            <w:tcMar>
              <w:left w:w="105" w:type="dxa"/>
              <w:right w:w="105" w:type="dxa"/>
            </w:tcMar>
            <w:vAlign w:val="center"/>
          </w:tcPr>
          <w:p w14:paraId="46051F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sz w:val="22"/>
                <w:szCs w:val="22"/>
              </w:rPr>
            </w:pPr>
            <w:r>
              <w:rPr>
                <w:rFonts w:hint="default" w:ascii="仿宋_GB2312" w:hAnsi="仿宋_GB2312" w:eastAsia="仿宋_GB2312" w:cs="仿宋_GB2312"/>
                <w:sz w:val="31"/>
                <w:szCs w:val="31"/>
                <w:bdr w:val="none" w:color="auto" w:sz="0" w:space="0"/>
              </w:rPr>
              <w:t>温志强</w:t>
            </w:r>
          </w:p>
        </w:tc>
      </w:tr>
      <w:tr w14:paraId="45637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blCellSpacing w:w="0" w:type="dxa"/>
          <w:jc w:val="center"/>
        </w:trPr>
        <w:tc>
          <w:tcPr>
            <w:tcW w:w="211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680B25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sz w:val="22"/>
                <w:szCs w:val="22"/>
              </w:rPr>
            </w:pPr>
            <w:r>
              <w:rPr>
                <w:rFonts w:hint="default" w:ascii="仿宋_GB2312" w:hAnsi="仿宋_GB2312" w:eastAsia="仿宋_GB2312" w:cs="仿宋_GB2312"/>
                <w:sz w:val="31"/>
                <w:szCs w:val="31"/>
                <w:bdr w:val="none" w:color="auto" w:sz="0" w:space="0"/>
                <w:lang w:val="en-US"/>
              </w:rPr>
              <w:t>0302</w:t>
            </w:r>
            <w:r>
              <w:rPr>
                <w:rFonts w:hint="default" w:ascii="仿宋_GB2312" w:hAnsi="仿宋_GB2312" w:eastAsia="仿宋_GB2312" w:cs="仿宋_GB2312"/>
                <w:sz w:val="31"/>
                <w:szCs w:val="31"/>
                <w:bdr w:val="none" w:color="auto" w:sz="0" w:space="0"/>
              </w:rPr>
              <w:t>政治学</w:t>
            </w:r>
          </w:p>
        </w:tc>
        <w:tc>
          <w:tcPr>
            <w:tcW w:w="4395" w:type="dxa"/>
            <w:tcBorders>
              <w:top w:val="nil"/>
              <w:left w:val="nil"/>
              <w:bottom w:val="single" w:color="auto" w:sz="6" w:space="0"/>
              <w:right w:val="single" w:color="auto" w:sz="6" w:space="0"/>
            </w:tcBorders>
            <w:shd w:val="clear"/>
            <w:tcMar>
              <w:left w:w="105" w:type="dxa"/>
              <w:right w:w="105" w:type="dxa"/>
            </w:tcMar>
            <w:vAlign w:val="center"/>
          </w:tcPr>
          <w:p w14:paraId="4811B8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sz w:val="22"/>
                <w:szCs w:val="22"/>
              </w:rPr>
            </w:pPr>
            <w:r>
              <w:rPr>
                <w:rFonts w:hint="default" w:ascii="仿宋_GB2312" w:hAnsi="仿宋_GB2312" w:eastAsia="仿宋_GB2312" w:cs="仿宋_GB2312"/>
                <w:sz w:val="31"/>
                <w:szCs w:val="31"/>
                <w:bdr w:val="none" w:color="auto" w:sz="0" w:space="0"/>
                <w:lang w:val="en-US"/>
              </w:rPr>
              <w:t>0302Z1</w:t>
            </w:r>
            <w:r>
              <w:rPr>
                <w:rFonts w:hint="default" w:ascii="仿宋_GB2312" w:hAnsi="仿宋_GB2312" w:eastAsia="仿宋_GB2312" w:cs="仿宋_GB2312"/>
                <w:sz w:val="31"/>
                <w:szCs w:val="31"/>
                <w:bdr w:val="none" w:color="auto" w:sz="0" w:space="0"/>
              </w:rPr>
              <w:t>政府治理与公共政策</w:t>
            </w:r>
          </w:p>
        </w:tc>
        <w:tc>
          <w:tcPr>
            <w:tcW w:w="2025" w:type="dxa"/>
            <w:vMerge w:val="continue"/>
            <w:tcBorders>
              <w:top w:val="nil"/>
              <w:left w:val="nil"/>
              <w:bottom w:val="single" w:color="auto" w:sz="6" w:space="0"/>
              <w:right w:val="single" w:color="auto" w:sz="6" w:space="0"/>
            </w:tcBorders>
            <w:shd w:val="clear"/>
            <w:tcMar>
              <w:left w:w="105" w:type="dxa"/>
              <w:right w:w="105" w:type="dxa"/>
            </w:tcMar>
            <w:vAlign w:val="center"/>
          </w:tcPr>
          <w:p w14:paraId="7BBB5C0C">
            <w:pPr>
              <w:rPr>
                <w:rFonts w:hint="eastAsia" w:ascii="微软雅黑" w:hAnsi="微软雅黑" w:eastAsia="微软雅黑" w:cs="微软雅黑"/>
                <w:sz w:val="22"/>
                <w:szCs w:val="22"/>
              </w:rPr>
            </w:pPr>
          </w:p>
        </w:tc>
        <w:tc>
          <w:tcPr>
            <w:tcW w:w="1290" w:type="dxa"/>
            <w:tcBorders>
              <w:top w:val="nil"/>
              <w:left w:val="nil"/>
              <w:bottom w:val="single" w:color="auto" w:sz="6" w:space="0"/>
              <w:right w:val="single" w:color="auto" w:sz="6" w:space="0"/>
            </w:tcBorders>
            <w:shd w:val="clear"/>
            <w:tcMar>
              <w:left w:w="105" w:type="dxa"/>
              <w:right w:w="105" w:type="dxa"/>
            </w:tcMar>
            <w:vAlign w:val="center"/>
          </w:tcPr>
          <w:p w14:paraId="4F3D5F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sz w:val="22"/>
                <w:szCs w:val="22"/>
              </w:rPr>
            </w:pPr>
            <w:r>
              <w:rPr>
                <w:rFonts w:hint="default" w:ascii="仿宋_GB2312" w:hAnsi="仿宋_GB2312" w:eastAsia="仿宋_GB2312" w:cs="仿宋_GB2312"/>
                <w:sz w:val="31"/>
                <w:szCs w:val="31"/>
                <w:bdr w:val="none" w:color="auto" w:sz="0" w:space="0"/>
              </w:rPr>
              <w:t>宋林霖</w:t>
            </w:r>
          </w:p>
        </w:tc>
      </w:tr>
      <w:tr w14:paraId="31F7E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5" w:hRule="atLeast"/>
          <w:tblCellSpacing w:w="0" w:type="dxa"/>
          <w:jc w:val="center"/>
        </w:trPr>
        <w:tc>
          <w:tcPr>
            <w:tcW w:w="211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3C7171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sz w:val="22"/>
                <w:szCs w:val="22"/>
              </w:rPr>
            </w:pPr>
            <w:r>
              <w:rPr>
                <w:rFonts w:hint="default" w:ascii="仿宋_GB2312" w:hAnsi="仿宋_GB2312" w:eastAsia="仿宋_GB2312" w:cs="仿宋_GB2312"/>
                <w:sz w:val="31"/>
                <w:szCs w:val="31"/>
                <w:bdr w:val="none" w:color="auto" w:sz="0" w:space="0"/>
                <w:lang w:val="en-US"/>
              </w:rPr>
              <w:t>0302</w:t>
            </w:r>
            <w:r>
              <w:rPr>
                <w:rFonts w:hint="default" w:ascii="仿宋_GB2312" w:hAnsi="仿宋_GB2312" w:eastAsia="仿宋_GB2312" w:cs="仿宋_GB2312"/>
                <w:sz w:val="31"/>
                <w:szCs w:val="31"/>
                <w:bdr w:val="none" w:color="auto" w:sz="0" w:space="0"/>
              </w:rPr>
              <w:t>政治学</w:t>
            </w:r>
          </w:p>
        </w:tc>
        <w:tc>
          <w:tcPr>
            <w:tcW w:w="4395" w:type="dxa"/>
            <w:tcBorders>
              <w:top w:val="nil"/>
              <w:left w:val="nil"/>
              <w:bottom w:val="single" w:color="auto" w:sz="6" w:space="0"/>
              <w:right w:val="single" w:color="auto" w:sz="6" w:space="0"/>
            </w:tcBorders>
            <w:shd w:val="clear"/>
            <w:tcMar>
              <w:left w:w="105" w:type="dxa"/>
              <w:right w:w="105" w:type="dxa"/>
            </w:tcMar>
            <w:vAlign w:val="center"/>
          </w:tcPr>
          <w:p w14:paraId="13909F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sz w:val="22"/>
                <w:szCs w:val="22"/>
              </w:rPr>
            </w:pPr>
            <w:r>
              <w:rPr>
                <w:rFonts w:hint="default" w:ascii="仿宋_GB2312" w:hAnsi="仿宋_GB2312" w:eastAsia="仿宋_GB2312" w:cs="仿宋_GB2312"/>
                <w:sz w:val="31"/>
                <w:szCs w:val="31"/>
                <w:bdr w:val="none" w:color="auto" w:sz="0" w:space="0"/>
                <w:lang w:val="en-US"/>
              </w:rPr>
              <w:t>0302Z1</w:t>
            </w:r>
            <w:r>
              <w:rPr>
                <w:rFonts w:hint="default" w:ascii="仿宋_GB2312" w:hAnsi="仿宋_GB2312" w:eastAsia="仿宋_GB2312" w:cs="仿宋_GB2312"/>
                <w:sz w:val="31"/>
                <w:szCs w:val="31"/>
                <w:bdr w:val="none" w:color="auto" w:sz="0" w:space="0"/>
              </w:rPr>
              <w:t>政府治理与公共政策</w:t>
            </w:r>
          </w:p>
        </w:tc>
        <w:tc>
          <w:tcPr>
            <w:tcW w:w="2025" w:type="dxa"/>
            <w:vMerge w:val="continue"/>
            <w:tcBorders>
              <w:top w:val="nil"/>
              <w:left w:val="nil"/>
              <w:bottom w:val="single" w:color="auto" w:sz="6" w:space="0"/>
              <w:right w:val="single" w:color="auto" w:sz="6" w:space="0"/>
            </w:tcBorders>
            <w:shd w:val="clear"/>
            <w:tcMar>
              <w:left w:w="105" w:type="dxa"/>
              <w:right w:w="105" w:type="dxa"/>
            </w:tcMar>
            <w:vAlign w:val="center"/>
          </w:tcPr>
          <w:p w14:paraId="60E6B8EA">
            <w:pPr>
              <w:rPr>
                <w:rFonts w:hint="eastAsia" w:ascii="微软雅黑" w:hAnsi="微软雅黑" w:eastAsia="微软雅黑" w:cs="微软雅黑"/>
                <w:sz w:val="22"/>
                <w:szCs w:val="22"/>
              </w:rPr>
            </w:pPr>
          </w:p>
        </w:tc>
        <w:tc>
          <w:tcPr>
            <w:tcW w:w="1290" w:type="dxa"/>
            <w:tcBorders>
              <w:top w:val="nil"/>
              <w:left w:val="nil"/>
              <w:bottom w:val="single" w:color="auto" w:sz="6" w:space="0"/>
              <w:right w:val="single" w:color="auto" w:sz="6" w:space="0"/>
            </w:tcBorders>
            <w:shd w:val="clear"/>
            <w:tcMar>
              <w:left w:w="105" w:type="dxa"/>
              <w:right w:w="105" w:type="dxa"/>
            </w:tcMar>
            <w:vAlign w:val="center"/>
          </w:tcPr>
          <w:p w14:paraId="0C3005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sz w:val="22"/>
                <w:szCs w:val="22"/>
              </w:rPr>
            </w:pPr>
            <w:r>
              <w:rPr>
                <w:rFonts w:hint="default" w:ascii="仿宋_GB2312" w:hAnsi="仿宋_GB2312" w:eastAsia="仿宋_GB2312" w:cs="仿宋_GB2312"/>
                <w:sz w:val="31"/>
                <w:szCs w:val="31"/>
                <w:bdr w:val="none" w:color="auto" w:sz="0" w:space="0"/>
              </w:rPr>
              <w:t>康伟</w:t>
            </w:r>
          </w:p>
        </w:tc>
      </w:tr>
      <w:tr w14:paraId="423DC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blCellSpacing w:w="0" w:type="dxa"/>
          <w:jc w:val="center"/>
        </w:trPr>
        <w:tc>
          <w:tcPr>
            <w:tcW w:w="211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49A2FB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sz w:val="22"/>
                <w:szCs w:val="22"/>
              </w:rPr>
            </w:pPr>
            <w:r>
              <w:rPr>
                <w:rFonts w:hint="default" w:ascii="仿宋_GB2312" w:hAnsi="仿宋_GB2312" w:eastAsia="仿宋_GB2312" w:cs="仿宋_GB2312"/>
                <w:sz w:val="31"/>
                <w:szCs w:val="31"/>
                <w:bdr w:val="none" w:color="auto" w:sz="0" w:space="0"/>
                <w:lang w:val="en-US"/>
              </w:rPr>
              <w:t>0302</w:t>
            </w:r>
            <w:r>
              <w:rPr>
                <w:rFonts w:hint="default" w:ascii="仿宋_GB2312" w:hAnsi="仿宋_GB2312" w:eastAsia="仿宋_GB2312" w:cs="仿宋_GB2312"/>
                <w:sz w:val="31"/>
                <w:szCs w:val="31"/>
                <w:bdr w:val="none" w:color="auto" w:sz="0" w:space="0"/>
              </w:rPr>
              <w:t>政治学</w:t>
            </w:r>
          </w:p>
        </w:tc>
        <w:tc>
          <w:tcPr>
            <w:tcW w:w="4395" w:type="dxa"/>
            <w:tcBorders>
              <w:top w:val="nil"/>
              <w:left w:val="nil"/>
              <w:bottom w:val="single" w:color="auto" w:sz="6" w:space="0"/>
              <w:right w:val="single" w:color="auto" w:sz="6" w:space="0"/>
            </w:tcBorders>
            <w:shd w:val="clear"/>
            <w:tcMar>
              <w:left w:w="105" w:type="dxa"/>
              <w:right w:w="105" w:type="dxa"/>
            </w:tcMar>
            <w:vAlign w:val="center"/>
          </w:tcPr>
          <w:p w14:paraId="5535D2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sz w:val="22"/>
                <w:szCs w:val="22"/>
              </w:rPr>
            </w:pPr>
            <w:r>
              <w:rPr>
                <w:rFonts w:hint="default" w:ascii="仿宋_GB2312" w:hAnsi="仿宋_GB2312" w:eastAsia="仿宋_GB2312" w:cs="仿宋_GB2312"/>
                <w:sz w:val="31"/>
                <w:szCs w:val="31"/>
                <w:bdr w:val="none" w:color="auto" w:sz="0" w:space="0"/>
                <w:lang w:val="en-US"/>
              </w:rPr>
              <w:t>0302Z1</w:t>
            </w:r>
            <w:r>
              <w:rPr>
                <w:rFonts w:hint="default" w:ascii="仿宋_GB2312" w:hAnsi="仿宋_GB2312" w:eastAsia="仿宋_GB2312" w:cs="仿宋_GB2312"/>
                <w:sz w:val="31"/>
                <w:szCs w:val="31"/>
                <w:bdr w:val="none" w:color="auto" w:sz="0" w:space="0"/>
              </w:rPr>
              <w:t>政府治理与公共政策</w:t>
            </w:r>
          </w:p>
        </w:tc>
        <w:tc>
          <w:tcPr>
            <w:tcW w:w="2025" w:type="dxa"/>
            <w:vMerge w:val="continue"/>
            <w:tcBorders>
              <w:top w:val="nil"/>
              <w:left w:val="nil"/>
              <w:bottom w:val="single" w:color="auto" w:sz="6" w:space="0"/>
              <w:right w:val="single" w:color="auto" w:sz="6" w:space="0"/>
            </w:tcBorders>
            <w:shd w:val="clear"/>
            <w:tcMar>
              <w:left w:w="105" w:type="dxa"/>
              <w:right w:w="105" w:type="dxa"/>
            </w:tcMar>
            <w:vAlign w:val="center"/>
          </w:tcPr>
          <w:p w14:paraId="582852CA">
            <w:pPr>
              <w:rPr>
                <w:rFonts w:hint="eastAsia" w:ascii="微软雅黑" w:hAnsi="微软雅黑" w:eastAsia="微软雅黑" w:cs="微软雅黑"/>
                <w:sz w:val="22"/>
                <w:szCs w:val="22"/>
              </w:rPr>
            </w:pPr>
          </w:p>
        </w:tc>
        <w:tc>
          <w:tcPr>
            <w:tcW w:w="1290" w:type="dxa"/>
            <w:tcBorders>
              <w:top w:val="nil"/>
              <w:left w:val="nil"/>
              <w:bottom w:val="single" w:color="auto" w:sz="6" w:space="0"/>
              <w:right w:val="single" w:color="auto" w:sz="6" w:space="0"/>
            </w:tcBorders>
            <w:shd w:val="clear"/>
            <w:tcMar>
              <w:left w:w="105" w:type="dxa"/>
              <w:right w:w="105" w:type="dxa"/>
            </w:tcMar>
            <w:vAlign w:val="center"/>
          </w:tcPr>
          <w:p w14:paraId="441D9A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sz w:val="22"/>
                <w:szCs w:val="22"/>
              </w:rPr>
            </w:pPr>
            <w:r>
              <w:rPr>
                <w:rFonts w:hint="default" w:ascii="仿宋_GB2312" w:hAnsi="仿宋_GB2312" w:eastAsia="仿宋_GB2312" w:cs="仿宋_GB2312"/>
                <w:sz w:val="31"/>
                <w:szCs w:val="31"/>
                <w:bdr w:val="none" w:color="auto" w:sz="0" w:space="0"/>
              </w:rPr>
              <w:t>陈桂生</w:t>
            </w:r>
          </w:p>
        </w:tc>
      </w:tr>
      <w:tr w14:paraId="0C789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blCellSpacing w:w="0" w:type="dxa"/>
          <w:jc w:val="center"/>
        </w:trPr>
        <w:tc>
          <w:tcPr>
            <w:tcW w:w="211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216991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sz w:val="22"/>
                <w:szCs w:val="22"/>
              </w:rPr>
            </w:pPr>
            <w:r>
              <w:rPr>
                <w:rFonts w:hint="default" w:ascii="仿宋_GB2312" w:hAnsi="仿宋_GB2312" w:eastAsia="仿宋_GB2312" w:cs="仿宋_GB2312"/>
                <w:sz w:val="31"/>
                <w:szCs w:val="31"/>
                <w:bdr w:val="none" w:color="auto" w:sz="0" w:space="0"/>
                <w:lang w:val="en-US"/>
              </w:rPr>
              <w:t>0302</w:t>
            </w:r>
            <w:r>
              <w:rPr>
                <w:rFonts w:hint="default" w:ascii="仿宋_GB2312" w:hAnsi="仿宋_GB2312" w:eastAsia="仿宋_GB2312" w:cs="仿宋_GB2312"/>
                <w:sz w:val="31"/>
                <w:szCs w:val="31"/>
                <w:bdr w:val="none" w:color="auto" w:sz="0" w:space="0"/>
              </w:rPr>
              <w:t>政治学</w:t>
            </w:r>
          </w:p>
        </w:tc>
        <w:tc>
          <w:tcPr>
            <w:tcW w:w="4395" w:type="dxa"/>
            <w:tcBorders>
              <w:top w:val="nil"/>
              <w:left w:val="nil"/>
              <w:bottom w:val="single" w:color="auto" w:sz="6" w:space="0"/>
              <w:right w:val="single" w:color="auto" w:sz="6" w:space="0"/>
            </w:tcBorders>
            <w:shd w:val="clear"/>
            <w:tcMar>
              <w:left w:w="105" w:type="dxa"/>
              <w:right w:w="105" w:type="dxa"/>
            </w:tcMar>
            <w:vAlign w:val="center"/>
          </w:tcPr>
          <w:p w14:paraId="1E2CD5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sz w:val="22"/>
                <w:szCs w:val="22"/>
              </w:rPr>
            </w:pPr>
            <w:r>
              <w:rPr>
                <w:rFonts w:hint="default" w:ascii="仿宋_GB2312" w:hAnsi="仿宋_GB2312" w:eastAsia="仿宋_GB2312" w:cs="仿宋_GB2312"/>
                <w:sz w:val="31"/>
                <w:szCs w:val="31"/>
                <w:bdr w:val="none" w:color="auto" w:sz="0" w:space="0"/>
                <w:lang w:val="en-US"/>
              </w:rPr>
              <w:t>0302Z1</w:t>
            </w:r>
            <w:r>
              <w:rPr>
                <w:rFonts w:hint="default" w:ascii="仿宋_GB2312" w:hAnsi="仿宋_GB2312" w:eastAsia="仿宋_GB2312" w:cs="仿宋_GB2312"/>
                <w:sz w:val="31"/>
                <w:szCs w:val="31"/>
                <w:bdr w:val="none" w:color="auto" w:sz="0" w:space="0"/>
              </w:rPr>
              <w:t>政府治理与公共政策</w:t>
            </w:r>
          </w:p>
        </w:tc>
        <w:tc>
          <w:tcPr>
            <w:tcW w:w="2025" w:type="dxa"/>
            <w:vMerge w:val="continue"/>
            <w:tcBorders>
              <w:top w:val="nil"/>
              <w:left w:val="nil"/>
              <w:bottom w:val="single" w:color="auto" w:sz="6" w:space="0"/>
              <w:right w:val="single" w:color="auto" w:sz="6" w:space="0"/>
            </w:tcBorders>
            <w:shd w:val="clear"/>
            <w:tcMar>
              <w:left w:w="105" w:type="dxa"/>
              <w:right w:w="105" w:type="dxa"/>
            </w:tcMar>
            <w:vAlign w:val="center"/>
          </w:tcPr>
          <w:p w14:paraId="5420FF4B">
            <w:pPr>
              <w:rPr>
                <w:rFonts w:hint="eastAsia" w:ascii="微软雅黑" w:hAnsi="微软雅黑" w:eastAsia="微软雅黑" w:cs="微软雅黑"/>
                <w:sz w:val="22"/>
                <w:szCs w:val="22"/>
              </w:rPr>
            </w:pPr>
          </w:p>
        </w:tc>
        <w:tc>
          <w:tcPr>
            <w:tcW w:w="1290" w:type="dxa"/>
            <w:tcBorders>
              <w:top w:val="nil"/>
              <w:left w:val="nil"/>
              <w:bottom w:val="single" w:color="auto" w:sz="6" w:space="0"/>
              <w:right w:val="single" w:color="auto" w:sz="6" w:space="0"/>
            </w:tcBorders>
            <w:shd w:val="clear"/>
            <w:tcMar>
              <w:left w:w="105" w:type="dxa"/>
              <w:right w:w="105" w:type="dxa"/>
            </w:tcMar>
            <w:vAlign w:val="center"/>
          </w:tcPr>
          <w:p w14:paraId="45EE35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sz w:val="22"/>
                <w:szCs w:val="22"/>
              </w:rPr>
            </w:pPr>
            <w:r>
              <w:rPr>
                <w:rFonts w:hint="default" w:ascii="仿宋_GB2312" w:hAnsi="仿宋_GB2312" w:eastAsia="仿宋_GB2312" w:cs="仿宋_GB2312"/>
                <w:sz w:val="31"/>
                <w:szCs w:val="31"/>
                <w:bdr w:val="none" w:color="auto" w:sz="0" w:space="0"/>
              </w:rPr>
              <w:t>任梅</w:t>
            </w:r>
          </w:p>
        </w:tc>
      </w:tr>
      <w:tr w14:paraId="2CDA1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5" w:hRule="atLeast"/>
          <w:tblCellSpacing w:w="0" w:type="dxa"/>
          <w:jc w:val="center"/>
        </w:trPr>
        <w:tc>
          <w:tcPr>
            <w:tcW w:w="211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01BEAF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sz w:val="22"/>
                <w:szCs w:val="22"/>
              </w:rPr>
            </w:pPr>
            <w:r>
              <w:rPr>
                <w:rFonts w:hint="default" w:ascii="仿宋_GB2312" w:hAnsi="仿宋_GB2312" w:eastAsia="仿宋_GB2312" w:cs="仿宋_GB2312"/>
                <w:sz w:val="31"/>
                <w:szCs w:val="31"/>
                <w:bdr w:val="none" w:color="auto" w:sz="0" w:space="0"/>
                <w:lang w:val="en-US"/>
              </w:rPr>
              <w:t>0302</w:t>
            </w:r>
            <w:r>
              <w:rPr>
                <w:rFonts w:hint="default" w:ascii="仿宋_GB2312" w:hAnsi="仿宋_GB2312" w:eastAsia="仿宋_GB2312" w:cs="仿宋_GB2312"/>
                <w:sz w:val="31"/>
                <w:szCs w:val="31"/>
                <w:bdr w:val="none" w:color="auto" w:sz="0" w:space="0"/>
              </w:rPr>
              <w:t>政治学</w:t>
            </w:r>
          </w:p>
        </w:tc>
        <w:tc>
          <w:tcPr>
            <w:tcW w:w="4395" w:type="dxa"/>
            <w:tcBorders>
              <w:top w:val="nil"/>
              <w:left w:val="nil"/>
              <w:bottom w:val="single" w:color="auto" w:sz="6" w:space="0"/>
              <w:right w:val="single" w:color="auto" w:sz="6" w:space="0"/>
            </w:tcBorders>
            <w:shd w:val="clear"/>
            <w:tcMar>
              <w:left w:w="105" w:type="dxa"/>
              <w:right w:w="105" w:type="dxa"/>
            </w:tcMar>
            <w:vAlign w:val="center"/>
          </w:tcPr>
          <w:p w14:paraId="765C1B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sz w:val="22"/>
                <w:szCs w:val="22"/>
              </w:rPr>
            </w:pPr>
            <w:r>
              <w:rPr>
                <w:rFonts w:hint="default" w:ascii="仿宋_GB2312" w:hAnsi="仿宋_GB2312" w:eastAsia="仿宋_GB2312" w:cs="仿宋_GB2312"/>
                <w:sz w:val="31"/>
                <w:szCs w:val="31"/>
                <w:bdr w:val="none" w:color="auto" w:sz="0" w:space="0"/>
                <w:lang w:val="en-US"/>
              </w:rPr>
              <w:t>0302Z1</w:t>
            </w:r>
            <w:r>
              <w:rPr>
                <w:rFonts w:hint="default" w:ascii="仿宋_GB2312" w:hAnsi="仿宋_GB2312" w:eastAsia="仿宋_GB2312" w:cs="仿宋_GB2312"/>
                <w:sz w:val="31"/>
                <w:szCs w:val="31"/>
                <w:bdr w:val="none" w:color="auto" w:sz="0" w:space="0"/>
              </w:rPr>
              <w:t>政府治理与公共政策</w:t>
            </w:r>
          </w:p>
        </w:tc>
        <w:tc>
          <w:tcPr>
            <w:tcW w:w="2025" w:type="dxa"/>
            <w:vMerge w:val="continue"/>
            <w:tcBorders>
              <w:top w:val="nil"/>
              <w:left w:val="nil"/>
              <w:bottom w:val="single" w:color="auto" w:sz="6" w:space="0"/>
              <w:right w:val="single" w:color="auto" w:sz="6" w:space="0"/>
            </w:tcBorders>
            <w:shd w:val="clear"/>
            <w:tcMar>
              <w:left w:w="105" w:type="dxa"/>
              <w:right w:w="105" w:type="dxa"/>
            </w:tcMar>
            <w:vAlign w:val="center"/>
          </w:tcPr>
          <w:p w14:paraId="62FC5371">
            <w:pPr>
              <w:rPr>
                <w:rFonts w:hint="eastAsia" w:ascii="微软雅黑" w:hAnsi="微软雅黑" w:eastAsia="微软雅黑" w:cs="微软雅黑"/>
                <w:sz w:val="22"/>
                <w:szCs w:val="22"/>
              </w:rPr>
            </w:pPr>
          </w:p>
        </w:tc>
        <w:tc>
          <w:tcPr>
            <w:tcW w:w="1290" w:type="dxa"/>
            <w:tcBorders>
              <w:top w:val="nil"/>
              <w:left w:val="nil"/>
              <w:bottom w:val="single" w:color="auto" w:sz="6" w:space="0"/>
              <w:right w:val="single" w:color="auto" w:sz="6" w:space="0"/>
            </w:tcBorders>
            <w:shd w:val="clear"/>
            <w:tcMar>
              <w:left w:w="105" w:type="dxa"/>
              <w:right w:w="105" w:type="dxa"/>
            </w:tcMar>
            <w:vAlign w:val="center"/>
          </w:tcPr>
          <w:p w14:paraId="1C1349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sz w:val="22"/>
                <w:szCs w:val="22"/>
              </w:rPr>
            </w:pPr>
            <w:r>
              <w:rPr>
                <w:rFonts w:hint="default" w:ascii="仿宋_GB2312" w:hAnsi="仿宋_GB2312" w:eastAsia="仿宋_GB2312" w:cs="仿宋_GB2312"/>
                <w:sz w:val="31"/>
                <w:szCs w:val="31"/>
                <w:bdr w:val="none" w:color="auto" w:sz="0" w:space="0"/>
              </w:rPr>
              <w:t>杜孝珍</w:t>
            </w:r>
          </w:p>
        </w:tc>
      </w:tr>
      <w:tr w14:paraId="2A3A4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blCellSpacing w:w="0" w:type="dxa"/>
          <w:jc w:val="center"/>
        </w:trPr>
        <w:tc>
          <w:tcPr>
            <w:tcW w:w="211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438CE8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sz w:val="22"/>
                <w:szCs w:val="22"/>
              </w:rPr>
            </w:pPr>
            <w:r>
              <w:rPr>
                <w:rFonts w:hint="default" w:ascii="仿宋_GB2312" w:hAnsi="仿宋_GB2312" w:eastAsia="仿宋_GB2312" w:cs="仿宋_GB2312"/>
                <w:sz w:val="31"/>
                <w:szCs w:val="31"/>
                <w:bdr w:val="none" w:color="auto" w:sz="0" w:space="0"/>
                <w:lang w:val="en-US"/>
              </w:rPr>
              <w:t>0302</w:t>
            </w:r>
            <w:r>
              <w:rPr>
                <w:rFonts w:hint="default" w:ascii="仿宋_GB2312" w:hAnsi="仿宋_GB2312" w:eastAsia="仿宋_GB2312" w:cs="仿宋_GB2312"/>
                <w:sz w:val="31"/>
                <w:szCs w:val="31"/>
                <w:bdr w:val="none" w:color="auto" w:sz="0" w:space="0"/>
              </w:rPr>
              <w:t>政治学</w:t>
            </w:r>
          </w:p>
        </w:tc>
        <w:tc>
          <w:tcPr>
            <w:tcW w:w="4395" w:type="dxa"/>
            <w:tcBorders>
              <w:top w:val="nil"/>
              <w:left w:val="nil"/>
              <w:bottom w:val="single" w:color="auto" w:sz="6" w:space="0"/>
              <w:right w:val="single" w:color="auto" w:sz="6" w:space="0"/>
            </w:tcBorders>
            <w:shd w:val="clear"/>
            <w:tcMar>
              <w:left w:w="105" w:type="dxa"/>
              <w:right w:w="105" w:type="dxa"/>
            </w:tcMar>
            <w:vAlign w:val="center"/>
          </w:tcPr>
          <w:p w14:paraId="043F28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sz w:val="22"/>
                <w:szCs w:val="22"/>
              </w:rPr>
            </w:pPr>
            <w:r>
              <w:rPr>
                <w:rFonts w:hint="default" w:ascii="仿宋_GB2312" w:hAnsi="仿宋_GB2312" w:eastAsia="仿宋_GB2312" w:cs="仿宋_GB2312"/>
                <w:sz w:val="31"/>
                <w:szCs w:val="31"/>
                <w:bdr w:val="none" w:color="auto" w:sz="0" w:space="0"/>
                <w:lang w:val="en-US"/>
              </w:rPr>
              <w:t>0302Z1</w:t>
            </w:r>
            <w:r>
              <w:rPr>
                <w:rFonts w:hint="default" w:ascii="仿宋_GB2312" w:hAnsi="仿宋_GB2312" w:eastAsia="仿宋_GB2312" w:cs="仿宋_GB2312"/>
                <w:sz w:val="31"/>
                <w:szCs w:val="31"/>
                <w:bdr w:val="none" w:color="auto" w:sz="0" w:space="0"/>
              </w:rPr>
              <w:t>政府治理与公共政策</w:t>
            </w:r>
          </w:p>
        </w:tc>
        <w:tc>
          <w:tcPr>
            <w:tcW w:w="2025" w:type="dxa"/>
            <w:vMerge w:val="continue"/>
            <w:tcBorders>
              <w:top w:val="nil"/>
              <w:left w:val="nil"/>
              <w:bottom w:val="single" w:color="auto" w:sz="6" w:space="0"/>
              <w:right w:val="single" w:color="auto" w:sz="6" w:space="0"/>
            </w:tcBorders>
            <w:shd w:val="clear"/>
            <w:tcMar>
              <w:left w:w="105" w:type="dxa"/>
              <w:right w:w="105" w:type="dxa"/>
            </w:tcMar>
            <w:vAlign w:val="center"/>
          </w:tcPr>
          <w:p w14:paraId="286090E2">
            <w:pPr>
              <w:rPr>
                <w:rFonts w:hint="eastAsia" w:ascii="微软雅黑" w:hAnsi="微软雅黑" w:eastAsia="微软雅黑" w:cs="微软雅黑"/>
                <w:sz w:val="22"/>
                <w:szCs w:val="22"/>
              </w:rPr>
            </w:pPr>
          </w:p>
        </w:tc>
        <w:tc>
          <w:tcPr>
            <w:tcW w:w="1290" w:type="dxa"/>
            <w:tcBorders>
              <w:top w:val="nil"/>
              <w:left w:val="nil"/>
              <w:bottom w:val="single" w:color="auto" w:sz="6" w:space="0"/>
              <w:right w:val="single" w:color="auto" w:sz="6" w:space="0"/>
            </w:tcBorders>
            <w:shd w:val="clear"/>
            <w:tcMar>
              <w:left w:w="105" w:type="dxa"/>
              <w:right w:w="105" w:type="dxa"/>
            </w:tcMar>
            <w:vAlign w:val="center"/>
          </w:tcPr>
          <w:p w14:paraId="693E73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sz w:val="22"/>
                <w:szCs w:val="22"/>
              </w:rPr>
            </w:pPr>
            <w:r>
              <w:rPr>
                <w:rFonts w:hint="default" w:ascii="仿宋_GB2312" w:hAnsi="仿宋_GB2312" w:eastAsia="仿宋_GB2312" w:cs="仿宋_GB2312"/>
                <w:sz w:val="31"/>
                <w:szCs w:val="31"/>
                <w:bdr w:val="none" w:color="auto" w:sz="0" w:space="0"/>
              </w:rPr>
              <w:t>毕宏音</w:t>
            </w:r>
          </w:p>
        </w:tc>
      </w:tr>
    </w:tbl>
    <w:p w14:paraId="66A4A9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705"/>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i w:val="0"/>
          <w:iCs w:val="0"/>
          <w:caps w:val="0"/>
          <w:color w:val="333333"/>
          <w:spacing w:val="0"/>
          <w:sz w:val="31"/>
          <w:szCs w:val="31"/>
          <w:bdr w:val="none" w:color="auto" w:sz="0" w:space="0"/>
        </w:rPr>
        <w:t>三、报名申请流程及注意事项</w:t>
      </w:r>
    </w:p>
    <w:p w14:paraId="0F7059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（一）网上报名</w:t>
      </w:r>
    </w:p>
    <w:p w14:paraId="47C06A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采用中国研究生招生信息网博士研究生网上报名系统报名。考生须按时进行网上报名，并通过网上支付形式缴纳报名考务费，标准为</w:t>
      </w:r>
      <w:r>
        <w:rPr>
          <w:rFonts w:hint="eastAsia" w:ascii="微软雅黑" w:hAnsi="微软雅黑" w:eastAsia="微软雅黑" w:cs="微软雅黑"/>
          <w:i w:val="0"/>
          <w:iCs w:val="0"/>
          <w:caps w:val="0"/>
          <w:color w:val="333333"/>
          <w:spacing w:val="0"/>
          <w:sz w:val="31"/>
          <w:szCs w:val="31"/>
          <w:bdr w:val="none" w:color="auto" w:sz="0" w:space="0"/>
          <w:lang w:val="en-US"/>
        </w:rPr>
        <w:t>140</w:t>
      </w:r>
      <w:r>
        <w:rPr>
          <w:rFonts w:hint="default" w:ascii="仿宋_GB2312" w:hAnsi="仿宋_GB2312" w:eastAsia="仿宋_GB2312" w:cs="仿宋_GB2312"/>
          <w:i w:val="0"/>
          <w:iCs w:val="0"/>
          <w:caps w:val="0"/>
          <w:color w:val="333333"/>
          <w:spacing w:val="0"/>
          <w:sz w:val="31"/>
          <w:szCs w:val="31"/>
          <w:bdr w:val="none" w:color="auto" w:sz="0" w:space="0"/>
        </w:rPr>
        <w:t>元</w:t>
      </w:r>
      <w:r>
        <w:rPr>
          <w:rFonts w:hint="eastAsia" w:ascii="微软雅黑" w:hAnsi="微软雅黑" w:eastAsia="微软雅黑" w:cs="微软雅黑"/>
          <w:i w:val="0"/>
          <w:iCs w:val="0"/>
          <w:caps w:val="0"/>
          <w:color w:val="333333"/>
          <w:spacing w:val="0"/>
          <w:sz w:val="31"/>
          <w:szCs w:val="31"/>
          <w:bdr w:val="none" w:color="auto" w:sz="0" w:space="0"/>
          <w:lang w:val="en-US"/>
        </w:rPr>
        <w:t>/</w:t>
      </w:r>
      <w:r>
        <w:rPr>
          <w:rFonts w:hint="default" w:ascii="仿宋_GB2312" w:hAnsi="仿宋_GB2312" w:eastAsia="仿宋_GB2312" w:cs="仿宋_GB2312"/>
          <w:i w:val="0"/>
          <w:iCs w:val="0"/>
          <w:caps w:val="0"/>
          <w:color w:val="333333"/>
          <w:spacing w:val="0"/>
          <w:sz w:val="31"/>
          <w:szCs w:val="31"/>
          <w:bdr w:val="none" w:color="auto" w:sz="0" w:space="0"/>
        </w:rPr>
        <w:t>人·次，报名考务费支付后一律不予退还，网上报名结束时仍未成功缴费的视为无效报名信息。报名截止时间如有调整，将在我校研究生院网站招生信息栏目提前通知。</w:t>
      </w:r>
    </w:p>
    <w:p w14:paraId="63AD59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1.</w:t>
      </w:r>
      <w:r>
        <w:rPr>
          <w:rFonts w:hint="default" w:ascii="仿宋_GB2312" w:hAnsi="仿宋_GB2312" w:eastAsia="仿宋_GB2312" w:cs="仿宋_GB2312"/>
          <w:i w:val="0"/>
          <w:iCs w:val="0"/>
          <w:caps w:val="0"/>
          <w:color w:val="333333"/>
          <w:spacing w:val="0"/>
          <w:sz w:val="31"/>
          <w:szCs w:val="31"/>
          <w:bdr w:val="none" w:color="auto" w:sz="0" w:space="0"/>
        </w:rPr>
        <w:t>网上报名网址：</w:t>
      </w:r>
      <w:r>
        <w:rPr>
          <w:rFonts w:hint="eastAsia" w:ascii="微软雅黑" w:hAnsi="微软雅黑" w:eastAsia="微软雅黑" w:cs="微软雅黑"/>
          <w:i w:val="0"/>
          <w:iCs w:val="0"/>
          <w:caps w:val="0"/>
          <w:color w:val="333333"/>
          <w:spacing w:val="0"/>
          <w:sz w:val="31"/>
          <w:szCs w:val="31"/>
          <w:bdr w:val="none" w:color="auto" w:sz="0" w:space="0"/>
          <w:lang w:val="en-US"/>
        </w:rPr>
        <w:t>yz.chsi.com.cn/bsbm/</w:t>
      </w:r>
      <w:r>
        <w:rPr>
          <w:rFonts w:hint="default" w:ascii="仿宋_GB2312" w:hAnsi="仿宋_GB2312" w:eastAsia="仿宋_GB2312" w:cs="仿宋_GB2312"/>
          <w:i w:val="0"/>
          <w:iCs w:val="0"/>
          <w:caps w:val="0"/>
          <w:color w:val="333333"/>
          <w:spacing w:val="0"/>
          <w:sz w:val="31"/>
          <w:szCs w:val="31"/>
          <w:bdr w:val="none" w:color="auto" w:sz="0" w:space="0"/>
        </w:rPr>
        <w:t>。</w:t>
      </w:r>
    </w:p>
    <w:p w14:paraId="04B2B1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2.</w:t>
      </w:r>
      <w:r>
        <w:rPr>
          <w:rFonts w:hint="default" w:ascii="仿宋_GB2312" w:hAnsi="仿宋_GB2312" w:eastAsia="仿宋_GB2312" w:cs="仿宋_GB2312"/>
          <w:i w:val="0"/>
          <w:iCs w:val="0"/>
          <w:caps w:val="0"/>
          <w:color w:val="333333"/>
          <w:spacing w:val="0"/>
          <w:sz w:val="31"/>
          <w:szCs w:val="31"/>
          <w:bdr w:val="none" w:color="auto" w:sz="0" w:space="0"/>
        </w:rPr>
        <w:t>网上报名时间：</w:t>
      </w:r>
      <w:r>
        <w:rPr>
          <w:rStyle w:val="5"/>
          <w:rFonts w:hint="eastAsia" w:ascii="微软雅黑" w:hAnsi="微软雅黑" w:eastAsia="微软雅黑" w:cs="微软雅黑"/>
          <w:i w:val="0"/>
          <w:iCs w:val="0"/>
          <w:caps w:val="0"/>
          <w:color w:val="333333"/>
          <w:spacing w:val="0"/>
          <w:sz w:val="22"/>
          <w:szCs w:val="22"/>
          <w:bdr w:val="none" w:color="auto" w:sz="0" w:space="0"/>
          <w:lang w:val="en-US"/>
        </w:rPr>
        <w:t>2025</w:t>
      </w:r>
      <w:r>
        <w:rPr>
          <w:rStyle w:val="5"/>
          <w:rFonts w:hint="eastAsia" w:ascii="微软雅黑" w:hAnsi="微软雅黑" w:eastAsia="微软雅黑" w:cs="微软雅黑"/>
          <w:i w:val="0"/>
          <w:iCs w:val="0"/>
          <w:caps w:val="0"/>
          <w:color w:val="333333"/>
          <w:spacing w:val="0"/>
          <w:sz w:val="22"/>
          <w:szCs w:val="22"/>
          <w:bdr w:val="none" w:color="auto" w:sz="0" w:space="0"/>
        </w:rPr>
        <w:t>年</w:t>
      </w:r>
      <w:r>
        <w:rPr>
          <w:rStyle w:val="5"/>
          <w:rFonts w:hint="eastAsia" w:ascii="微软雅黑" w:hAnsi="微软雅黑" w:eastAsia="微软雅黑" w:cs="微软雅黑"/>
          <w:i w:val="0"/>
          <w:iCs w:val="0"/>
          <w:caps w:val="0"/>
          <w:color w:val="333333"/>
          <w:spacing w:val="0"/>
          <w:sz w:val="22"/>
          <w:szCs w:val="22"/>
          <w:bdr w:val="none" w:color="auto" w:sz="0" w:space="0"/>
          <w:lang w:val="en-US"/>
        </w:rPr>
        <w:t>1</w:t>
      </w:r>
      <w:r>
        <w:rPr>
          <w:rStyle w:val="5"/>
          <w:rFonts w:hint="eastAsia" w:ascii="微软雅黑" w:hAnsi="微软雅黑" w:eastAsia="微软雅黑" w:cs="微软雅黑"/>
          <w:i w:val="0"/>
          <w:iCs w:val="0"/>
          <w:caps w:val="0"/>
          <w:color w:val="333333"/>
          <w:spacing w:val="0"/>
          <w:sz w:val="22"/>
          <w:szCs w:val="22"/>
          <w:bdr w:val="none" w:color="auto" w:sz="0" w:space="0"/>
        </w:rPr>
        <w:t>月</w:t>
      </w:r>
      <w:r>
        <w:rPr>
          <w:rStyle w:val="5"/>
          <w:rFonts w:hint="eastAsia" w:ascii="微软雅黑" w:hAnsi="微软雅黑" w:eastAsia="微软雅黑" w:cs="微软雅黑"/>
          <w:i w:val="0"/>
          <w:iCs w:val="0"/>
          <w:caps w:val="0"/>
          <w:color w:val="333333"/>
          <w:spacing w:val="0"/>
          <w:sz w:val="22"/>
          <w:szCs w:val="22"/>
          <w:bdr w:val="none" w:color="auto" w:sz="0" w:space="0"/>
          <w:lang w:val="en-US"/>
        </w:rPr>
        <w:t>24</w:t>
      </w:r>
      <w:r>
        <w:rPr>
          <w:rStyle w:val="5"/>
          <w:rFonts w:hint="eastAsia" w:ascii="微软雅黑" w:hAnsi="微软雅黑" w:eastAsia="微软雅黑" w:cs="微软雅黑"/>
          <w:i w:val="0"/>
          <w:iCs w:val="0"/>
          <w:caps w:val="0"/>
          <w:color w:val="333333"/>
          <w:spacing w:val="0"/>
          <w:sz w:val="22"/>
          <w:szCs w:val="22"/>
          <w:bdr w:val="none" w:color="auto" w:sz="0" w:space="0"/>
        </w:rPr>
        <w:t>日</w:t>
      </w:r>
      <w:r>
        <w:rPr>
          <w:rStyle w:val="5"/>
          <w:rFonts w:hint="eastAsia" w:ascii="微软雅黑" w:hAnsi="微软雅黑" w:eastAsia="微软雅黑" w:cs="微软雅黑"/>
          <w:i w:val="0"/>
          <w:iCs w:val="0"/>
          <w:caps w:val="0"/>
          <w:color w:val="333333"/>
          <w:spacing w:val="0"/>
          <w:sz w:val="22"/>
          <w:szCs w:val="22"/>
          <w:bdr w:val="none" w:color="auto" w:sz="0" w:space="0"/>
          <w:lang w:val="en-US"/>
        </w:rPr>
        <w:t>-2</w:t>
      </w:r>
      <w:r>
        <w:rPr>
          <w:rStyle w:val="5"/>
          <w:rFonts w:hint="eastAsia" w:ascii="微软雅黑" w:hAnsi="微软雅黑" w:eastAsia="微软雅黑" w:cs="微软雅黑"/>
          <w:i w:val="0"/>
          <w:iCs w:val="0"/>
          <w:caps w:val="0"/>
          <w:color w:val="333333"/>
          <w:spacing w:val="0"/>
          <w:sz w:val="22"/>
          <w:szCs w:val="22"/>
          <w:bdr w:val="none" w:color="auto" w:sz="0" w:space="0"/>
        </w:rPr>
        <w:t>月</w:t>
      </w:r>
      <w:r>
        <w:rPr>
          <w:rStyle w:val="5"/>
          <w:rFonts w:hint="eastAsia" w:ascii="微软雅黑" w:hAnsi="微软雅黑" w:eastAsia="微软雅黑" w:cs="微软雅黑"/>
          <w:i w:val="0"/>
          <w:iCs w:val="0"/>
          <w:caps w:val="0"/>
          <w:color w:val="333333"/>
          <w:spacing w:val="0"/>
          <w:sz w:val="22"/>
          <w:szCs w:val="22"/>
          <w:bdr w:val="none" w:color="auto" w:sz="0" w:space="0"/>
          <w:lang w:val="en-US"/>
        </w:rPr>
        <w:t>24</w:t>
      </w:r>
      <w:r>
        <w:rPr>
          <w:rStyle w:val="5"/>
          <w:rFonts w:hint="eastAsia" w:ascii="微软雅黑" w:hAnsi="微软雅黑" w:eastAsia="微软雅黑" w:cs="微软雅黑"/>
          <w:i w:val="0"/>
          <w:iCs w:val="0"/>
          <w:caps w:val="0"/>
          <w:color w:val="333333"/>
          <w:spacing w:val="0"/>
          <w:sz w:val="22"/>
          <w:szCs w:val="22"/>
          <w:bdr w:val="none" w:color="auto" w:sz="0" w:space="0"/>
        </w:rPr>
        <w:t>日</w:t>
      </w:r>
      <w:r>
        <w:rPr>
          <w:rFonts w:hint="default" w:ascii="仿宋_GB2312" w:hAnsi="仿宋_GB2312" w:eastAsia="仿宋_GB2312" w:cs="仿宋_GB2312"/>
          <w:i w:val="0"/>
          <w:iCs w:val="0"/>
          <w:caps w:val="0"/>
          <w:color w:val="333333"/>
          <w:spacing w:val="0"/>
          <w:sz w:val="31"/>
          <w:szCs w:val="31"/>
          <w:bdr w:val="none" w:color="auto" w:sz="0" w:space="0"/>
        </w:rPr>
        <w:t>（逾期不再受理，也不得再修改报名信息）。</w:t>
      </w:r>
    </w:p>
    <w:p w14:paraId="65D44A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3.</w:t>
      </w:r>
      <w:r>
        <w:rPr>
          <w:rFonts w:hint="default" w:ascii="仿宋_GB2312" w:hAnsi="仿宋_GB2312" w:eastAsia="仿宋_GB2312" w:cs="仿宋_GB2312"/>
          <w:i w:val="0"/>
          <w:iCs w:val="0"/>
          <w:caps w:val="0"/>
          <w:color w:val="333333"/>
          <w:spacing w:val="0"/>
          <w:sz w:val="31"/>
          <w:szCs w:val="31"/>
          <w:bdr w:val="none" w:color="auto" w:sz="0" w:space="0"/>
        </w:rPr>
        <w:t>通过报名系统提交相关信息（所有网报信息字段，特别是学籍学历信息必须准确、完整），上传本人近三个月内免冠证件照，生成报名号并成功缴费后下载《网上报名信息简表》。</w:t>
      </w:r>
    </w:p>
    <w:p w14:paraId="1314DE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4.</w:t>
      </w:r>
      <w:r>
        <w:rPr>
          <w:rFonts w:hint="default" w:ascii="仿宋_GB2312" w:hAnsi="仿宋_GB2312" w:eastAsia="仿宋_GB2312" w:cs="仿宋_GB2312"/>
          <w:i w:val="0"/>
          <w:iCs w:val="0"/>
          <w:caps w:val="0"/>
          <w:color w:val="333333"/>
          <w:spacing w:val="0"/>
          <w:sz w:val="31"/>
          <w:szCs w:val="31"/>
          <w:bdr w:val="none" w:color="auto" w:sz="0" w:space="0"/>
        </w:rPr>
        <w:t>打印</w:t>
      </w:r>
      <w:bookmarkStart w:id="0" w:name="_Hlk156838168"/>
      <w:bookmarkEnd w:id="0"/>
      <w:r>
        <w:rPr>
          <w:rFonts w:hint="default" w:ascii="仿宋_GB2312" w:hAnsi="仿宋_GB2312" w:eastAsia="仿宋_GB2312" w:cs="仿宋_GB2312"/>
          <w:i w:val="0"/>
          <w:iCs w:val="0"/>
          <w:caps w:val="0"/>
          <w:color w:val="333333"/>
          <w:spacing w:val="0"/>
          <w:sz w:val="31"/>
          <w:szCs w:val="31"/>
          <w:bdr w:val="none" w:color="auto" w:sz="0" w:space="0"/>
        </w:rPr>
        <w:t>《网上报名信息简表》，在职考生需由单位人事部门签署意见并加盖单位人事部门公章，同时注明同意报考定向就业或非定向就业博士研究生；非在职考生报考非定向就业无须签署单位意见。</w:t>
      </w:r>
    </w:p>
    <w:p w14:paraId="165FA6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jc w:val="left"/>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（二）提交申请材料</w:t>
      </w:r>
    </w:p>
    <w:p w14:paraId="4AA1D1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电子版材料：考生须于规定时间通过天津师范大学研究生报考服务系统（</w:t>
      </w:r>
      <w:r>
        <w:rPr>
          <w:rFonts w:hint="eastAsia" w:ascii="微软雅黑" w:hAnsi="微软雅黑" w:eastAsia="微软雅黑" w:cs="微软雅黑"/>
          <w:i w:val="0"/>
          <w:iCs w:val="0"/>
          <w:caps w:val="0"/>
          <w:color w:val="333333"/>
          <w:spacing w:val="0"/>
          <w:sz w:val="31"/>
          <w:szCs w:val="31"/>
          <w:bdr w:val="none" w:color="auto" w:sz="0" w:space="0"/>
          <w:lang w:val="en-US"/>
        </w:rPr>
        <w:t>https://yjszs.tjnu.edu.cn/logon</w:t>
      </w:r>
      <w:r>
        <w:rPr>
          <w:rFonts w:hint="default" w:ascii="仿宋_GB2312" w:hAnsi="仿宋_GB2312" w:eastAsia="仿宋_GB2312" w:cs="仿宋_GB2312"/>
          <w:i w:val="0"/>
          <w:iCs w:val="0"/>
          <w:caps w:val="0"/>
          <w:color w:val="333333"/>
          <w:spacing w:val="0"/>
          <w:sz w:val="31"/>
          <w:szCs w:val="31"/>
          <w:bdr w:val="none" w:color="auto" w:sz="0" w:space="0"/>
        </w:rPr>
        <w:t>）提交申请材料</w:t>
      </w:r>
      <w:bookmarkStart w:id="1" w:name="_Hlk184732649"/>
      <w:bookmarkEnd w:id="1"/>
      <w:r>
        <w:rPr>
          <w:rFonts w:hint="default" w:ascii="仿宋_GB2312" w:hAnsi="仿宋_GB2312" w:eastAsia="仿宋_GB2312" w:cs="仿宋_GB2312"/>
          <w:i w:val="0"/>
          <w:iCs w:val="0"/>
          <w:caps w:val="0"/>
          <w:color w:val="333333"/>
          <w:spacing w:val="0"/>
          <w:sz w:val="31"/>
          <w:szCs w:val="31"/>
          <w:bdr w:val="none" w:color="auto" w:sz="0" w:space="0"/>
        </w:rPr>
        <w:t>（由于数据需要同步，一般在网报完成两天后方可提交）。按照材料清单要求编制《博士研究生报名材料明细表》，并扫描成一个完整</w:t>
      </w:r>
      <w:r>
        <w:rPr>
          <w:rFonts w:hint="eastAsia" w:ascii="微软雅黑" w:hAnsi="微软雅黑" w:eastAsia="微软雅黑" w:cs="微软雅黑"/>
          <w:i w:val="0"/>
          <w:iCs w:val="0"/>
          <w:caps w:val="0"/>
          <w:color w:val="333333"/>
          <w:spacing w:val="0"/>
          <w:sz w:val="31"/>
          <w:szCs w:val="31"/>
          <w:bdr w:val="none" w:color="auto" w:sz="0" w:space="0"/>
          <w:lang w:val="en-US"/>
        </w:rPr>
        <w:t>PDF</w:t>
      </w:r>
      <w:r>
        <w:rPr>
          <w:rFonts w:hint="default" w:ascii="仿宋_GB2312" w:hAnsi="仿宋_GB2312" w:eastAsia="仿宋_GB2312" w:cs="仿宋_GB2312"/>
          <w:i w:val="0"/>
          <w:iCs w:val="0"/>
          <w:caps w:val="0"/>
          <w:color w:val="333333"/>
          <w:spacing w:val="0"/>
          <w:sz w:val="31"/>
          <w:szCs w:val="31"/>
          <w:bdr w:val="none" w:color="auto" w:sz="0" w:space="0"/>
        </w:rPr>
        <w:t>文件上传。要求文件顺序条理清晰，材料为原件彩色扫描件，边缘完整，亮度均匀。</w:t>
      </w:r>
    </w:p>
    <w:p w14:paraId="04B0AD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纸质版材料：</w:t>
      </w:r>
      <w:r>
        <w:rPr>
          <w:rFonts w:hint="eastAsia" w:ascii="微软雅黑" w:hAnsi="微软雅黑" w:eastAsia="微软雅黑" w:cs="微软雅黑"/>
          <w:i w:val="0"/>
          <w:iCs w:val="0"/>
          <w:caps w:val="0"/>
          <w:color w:val="333333"/>
          <w:spacing w:val="0"/>
          <w:sz w:val="31"/>
          <w:szCs w:val="31"/>
          <w:bdr w:val="none" w:color="auto" w:sz="0" w:space="0"/>
          <w:lang w:val="en-US"/>
        </w:rPr>
        <w:t>2025</w:t>
      </w:r>
      <w:r>
        <w:rPr>
          <w:rFonts w:hint="default" w:ascii="仿宋_GB2312" w:hAnsi="仿宋_GB2312" w:eastAsia="仿宋_GB2312" w:cs="仿宋_GB2312"/>
          <w:i w:val="0"/>
          <w:iCs w:val="0"/>
          <w:caps w:val="0"/>
          <w:color w:val="333333"/>
          <w:spacing w:val="0"/>
          <w:sz w:val="31"/>
          <w:szCs w:val="31"/>
          <w:bdr w:val="none" w:color="auto" w:sz="0" w:space="0"/>
        </w:rPr>
        <w:t>年</w:t>
      </w:r>
      <w:r>
        <w:rPr>
          <w:rFonts w:hint="eastAsia" w:ascii="微软雅黑" w:hAnsi="微软雅黑" w:eastAsia="微软雅黑" w:cs="微软雅黑"/>
          <w:i w:val="0"/>
          <w:iCs w:val="0"/>
          <w:caps w:val="0"/>
          <w:color w:val="333333"/>
          <w:spacing w:val="0"/>
          <w:sz w:val="31"/>
          <w:szCs w:val="31"/>
          <w:bdr w:val="none" w:color="auto" w:sz="0" w:space="0"/>
          <w:lang w:val="en-US"/>
        </w:rPr>
        <w:t>2</w:t>
      </w:r>
      <w:r>
        <w:rPr>
          <w:rFonts w:hint="default" w:ascii="仿宋_GB2312" w:hAnsi="仿宋_GB2312" w:eastAsia="仿宋_GB2312" w:cs="仿宋_GB2312"/>
          <w:i w:val="0"/>
          <w:iCs w:val="0"/>
          <w:caps w:val="0"/>
          <w:color w:val="333333"/>
          <w:spacing w:val="0"/>
          <w:sz w:val="31"/>
          <w:szCs w:val="31"/>
          <w:bdr w:val="none" w:color="auto" w:sz="0" w:space="0"/>
        </w:rPr>
        <w:t>月</w:t>
      </w:r>
      <w:r>
        <w:rPr>
          <w:rFonts w:hint="eastAsia" w:ascii="微软雅黑" w:hAnsi="微软雅黑" w:eastAsia="微软雅黑" w:cs="微软雅黑"/>
          <w:i w:val="0"/>
          <w:iCs w:val="0"/>
          <w:caps w:val="0"/>
          <w:color w:val="333333"/>
          <w:spacing w:val="0"/>
          <w:sz w:val="31"/>
          <w:szCs w:val="31"/>
          <w:bdr w:val="none" w:color="auto" w:sz="0" w:space="0"/>
          <w:lang w:val="en-US"/>
        </w:rPr>
        <w:t>26</w:t>
      </w:r>
      <w:r>
        <w:rPr>
          <w:rFonts w:hint="default" w:ascii="仿宋_GB2312" w:hAnsi="仿宋_GB2312" w:eastAsia="仿宋_GB2312" w:cs="仿宋_GB2312"/>
          <w:i w:val="0"/>
          <w:iCs w:val="0"/>
          <w:caps w:val="0"/>
          <w:color w:val="333333"/>
          <w:spacing w:val="0"/>
          <w:sz w:val="31"/>
          <w:szCs w:val="31"/>
          <w:bdr w:val="none" w:color="auto" w:sz="0" w:space="0"/>
        </w:rPr>
        <w:t>日前（第一批次）、</w:t>
      </w:r>
      <w:r>
        <w:rPr>
          <w:rFonts w:hint="eastAsia" w:ascii="微软雅黑" w:hAnsi="微软雅黑" w:eastAsia="微软雅黑" w:cs="微软雅黑"/>
          <w:i w:val="0"/>
          <w:iCs w:val="0"/>
          <w:caps w:val="0"/>
          <w:color w:val="333333"/>
          <w:spacing w:val="0"/>
          <w:sz w:val="31"/>
          <w:szCs w:val="31"/>
          <w:bdr w:val="none" w:color="auto" w:sz="0" w:space="0"/>
          <w:lang w:val="en-US"/>
        </w:rPr>
        <w:t>5</w:t>
      </w:r>
      <w:r>
        <w:rPr>
          <w:rFonts w:hint="default" w:ascii="仿宋_GB2312" w:hAnsi="仿宋_GB2312" w:eastAsia="仿宋_GB2312" w:cs="仿宋_GB2312"/>
          <w:i w:val="0"/>
          <w:iCs w:val="0"/>
          <w:caps w:val="0"/>
          <w:color w:val="333333"/>
          <w:spacing w:val="0"/>
          <w:sz w:val="31"/>
          <w:szCs w:val="31"/>
          <w:bdr w:val="none" w:color="auto" w:sz="0" w:space="0"/>
        </w:rPr>
        <w:t>月</w:t>
      </w:r>
      <w:r>
        <w:rPr>
          <w:rFonts w:hint="eastAsia" w:ascii="微软雅黑" w:hAnsi="微软雅黑" w:eastAsia="微软雅黑" w:cs="微软雅黑"/>
          <w:i w:val="0"/>
          <w:iCs w:val="0"/>
          <w:caps w:val="0"/>
          <w:color w:val="333333"/>
          <w:spacing w:val="0"/>
          <w:sz w:val="31"/>
          <w:szCs w:val="31"/>
          <w:bdr w:val="none" w:color="auto" w:sz="0" w:space="0"/>
          <w:lang w:val="en-US"/>
        </w:rPr>
        <w:t>12</w:t>
      </w:r>
      <w:r>
        <w:rPr>
          <w:rFonts w:hint="default" w:ascii="仿宋_GB2312" w:hAnsi="仿宋_GB2312" w:eastAsia="仿宋_GB2312" w:cs="仿宋_GB2312"/>
          <w:i w:val="0"/>
          <w:iCs w:val="0"/>
          <w:caps w:val="0"/>
          <w:color w:val="333333"/>
          <w:spacing w:val="0"/>
          <w:sz w:val="31"/>
          <w:szCs w:val="31"/>
          <w:bdr w:val="none" w:color="auto" w:sz="0" w:space="0"/>
        </w:rPr>
        <w:t>日前（第二批次）（以邮戳为准）将下列各项申请材料按序号顺序排列成册通过</w:t>
      </w:r>
      <w:r>
        <w:rPr>
          <w:rFonts w:hint="eastAsia" w:ascii="微软雅黑" w:hAnsi="微软雅黑" w:eastAsia="微软雅黑" w:cs="微软雅黑"/>
          <w:i w:val="0"/>
          <w:iCs w:val="0"/>
          <w:caps w:val="0"/>
          <w:color w:val="333333"/>
          <w:spacing w:val="0"/>
          <w:sz w:val="31"/>
          <w:szCs w:val="31"/>
          <w:bdr w:val="none" w:color="auto" w:sz="0" w:space="0"/>
          <w:lang w:val="en-US"/>
        </w:rPr>
        <w:t>EMS</w:t>
      </w:r>
      <w:r>
        <w:rPr>
          <w:rFonts w:hint="default" w:ascii="仿宋_GB2312" w:hAnsi="仿宋_GB2312" w:eastAsia="仿宋_GB2312" w:cs="仿宋_GB2312"/>
          <w:i w:val="0"/>
          <w:iCs w:val="0"/>
          <w:caps w:val="0"/>
          <w:color w:val="333333"/>
          <w:spacing w:val="0"/>
          <w:sz w:val="31"/>
          <w:szCs w:val="31"/>
          <w:bdr w:val="none" w:color="auto" w:sz="0" w:space="0"/>
        </w:rPr>
        <w:t>快递送（寄）至天津师范大学政治与行政学院（邮寄地址：天津市西青区宾水西道</w:t>
      </w:r>
      <w:r>
        <w:rPr>
          <w:rFonts w:hint="eastAsia" w:ascii="微软雅黑" w:hAnsi="微软雅黑" w:eastAsia="微软雅黑" w:cs="微软雅黑"/>
          <w:i w:val="0"/>
          <w:iCs w:val="0"/>
          <w:caps w:val="0"/>
          <w:color w:val="333333"/>
          <w:spacing w:val="0"/>
          <w:sz w:val="31"/>
          <w:szCs w:val="31"/>
          <w:bdr w:val="none" w:color="auto" w:sz="0" w:space="0"/>
          <w:lang w:val="en-US"/>
        </w:rPr>
        <w:t>393</w:t>
      </w:r>
      <w:r>
        <w:rPr>
          <w:rFonts w:hint="default" w:ascii="仿宋_GB2312" w:hAnsi="仿宋_GB2312" w:eastAsia="仿宋_GB2312" w:cs="仿宋_GB2312"/>
          <w:i w:val="0"/>
          <w:iCs w:val="0"/>
          <w:caps w:val="0"/>
          <w:color w:val="333333"/>
          <w:spacing w:val="0"/>
          <w:sz w:val="31"/>
          <w:szCs w:val="31"/>
          <w:bdr w:val="none" w:color="auto" w:sz="0" w:space="0"/>
        </w:rPr>
        <w:t>号天津师范大学政治与行政学院研究生办公室，宁老师收，邮编</w:t>
      </w:r>
      <w:r>
        <w:rPr>
          <w:rFonts w:hint="eastAsia" w:ascii="微软雅黑" w:hAnsi="微软雅黑" w:eastAsia="微软雅黑" w:cs="微软雅黑"/>
          <w:i w:val="0"/>
          <w:iCs w:val="0"/>
          <w:caps w:val="0"/>
          <w:color w:val="333333"/>
          <w:spacing w:val="0"/>
          <w:sz w:val="31"/>
          <w:szCs w:val="31"/>
          <w:bdr w:val="none" w:color="auto" w:sz="0" w:space="0"/>
          <w:lang w:val="en-US"/>
        </w:rPr>
        <w:t>300387</w:t>
      </w:r>
      <w:r>
        <w:rPr>
          <w:rFonts w:hint="default" w:ascii="仿宋_GB2312" w:hAnsi="仿宋_GB2312" w:eastAsia="仿宋_GB2312" w:cs="仿宋_GB2312"/>
          <w:i w:val="0"/>
          <w:iCs w:val="0"/>
          <w:caps w:val="0"/>
          <w:color w:val="333333"/>
          <w:spacing w:val="0"/>
          <w:sz w:val="31"/>
          <w:szCs w:val="31"/>
          <w:bdr w:val="none" w:color="auto" w:sz="0" w:space="0"/>
        </w:rPr>
        <w:t>，联系电话：</w:t>
      </w:r>
      <w:r>
        <w:rPr>
          <w:rFonts w:hint="eastAsia" w:ascii="微软雅黑" w:hAnsi="微软雅黑" w:eastAsia="微软雅黑" w:cs="微软雅黑"/>
          <w:i w:val="0"/>
          <w:iCs w:val="0"/>
          <w:caps w:val="0"/>
          <w:color w:val="333333"/>
          <w:spacing w:val="0"/>
          <w:sz w:val="31"/>
          <w:szCs w:val="31"/>
          <w:bdr w:val="none" w:color="auto" w:sz="0" w:space="0"/>
          <w:lang w:val="en-US"/>
        </w:rPr>
        <w:t>022-23766320</w:t>
      </w:r>
      <w:r>
        <w:rPr>
          <w:rFonts w:hint="default" w:ascii="仿宋_GB2312" w:hAnsi="仿宋_GB2312" w:eastAsia="仿宋_GB2312" w:cs="仿宋_GB2312"/>
          <w:i w:val="0"/>
          <w:iCs w:val="0"/>
          <w:caps w:val="0"/>
          <w:color w:val="333333"/>
          <w:spacing w:val="0"/>
          <w:sz w:val="31"/>
          <w:szCs w:val="31"/>
          <w:bdr w:val="none" w:color="auto" w:sz="0" w:space="0"/>
        </w:rPr>
        <w:t>。信封上注明</w:t>
      </w:r>
      <w:r>
        <w:rPr>
          <w:rFonts w:hint="eastAsia" w:ascii="微软雅黑" w:hAnsi="微软雅黑" w:eastAsia="微软雅黑" w:cs="微软雅黑"/>
          <w:i w:val="0"/>
          <w:iCs w:val="0"/>
          <w:caps w:val="0"/>
          <w:color w:val="333333"/>
          <w:spacing w:val="0"/>
          <w:sz w:val="31"/>
          <w:szCs w:val="31"/>
          <w:bdr w:val="none" w:color="auto" w:sz="0" w:space="0"/>
          <w:lang w:val="en-US"/>
        </w:rPr>
        <w:t>2025</w:t>
      </w:r>
      <w:r>
        <w:rPr>
          <w:rFonts w:hint="default" w:ascii="仿宋_GB2312" w:hAnsi="仿宋_GB2312" w:eastAsia="仿宋_GB2312" w:cs="仿宋_GB2312"/>
          <w:i w:val="0"/>
          <w:iCs w:val="0"/>
          <w:caps w:val="0"/>
          <w:color w:val="333333"/>
          <w:spacing w:val="0"/>
          <w:sz w:val="31"/>
          <w:szCs w:val="31"/>
          <w:bdr w:val="none" w:color="auto" w:sz="0" w:space="0"/>
        </w:rPr>
        <w:t>年博士学位研究生</w:t>
      </w:r>
      <w:r>
        <w:rPr>
          <w:rFonts w:hint="eastAsia" w:ascii="微软雅黑" w:hAnsi="微软雅黑" w:eastAsia="微软雅黑" w:cs="微软雅黑"/>
          <w:i w:val="0"/>
          <w:iCs w:val="0"/>
          <w:caps w:val="0"/>
          <w:color w:val="333333"/>
          <w:spacing w:val="0"/>
          <w:sz w:val="31"/>
          <w:szCs w:val="31"/>
          <w:bdr w:val="none" w:color="auto" w:sz="0" w:space="0"/>
          <w:lang w:val="en-US"/>
        </w:rPr>
        <w:t>“</w:t>
      </w:r>
      <w:r>
        <w:rPr>
          <w:rFonts w:hint="default" w:ascii="仿宋_GB2312" w:hAnsi="仿宋_GB2312" w:eastAsia="仿宋_GB2312" w:cs="仿宋_GB2312"/>
          <w:i w:val="0"/>
          <w:iCs w:val="0"/>
          <w:caps w:val="0"/>
          <w:color w:val="333333"/>
          <w:spacing w:val="0"/>
          <w:sz w:val="31"/>
          <w:szCs w:val="31"/>
          <w:bdr w:val="none" w:color="auto" w:sz="0" w:space="0"/>
        </w:rPr>
        <w:t>申请</w:t>
      </w:r>
      <w:r>
        <w:rPr>
          <w:rFonts w:hint="eastAsia" w:ascii="微软雅黑" w:hAnsi="微软雅黑" w:eastAsia="微软雅黑" w:cs="微软雅黑"/>
          <w:i w:val="0"/>
          <w:iCs w:val="0"/>
          <w:caps w:val="0"/>
          <w:color w:val="333333"/>
          <w:spacing w:val="0"/>
          <w:sz w:val="31"/>
          <w:szCs w:val="31"/>
          <w:bdr w:val="none" w:color="auto" w:sz="0" w:space="0"/>
          <w:lang w:val="en-US"/>
        </w:rPr>
        <w:t>-</w:t>
      </w:r>
      <w:r>
        <w:rPr>
          <w:rFonts w:hint="default" w:ascii="仿宋_GB2312" w:hAnsi="仿宋_GB2312" w:eastAsia="仿宋_GB2312" w:cs="仿宋_GB2312"/>
          <w:i w:val="0"/>
          <w:iCs w:val="0"/>
          <w:caps w:val="0"/>
          <w:color w:val="333333"/>
          <w:spacing w:val="0"/>
          <w:sz w:val="31"/>
          <w:szCs w:val="31"/>
          <w:bdr w:val="none" w:color="auto" w:sz="0" w:space="0"/>
        </w:rPr>
        <w:t>考核</w:t>
      </w:r>
      <w:r>
        <w:rPr>
          <w:rFonts w:hint="eastAsia" w:ascii="微软雅黑" w:hAnsi="微软雅黑" w:eastAsia="微软雅黑" w:cs="微软雅黑"/>
          <w:i w:val="0"/>
          <w:iCs w:val="0"/>
          <w:caps w:val="0"/>
          <w:color w:val="333333"/>
          <w:spacing w:val="0"/>
          <w:sz w:val="31"/>
          <w:szCs w:val="31"/>
          <w:bdr w:val="none" w:color="auto" w:sz="0" w:space="0"/>
          <w:lang w:val="en-US"/>
        </w:rPr>
        <w:t>”</w:t>
      </w:r>
      <w:r>
        <w:rPr>
          <w:rFonts w:hint="default" w:ascii="仿宋_GB2312" w:hAnsi="仿宋_GB2312" w:eastAsia="仿宋_GB2312" w:cs="仿宋_GB2312"/>
          <w:i w:val="0"/>
          <w:iCs w:val="0"/>
          <w:caps w:val="0"/>
          <w:color w:val="333333"/>
          <w:spacing w:val="0"/>
          <w:sz w:val="31"/>
          <w:szCs w:val="31"/>
          <w:bdr w:val="none" w:color="auto" w:sz="0" w:space="0"/>
        </w:rPr>
        <w:t>制报名材料）</w:t>
      </w:r>
    </w:p>
    <w:p w14:paraId="23F8B2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具体申请材料如下：</w:t>
      </w:r>
    </w:p>
    <w:p w14:paraId="5AC9E6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1.</w:t>
      </w:r>
      <w:r>
        <w:rPr>
          <w:rFonts w:hint="default" w:ascii="仿宋_GB2312" w:hAnsi="仿宋_GB2312" w:eastAsia="仿宋_GB2312" w:cs="仿宋_GB2312"/>
          <w:i w:val="0"/>
          <w:iCs w:val="0"/>
          <w:caps w:val="0"/>
          <w:color w:val="333333"/>
          <w:spacing w:val="0"/>
          <w:sz w:val="31"/>
          <w:szCs w:val="31"/>
          <w:bdr w:val="none" w:color="auto" w:sz="0" w:space="0"/>
        </w:rPr>
        <w:t>《报名材料明细表》（注明申请人姓名、报考专业和导师）；</w:t>
      </w:r>
    </w:p>
    <w:p w14:paraId="1AD6DD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2.</w:t>
      </w:r>
      <w:r>
        <w:rPr>
          <w:rFonts w:hint="default" w:ascii="仿宋_GB2312" w:hAnsi="仿宋_GB2312" w:eastAsia="仿宋_GB2312" w:cs="仿宋_GB2312"/>
          <w:i w:val="0"/>
          <w:iCs w:val="0"/>
          <w:caps w:val="0"/>
          <w:color w:val="333333"/>
          <w:spacing w:val="0"/>
          <w:sz w:val="31"/>
          <w:szCs w:val="31"/>
          <w:bdr w:val="none" w:color="auto" w:sz="0" w:space="0"/>
        </w:rPr>
        <w:t>《</w:t>
      </w:r>
      <w:r>
        <w:rPr>
          <w:rFonts w:hint="eastAsia" w:ascii="微软雅黑" w:hAnsi="微软雅黑" w:eastAsia="微软雅黑" w:cs="微软雅黑"/>
          <w:i w:val="0"/>
          <w:iCs w:val="0"/>
          <w:caps w:val="0"/>
          <w:color w:val="333333"/>
          <w:spacing w:val="0"/>
          <w:sz w:val="31"/>
          <w:szCs w:val="31"/>
          <w:bdr w:val="none" w:color="auto" w:sz="0" w:space="0"/>
          <w:lang w:val="en-US"/>
        </w:rPr>
        <w:t>2025</w:t>
      </w:r>
      <w:r>
        <w:rPr>
          <w:rFonts w:hint="default" w:ascii="仿宋_GB2312" w:hAnsi="仿宋_GB2312" w:eastAsia="仿宋_GB2312" w:cs="仿宋_GB2312"/>
          <w:i w:val="0"/>
          <w:iCs w:val="0"/>
          <w:caps w:val="0"/>
          <w:color w:val="333333"/>
          <w:spacing w:val="0"/>
          <w:sz w:val="31"/>
          <w:szCs w:val="31"/>
          <w:bdr w:val="none" w:color="auto" w:sz="0" w:space="0"/>
        </w:rPr>
        <w:t>年天津师范大学</w:t>
      </w:r>
      <w:r>
        <w:rPr>
          <w:rFonts w:hint="eastAsia" w:ascii="微软雅黑" w:hAnsi="微软雅黑" w:eastAsia="微软雅黑" w:cs="微软雅黑"/>
          <w:i w:val="0"/>
          <w:iCs w:val="0"/>
          <w:caps w:val="0"/>
          <w:color w:val="333333"/>
          <w:spacing w:val="0"/>
          <w:sz w:val="31"/>
          <w:szCs w:val="31"/>
          <w:bdr w:val="none" w:color="auto" w:sz="0" w:space="0"/>
          <w:lang w:val="en-US"/>
        </w:rPr>
        <w:t>“</w:t>
      </w:r>
      <w:r>
        <w:rPr>
          <w:rFonts w:hint="default" w:ascii="仿宋_GB2312" w:hAnsi="仿宋_GB2312" w:eastAsia="仿宋_GB2312" w:cs="仿宋_GB2312"/>
          <w:i w:val="0"/>
          <w:iCs w:val="0"/>
          <w:caps w:val="0"/>
          <w:color w:val="333333"/>
          <w:spacing w:val="0"/>
          <w:sz w:val="31"/>
          <w:szCs w:val="31"/>
          <w:bdr w:val="none" w:color="auto" w:sz="0" w:space="0"/>
        </w:rPr>
        <w:t>申请</w:t>
      </w:r>
      <w:r>
        <w:rPr>
          <w:rFonts w:hint="eastAsia" w:ascii="微软雅黑" w:hAnsi="微软雅黑" w:eastAsia="微软雅黑" w:cs="微软雅黑"/>
          <w:i w:val="0"/>
          <w:iCs w:val="0"/>
          <w:caps w:val="0"/>
          <w:color w:val="333333"/>
          <w:spacing w:val="0"/>
          <w:sz w:val="31"/>
          <w:szCs w:val="31"/>
          <w:bdr w:val="none" w:color="auto" w:sz="0" w:space="0"/>
          <w:lang w:val="en-US"/>
        </w:rPr>
        <w:t>-</w:t>
      </w:r>
      <w:r>
        <w:rPr>
          <w:rFonts w:hint="default" w:ascii="仿宋_GB2312" w:hAnsi="仿宋_GB2312" w:eastAsia="仿宋_GB2312" w:cs="仿宋_GB2312"/>
          <w:i w:val="0"/>
          <w:iCs w:val="0"/>
          <w:caps w:val="0"/>
          <w:color w:val="333333"/>
          <w:spacing w:val="0"/>
          <w:sz w:val="31"/>
          <w:szCs w:val="31"/>
          <w:bdr w:val="none" w:color="auto" w:sz="0" w:space="0"/>
        </w:rPr>
        <w:t>考核</w:t>
      </w:r>
      <w:r>
        <w:rPr>
          <w:rFonts w:hint="eastAsia" w:ascii="微软雅黑" w:hAnsi="微软雅黑" w:eastAsia="微软雅黑" w:cs="微软雅黑"/>
          <w:i w:val="0"/>
          <w:iCs w:val="0"/>
          <w:caps w:val="0"/>
          <w:color w:val="333333"/>
          <w:spacing w:val="0"/>
          <w:sz w:val="31"/>
          <w:szCs w:val="31"/>
          <w:bdr w:val="none" w:color="auto" w:sz="0" w:space="0"/>
          <w:lang w:val="en-US"/>
        </w:rPr>
        <w:t>”</w:t>
      </w:r>
      <w:r>
        <w:rPr>
          <w:rFonts w:hint="default" w:ascii="仿宋_GB2312" w:hAnsi="仿宋_GB2312" w:eastAsia="仿宋_GB2312" w:cs="仿宋_GB2312"/>
          <w:i w:val="0"/>
          <w:iCs w:val="0"/>
          <w:caps w:val="0"/>
          <w:color w:val="333333"/>
          <w:spacing w:val="0"/>
          <w:sz w:val="31"/>
          <w:szCs w:val="31"/>
          <w:bdr w:val="none" w:color="auto" w:sz="0" w:space="0"/>
        </w:rPr>
        <w:t>制博士研究生考核申请表》；</w:t>
      </w:r>
    </w:p>
    <w:p w14:paraId="4BE9B3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3.</w:t>
      </w:r>
      <w:r>
        <w:rPr>
          <w:rFonts w:hint="default" w:ascii="仿宋_GB2312" w:hAnsi="仿宋_GB2312" w:eastAsia="仿宋_GB2312" w:cs="仿宋_GB2312"/>
          <w:i w:val="0"/>
          <w:iCs w:val="0"/>
          <w:caps w:val="0"/>
          <w:color w:val="333333"/>
          <w:spacing w:val="0"/>
          <w:sz w:val="31"/>
          <w:szCs w:val="31"/>
          <w:bdr w:val="none" w:color="auto" w:sz="0" w:space="0"/>
        </w:rPr>
        <w:t>《思想政治情况表》；</w:t>
      </w:r>
    </w:p>
    <w:p w14:paraId="24AB80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4.</w:t>
      </w:r>
      <w:r>
        <w:rPr>
          <w:rFonts w:hint="default" w:ascii="仿宋_GB2312" w:hAnsi="仿宋_GB2312" w:eastAsia="仿宋_GB2312" w:cs="仿宋_GB2312"/>
          <w:i w:val="0"/>
          <w:iCs w:val="0"/>
          <w:caps w:val="0"/>
          <w:color w:val="333333"/>
          <w:spacing w:val="0"/>
          <w:sz w:val="31"/>
          <w:szCs w:val="31"/>
          <w:bdr w:val="none" w:color="auto" w:sz="0" w:space="0"/>
        </w:rPr>
        <w:t>《网上报名信息简表》（网上报名确认后打印，考生签名处手写签名），须由单位人事部门签署意见并加盖单位人事部门公章；</w:t>
      </w:r>
    </w:p>
    <w:p w14:paraId="7D6338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5.</w:t>
      </w:r>
      <w:r>
        <w:rPr>
          <w:rFonts w:hint="default" w:ascii="仿宋_GB2312" w:hAnsi="仿宋_GB2312" w:eastAsia="仿宋_GB2312" w:cs="仿宋_GB2312"/>
          <w:i w:val="0"/>
          <w:iCs w:val="0"/>
          <w:caps w:val="0"/>
          <w:color w:val="333333"/>
          <w:spacing w:val="0"/>
          <w:sz w:val="31"/>
          <w:szCs w:val="31"/>
          <w:bdr w:val="none" w:color="auto" w:sz="0" w:space="0"/>
        </w:rPr>
        <w:t>身份证复印件；</w:t>
      </w:r>
    </w:p>
    <w:p w14:paraId="0D4BA9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6.</w:t>
      </w:r>
      <w:r>
        <w:rPr>
          <w:rFonts w:hint="default" w:ascii="仿宋_GB2312" w:hAnsi="仿宋_GB2312" w:eastAsia="仿宋_GB2312" w:cs="仿宋_GB2312"/>
          <w:i w:val="0"/>
          <w:iCs w:val="0"/>
          <w:caps w:val="0"/>
          <w:color w:val="333333"/>
          <w:spacing w:val="0"/>
          <w:sz w:val="31"/>
          <w:szCs w:val="31"/>
          <w:bdr w:val="none" w:color="auto" w:sz="0" w:space="0"/>
        </w:rPr>
        <w:t>学历、学位证书材料：</w:t>
      </w:r>
    </w:p>
    <w:p w14:paraId="044BC5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w:t>
      </w:r>
      <w:r>
        <w:rPr>
          <w:rFonts w:hint="eastAsia" w:ascii="微软雅黑" w:hAnsi="微软雅黑" w:eastAsia="微软雅黑" w:cs="微软雅黑"/>
          <w:i w:val="0"/>
          <w:iCs w:val="0"/>
          <w:caps w:val="0"/>
          <w:color w:val="333333"/>
          <w:spacing w:val="0"/>
          <w:sz w:val="31"/>
          <w:szCs w:val="31"/>
          <w:bdr w:val="none" w:color="auto" w:sz="0" w:space="0"/>
          <w:lang w:val="en-US"/>
        </w:rPr>
        <w:t>1</w:t>
      </w:r>
      <w:r>
        <w:rPr>
          <w:rFonts w:hint="default" w:ascii="仿宋_GB2312" w:hAnsi="仿宋_GB2312" w:eastAsia="仿宋_GB2312" w:cs="仿宋_GB2312"/>
          <w:i w:val="0"/>
          <w:iCs w:val="0"/>
          <w:caps w:val="0"/>
          <w:color w:val="333333"/>
          <w:spacing w:val="0"/>
          <w:sz w:val="31"/>
          <w:szCs w:val="31"/>
          <w:bdr w:val="none" w:color="auto" w:sz="0" w:space="0"/>
        </w:rPr>
        <w:t>）往届硕士生须提供本科和硕士研究生学历、学位证复印件（取得国外高校学位的考生，须附加提交</w:t>
      </w:r>
      <w:r>
        <w:rPr>
          <w:rFonts w:hint="eastAsia" w:ascii="微软雅黑" w:hAnsi="微软雅黑" w:eastAsia="微软雅黑" w:cs="微软雅黑"/>
          <w:i w:val="0"/>
          <w:iCs w:val="0"/>
          <w:caps w:val="0"/>
          <w:color w:val="333333"/>
          <w:spacing w:val="0"/>
          <w:sz w:val="31"/>
          <w:szCs w:val="31"/>
          <w:bdr w:val="none" w:color="auto" w:sz="0" w:space="0"/>
          <w:lang w:val="en-US"/>
        </w:rPr>
        <w:t>“</w:t>
      </w:r>
      <w:r>
        <w:rPr>
          <w:rFonts w:hint="default" w:ascii="仿宋_GB2312" w:hAnsi="仿宋_GB2312" w:eastAsia="仿宋_GB2312" w:cs="仿宋_GB2312"/>
          <w:i w:val="0"/>
          <w:iCs w:val="0"/>
          <w:caps w:val="0"/>
          <w:color w:val="333333"/>
          <w:spacing w:val="0"/>
          <w:sz w:val="31"/>
          <w:szCs w:val="31"/>
          <w:bdr w:val="none" w:color="auto" w:sz="0" w:space="0"/>
        </w:rPr>
        <w:t>教育部留学人员服务中心</w:t>
      </w:r>
      <w:r>
        <w:rPr>
          <w:rFonts w:hint="eastAsia" w:ascii="微软雅黑" w:hAnsi="微软雅黑" w:eastAsia="微软雅黑" w:cs="微软雅黑"/>
          <w:i w:val="0"/>
          <w:iCs w:val="0"/>
          <w:caps w:val="0"/>
          <w:color w:val="333333"/>
          <w:spacing w:val="0"/>
          <w:sz w:val="31"/>
          <w:szCs w:val="31"/>
          <w:bdr w:val="none" w:color="auto" w:sz="0" w:space="0"/>
          <w:lang w:val="en-US"/>
        </w:rPr>
        <w:t>”</w:t>
      </w:r>
      <w:r>
        <w:rPr>
          <w:rFonts w:hint="default" w:ascii="仿宋_GB2312" w:hAnsi="仿宋_GB2312" w:eastAsia="仿宋_GB2312" w:cs="仿宋_GB2312"/>
          <w:i w:val="0"/>
          <w:iCs w:val="0"/>
          <w:caps w:val="0"/>
          <w:color w:val="333333"/>
          <w:spacing w:val="0"/>
          <w:sz w:val="31"/>
          <w:szCs w:val="31"/>
          <w:bdr w:val="none" w:color="auto" w:sz="0" w:space="0"/>
        </w:rPr>
        <w:t>的学历学位认证证书）及本科、研究生学历电子注册备案表、学位认证报告打印件；</w:t>
      </w:r>
    </w:p>
    <w:p w14:paraId="5F3F18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w:t>
      </w:r>
      <w:r>
        <w:rPr>
          <w:rFonts w:hint="eastAsia" w:ascii="微软雅黑" w:hAnsi="微软雅黑" w:eastAsia="微软雅黑" w:cs="微软雅黑"/>
          <w:i w:val="0"/>
          <w:iCs w:val="0"/>
          <w:caps w:val="0"/>
          <w:color w:val="333333"/>
          <w:spacing w:val="0"/>
          <w:sz w:val="31"/>
          <w:szCs w:val="31"/>
          <w:bdr w:val="none" w:color="auto" w:sz="0" w:space="0"/>
          <w:lang w:val="en-US"/>
        </w:rPr>
        <w:t>2</w:t>
      </w:r>
      <w:r>
        <w:rPr>
          <w:rFonts w:hint="default" w:ascii="仿宋_GB2312" w:hAnsi="仿宋_GB2312" w:eastAsia="仿宋_GB2312" w:cs="仿宋_GB2312"/>
          <w:i w:val="0"/>
          <w:iCs w:val="0"/>
          <w:caps w:val="0"/>
          <w:color w:val="333333"/>
          <w:spacing w:val="0"/>
          <w:sz w:val="31"/>
          <w:szCs w:val="31"/>
          <w:bdr w:val="none" w:color="auto" w:sz="0" w:space="0"/>
        </w:rPr>
        <w:t>）应届硕士生须提供应届硕士研究生毕业生证明、本科学历、学位证复印件，同时提交本科学历电子注册备案表和研究生学籍在线验证报告；应届硕士毕业生还需提供在校研究生证复印件，现场确认时提供原件。</w:t>
      </w:r>
    </w:p>
    <w:p w14:paraId="775B86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7.</w:t>
      </w:r>
      <w:r>
        <w:rPr>
          <w:rFonts w:hint="default" w:ascii="仿宋_GB2312" w:hAnsi="仿宋_GB2312" w:eastAsia="仿宋_GB2312" w:cs="仿宋_GB2312"/>
          <w:i w:val="0"/>
          <w:iCs w:val="0"/>
          <w:caps w:val="0"/>
          <w:color w:val="333333"/>
          <w:spacing w:val="0"/>
          <w:sz w:val="31"/>
          <w:szCs w:val="31"/>
          <w:bdr w:val="none" w:color="auto" w:sz="0" w:space="0"/>
        </w:rPr>
        <w:t>硕士研究生阶段课程学习成绩单（须加盖研究生院或档案管理部门公章）；</w:t>
      </w:r>
    </w:p>
    <w:p w14:paraId="5AD039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8.</w:t>
      </w:r>
      <w:r>
        <w:rPr>
          <w:rFonts w:hint="default" w:ascii="仿宋_GB2312" w:hAnsi="仿宋_GB2312" w:eastAsia="仿宋_GB2312" w:cs="仿宋_GB2312"/>
          <w:i w:val="0"/>
          <w:iCs w:val="0"/>
          <w:caps w:val="0"/>
          <w:color w:val="333333"/>
          <w:spacing w:val="0"/>
          <w:sz w:val="31"/>
          <w:szCs w:val="31"/>
          <w:bdr w:val="none" w:color="auto" w:sz="0" w:space="0"/>
        </w:rPr>
        <w:t>硕士学位论文全文（应届硕士毕业生提供硕士学位论文开题报告）；</w:t>
      </w:r>
    </w:p>
    <w:p w14:paraId="7174E0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9.</w:t>
      </w:r>
      <w:r>
        <w:rPr>
          <w:rFonts w:hint="default" w:ascii="仿宋_GB2312" w:hAnsi="仿宋_GB2312" w:eastAsia="仿宋_GB2312" w:cs="仿宋_GB2312"/>
          <w:i w:val="0"/>
          <w:iCs w:val="0"/>
          <w:caps w:val="0"/>
          <w:color w:val="333333"/>
          <w:spacing w:val="0"/>
          <w:sz w:val="31"/>
          <w:szCs w:val="31"/>
          <w:bdr w:val="none" w:color="auto" w:sz="0" w:space="0"/>
        </w:rPr>
        <w:t>两封具有正高职称专家签字的《推荐书》；</w:t>
      </w:r>
    </w:p>
    <w:p w14:paraId="7DD60C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10.</w:t>
      </w:r>
      <w:r>
        <w:rPr>
          <w:rFonts w:hint="default" w:ascii="仿宋_GB2312" w:hAnsi="仿宋_GB2312" w:eastAsia="仿宋_GB2312" w:cs="仿宋_GB2312"/>
          <w:i w:val="0"/>
          <w:iCs w:val="0"/>
          <w:caps w:val="0"/>
          <w:color w:val="333333"/>
          <w:spacing w:val="0"/>
          <w:sz w:val="31"/>
          <w:szCs w:val="31"/>
          <w:bdr w:val="none" w:color="auto" w:sz="0" w:space="0"/>
        </w:rPr>
        <w:t>外语水平相关证书或权威证明；</w:t>
      </w:r>
    </w:p>
    <w:p w14:paraId="23E2EE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11.</w:t>
      </w:r>
      <w:r>
        <w:rPr>
          <w:rFonts w:hint="default" w:ascii="仿宋_GB2312" w:hAnsi="仿宋_GB2312" w:eastAsia="仿宋_GB2312" w:cs="仿宋_GB2312"/>
          <w:i w:val="0"/>
          <w:iCs w:val="0"/>
          <w:caps w:val="0"/>
          <w:color w:val="333333"/>
          <w:spacing w:val="0"/>
          <w:sz w:val="31"/>
          <w:szCs w:val="31"/>
          <w:bdr w:val="none" w:color="auto" w:sz="0" w:space="0"/>
        </w:rPr>
        <w:t>科研工作介绍和自我评述（</w:t>
      </w:r>
      <w:r>
        <w:rPr>
          <w:rFonts w:hint="eastAsia" w:ascii="微软雅黑" w:hAnsi="微软雅黑" w:eastAsia="微软雅黑" w:cs="微软雅黑"/>
          <w:i w:val="0"/>
          <w:iCs w:val="0"/>
          <w:caps w:val="0"/>
          <w:color w:val="333333"/>
          <w:spacing w:val="0"/>
          <w:sz w:val="31"/>
          <w:szCs w:val="31"/>
          <w:bdr w:val="none" w:color="auto" w:sz="0" w:space="0"/>
          <w:lang w:val="en-US"/>
        </w:rPr>
        <w:t>1000</w:t>
      </w:r>
      <w:r>
        <w:rPr>
          <w:rFonts w:hint="default" w:ascii="仿宋_GB2312" w:hAnsi="仿宋_GB2312" w:eastAsia="仿宋_GB2312" w:cs="仿宋_GB2312"/>
          <w:i w:val="0"/>
          <w:iCs w:val="0"/>
          <w:caps w:val="0"/>
          <w:color w:val="333333"/>
          <w:spacing w:val="0"/>
          <w:sz w:val="31"/>
          <w:szCs w:val="31"/>
          <w:bdr w:val="none" w:color="auto" w:sz="0" w:space="0"/>
        </w:rPr>
        <w:t>字左右）；</w:t>
      </w:r>
    </w:p>
    <w:p w14:paraId="58C5E2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12.</w:t>
      </w:r>
      <w:r>
        <w:rPr>
          <w:rFonts w:hint="default" w:ascii="仿宋_GB2312" w:hAnsi="仿宋_GB2312" w:eastAsia="仿宋_GB2312" w:cs="仿宋_GB2312"/>
          <w:i w:val="0"/>
          <w:iCs w:val="0"/>
          <w:caps w:val="0"/>
          <w:color w:val="333333"/>
          <w:spacing w:val="0"/>
          <w:sz w:val="31"/>
          <w:szCs w:val="31"/>
          <w:bdr w:val="none" w:color="auto" w:sz="0" w:space="0"/>
        </w:rPr>
        <w:t>申请攻读博士学位学科的研究兴趣和拟定研究方向（</w:t>
      </w:r>
      <w:r>
        <w:rPr>
          <w:rFonts w:hint="eastAsia" w:ascii="微软雅黑" w:hAnsi="微软雅黑" w:eastAsia="微软雅黑" w:cs="微软雅黑"/>
          <w:i w:val="0"/>
          <w:iCs w:val="0"/>
          <w:caps w:val="0"/>
          <w:color w:val="333333"/>
          <w:spacing w:val="0"/>
          <w:sz w:val="31"/>
          <w:szCs w:val="31"/>
          <w:bdr w:val="none" w:color="auto" w:sz="0" w:space="0"/>
          <w:lang w:val="en-US"/>
        </w:rPr>
        <w:t>6000</w:t>
      </w:r>
      <w:r>
        <w:rPr>
          <w:rFonts w:hint="default" w:ascii="仿宋_GB2312" w:hAnsi="仿宋_GB2312" w:eastAsia="仿宋_GB2312" w:cs="仿宋_GB2312"/>
          <w:i w:val="0"/>
          <w:iCs w:val="0"/>
          <w:caps w:val="0"/>
          <w:color w:val="333333"/>
          <w:spacing w:val="0"/>
          <w:sz w:val="31"/>
          <w:szCs w:val="31"/>
          <w:bdr w:val="none" w:color="auto" w:sz="0" w:space="0"/>
        </w:rPr>
        <w:t>字左右）；</w:t>
      </w:r>
    </w:p>
    <w:p w14:paraId="1FC555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13.</w:t>
      </w:r>
      <w:r>
        <w:rPr>
          <w:rFonts w:hint="default" w:ascii="仿宋_GB2312" w:hAnsi="仿宋_GB2312" w:eastAsia="仿宋_GB2312" w:cs="仿宋_GB2312"/>
          <w:i w:val="0"/>
          <w:iCs w:val="0"/>
          <w:caps w:val="0"/>
          <w:color w:val="333333"/>
          <w:spacing w:val="0"/>
          <w:sz w:val="31"/>
          <w:szCs w:val="31"/>
          <w:bdr w:val="none" w:color="auto" w:sz="0" w:space="0"/>
        </w:rPr>
        <w:t>已有科研成果：公开发表的学术性论文、专著和单行本、专利等复印件（如为</w:t>
      </w:r>
      <w:r>
        <w:rPr>
          <w:rFonts w:hint="eastAsia" w:ascii="微软雅黑" w:hAnsi="微软雅黑" w:eastAsia="微软雅黑" w:cs="微软雅黑"/>
          <w:i w:val="0"/>
          <w:iCs w:val="0"/>
          <w:caps w:val="0"/>
          <w:color w:val="333333"/>
          <w:spacing w:val="0"/>
          <w:sz w:val="31"/>
          <w:szCs w:val="31"/>
          <w:bdr w:val="none" w:color="auto" w:sz="0" w:space="0"/>
          <w:lang w:val="en-US"/>
        </w:rPr>
        <w:t>SCI</w:t>
      </w:r>
      <w:r>
        <w:rPr>
          <w:rFonts w:hint="default" w:ascii="仿宋_GB2312" w:hAnsi="仿宋_GB2312" w:eastAsia="仿宋_GB2312" w:cs="仿宋_GB2312"/>
          <w:i w:val="0"/>
          <w:iCs w:val="0"/>
          <w:caps w:val="0"/>
          <w:color w:val="333333"/>
          <w:spacing w:val="0"/>
          <w:sz w:val="31"/>
          <w:szCs w:val="31"/>
          <w:bdr w:val="none" w:color="auto" w:sz="0" w:space="0"/>
        </w:rPr>
        <w:t>索引文章，请特别注明）；</w:t>
      </w:r>
    </w:p>
    <w:p w14:paraId="348846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14.</w:t>
      </w:r>
      <w:r>
        <w:rPr>
          <w:rFonts w:hint="default" w:ascii="仿宋_GB2312" w:hAnsi="仿宋_GB2312" w:eastAsia="仿宋_GB2312" w:cs="仿宋_GB2312"/>
          <w:i w:val="0"/>
          <w:iCs w:val="0"/>
          <w:caps w:val="0"/>
          <w:color w:val="333333"/>
          <w:spacing w:val="0"/>
          <w:sz w:val="31"/>
          <w:szCs w:val="31"/>
          <w:bdr w:val="none" w:color="auto" w:sz="0" w:space="0"/>
        </w:rPr>
        <w:t>其他证明材料；</w:t>
      </w:r>
    </w:p>
    <w:p w14:paraId="56733A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（三）现场确认</w:t>
      </w:r>
    </w:p>
    <w:p w14:paraId="124CFE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日期：</w:t>
      </w:r>
      <w:r>
        <w:rPr>
          <w:rFonts w:hint="eastAsia" w:ascii="微软雅黑" w:hAnsi="微软雅黑" w:eastAsia="微软雅黑" w:cs="微软雅黑"/>
          <w:i w:val="0"/>
          <w:iCs w:val="0"/>
          <w:caps w:val="0"/>
          <w:color w:val="333333"/>
          <w:spacing w:val="0"/>
          <w:sz w:val="31"/>
          <w:szCs w:val="31"/>
          <w:bdr w:val="none" w:color="auto" w:sz="0" w:space="0"/>
          <w:lang w:val="en-US"/>
        </w:rPr>
        <w:t>2025</w:t>
      </w:r>
      <w:r>
        <w:rPr>
          <w:rFonts w:hint="default" w:ascii="仿宋_GB2312" w:hAnsi="仿宋_GB2312" w:eastAsia="仿宋_GB2312" w:cs="仿宋_GB2312"/>
          <w:i w:val="0"/>
          <w:iCs w:val="0"/>
          <w:caps w:val="0"/>
          <w:color w:val="333333"/>
          <w:spacing w:val="0"/>
          <w:sz w:val="31"/>
          <w:szCs w:val="31"/>
          <w:bdr w:val="none" w:color="auto" w:sz="0" w:space="0"/>
        </w:rPr>
        <w:t>年</w:t>
      </w:r>
      <w:r>
        <w:rPr>
          <w:rFonts w:hint="eastAsia" w:ascii="微软雅黑" w:hAnsi="微软雅黑" w:eastAsia="微软雅黑" w:cs="微软雅黑"/>
          <w:i w:val="0"/>
          <w:iCs w:val="0"/>
          <w:caps w:val="0"/>
          <w:color w:val="333333"/>
          <w:spacing w:val="0"/>
          <w:sz w:val="31"/>
          <w:szCs w:val="31"/>
          <w:bdr w:val="none" w:color="auto" w:sz="0" w:space="0"/>
          <w:lang w:val="en-US"/>
        </w:rPr>
        <w:t>3</w:t>
      </w:r>
      <w:r>
        <w:rPr>
          <w:rFonts w:hint="default" w:ascii="仿宋_GB2312" w:hAnsi="仿宋_GB2312" w:eastAsia="仿宋_GB2312" w:cs="仿宋_GB2312"/>
          <w:i w:val="0"/>
          <w:iCs w:val="0"/>
          <w:caps w:val="0"/>
          <w:color w:val="333333"/>
          <w:spacing w:val="0"/>
          <w:sz w:val="31"/>
          <w:szCs w:val="31"/>
          <w:bdr w:val="none" w:color="auto" w:sz="0" w:space="0"/>
        </w:rPr>
        <w:t>月</w:t>
      </w:r>
      <w:r>
        <w:rPr>
          <w:rFonts w:hint="eastAsia" w:ascii="微软雅黑" w:hAnsi="微软雅黑" w:eastAsia="微软雅黑" w:cs="微软雅黑"/>
          <w:i w:val="0"/>
          <w:iCs w:val="0"/>
          <w:caps w:val="0"/>
          <w:color w:val="333333"/>
          <w:spacing w:val="0"/>
          <w:sz w:val="31"/>
          <w:szCs w:val="31"/>
          <w:bdr w:val="none" w:color="auto" w:sz="0" w:space="0"/>
          <w:lang w:val="en-US"/>
        </w:rPr>
        <w:t>12</w:t>
      </w:r>
      <w:r>
        <w:rPr>
          <w:rFonts w:hint="default" w:ascii="仿宋_GB2312" w:hAnsi="仿宋_GB2312" w:eastAsia="仿宋_GB2312" w:cs="仿宋_GB2312"/>
          <w:i w:val="0"/>
          <w:iCs w:val="0"/>
          <w:caps w:val="0"/>
          <w:color w:val="333333"/>
          <w:spacing w:val="0"/>
          <w:sz w:val="31"/>
          <w:szCs w:val="31"/>
          <w:bdr w:val="none" w:color="auto" w:sz="0" w:space="0"/>
        </w:rPr>
        <w:t>日</w:t>
      </w:r>
      <w:r>
        <w:rPr>
          <w:rFonts w:hint="eastAsia" w:ascii="微软雅黑" w:hAnsi="微软雅黑" w:eastAsia="微软雅黑" w:cs="微软雅黑"/>
          <w:i w:val="0"/>
          <w:iCs w:val="0"/>
          <w:caps w:val="0"/>
          <w:color w:val="333333"/>
          <w:spacing w:val="0"/>
          <w:sz w:val="31"/>
          <w:szCs w:val="31"/>
          <w:bdr w:val="none" w:color="auto" w:sz="0" w:space="0"/>
          <w:lang w:val="en-US"/>
        </w:rPr>
        <w:t>14:00-16:00</w:t>
      </w:r>
      <w:r>
        <w:rPr>
          <w:rFonts w:hint="default" w:ascii="仿宋_GB2312" w:hAnsi="仿宋_GB2312" w:eastAsia="仿宋_GB2312" w:cs="仿宋_GB2312"/>
          <w:i w:val="0"/>
          <w:iCs w:val="0"/>
          <w:caps w:val="0"/>
          <w:color w:val="333333"/>
          <w:spacing w:val="0"/>
          <w:sz w:val="31"/>
          <w:szCs w:val="31"/>
          <w:bdr w:val="none" w:color="auto" w:sz="0" w:space="0"/>
        </w:rPr>
        <w:t>（第一批次）</w:t>
      </w:r>
    </w:p>
    <w:p w14:paraId="336995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2025</w:t>
      </w:r>
      <w:r>
        <w:rPr>
          <w:rFonts w:hint="default" w:ascii="仿宋_GB2312" w:hAnsi="仿宋_GB2312" w:eastAsia="仿宋_GB2312" w:cs="仿宋_GB2312"/>
          <w:i w:val="0"/>
          <w:iCs w:val="0"/>
          <w:caps w:val="0"/>
          <w:color w:val="333333"/>
          <w:spacing w:val="0"/>
          <w:sz w:val="31"/>
          <w:szCs w:val="31"/>
          <w:bdr w:val="none" w:color="auto" w:sz="0" w:space="0"/>
        </w:rPr>
        <w:t>年</w:t>
      </w:r>
      <w:r>
        <w:rPr>
          <w:rFonts w:hint="eastAsia" w:ascii="微软雅黑" w:hAnsi="微软雅黑" w:eastAsia="微软雅黑" w:cs="微软雅黑"/>
          <w:i w:val="0"/>
          <w:iCs w:val="0"/>
          <w:caps w:val="0"/>
          <w:color w:val="333333"/>
          <w:spacing w:val="0"/>
          <w:sz w:val="31"/>
          <w:szCs w:val="31"/>
          <w:bdr w:val="none" w:color="auto" w:sz="0" w:space="0"/>
          <w:lang w:val="en-US"/>
        </w:rPr>
        <w:t>5</w:t>
      </w:r>
      <w:r>
        <w:rPr>
          <w:rFonts w:hint="default" w:ascii="仿宋_GB2312" w:hAnsi="仿宋_GB2312" w:eastAsia="仿宋_GB2312" w:cs="仿宋_GB2312"/>
          <w:i w:val="0"/>
          <w:iCs w:val="0"/>
          <w:caps w:val="0"/>
          <w:color w:val="333333"/>
          <w:spacing w:val="0"/>
          <w:sz w:val="31"/>
          <w:szCs w:val="31"/>
          <w:bdr w:val="none" w:color="auto" w:sz="0" w:space="0"/>
        </w:rPr>
        <w:t>月</w:t>
      </w:r>
      <w:r>
        <w:rPr>
          <w:rFonts w:hint="eastAsia" w:ascii="微软雅黑" w:hAnsi="微软雅黑" w:eastAsia="微软雅黑" w:cs="微软雅黑"/>
          <w:i w:val="0"/>
          <w:iCs w:val="0"/>
          <w:caps w:val="0"/>
          <w:color w:val="333333"/>
          <w:spacing w:val="0"/>
          <w:sz w:val="31"/>
          <w:szCs w:val="31"/>
          <w:bdr w:val="none" w:color="auto" w:sz="0" w:space="0"/>
          <w:lang w:val="en-US"/>
        </w:rPr>
        <w:t>28</w:t>
      </w:r>
      <w:r>
        <w:rPr>
          <w:rFonts w:hint="default" w:ascii="仿宋_GB2312" w:hAnsi="仿宋_GB2312" w:eastAsia="仿宋_GB2312" w:cs="仿宋_GB2312"/>
          <w:i w:val="0"/>
          <w:iCs w:val="0"/>
          <w:caps w:val="0"/>
          <w:color w:val="333333"/>
          <w:spacing w:val="0"/>
          <w:sz w:val="31"/>
          <w:szCs w:val="31"/>
          <w:bdr w:val="none" w:color="auto" w:sz="0" w:space="0"/>
        </w:rPr>
        <w:t>日</w:t>
      </w:r>
      <w:r>
        <w:rPr>
          <w:rFonts w:hint="eastAsia" w:ascii="微软雅黑" w:hAnsi="微软雅黑" w:eastAsia="微软雅黑" w:cs="微软雅黑"/>
          <w:i w:val="0"/>
          <w:iCs w:val="0"/>
          <w:caps w:val="0"/>
          <w:color w:val="333333"/>
          <w:spacing w:val="0"/>
          <w:sz w:val="31"/>
          <w:szCs w:val="31"/>
          <w:bdr w:val="none" w:color="auto" w:sz="0" w:space="0"/>
          <w:lang w:val="en-US"/>
        </w:rPr>
        <w:t>14:00-16:00</w:t>
      </w:r>
      <w:r>
        <w:rPr>
          <w:rFonts w:hint="default" w:ascii="仿宋_GB2312" w:hAnsi="仿宋_GB2312" w:eastAsia="仿宋_GB2312" w:cs="仿宋_GB2312"/>
          <w:i w:val="0"/>
          <w:iCs w:val="0"/>
          <w:caps w:val="0"/>
          <w:color w:val="333333"/>
          <w:spacing w:val="0"/>
          <w:sz w:val="31"/>
          <w:szCs w:val="31"/>
          <w:bdr w:val="none" w:color="auto" w:sz="0" w:space="0"/>
        </w:rPr>
        <w:t>（第二批次）</w:t>
      </w:r>
    </w:p>
    <w:p w14:paraId="04BA8D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考生本人持要求的报名材料到天津师范大学政治与行政学院研究生与科研办公室</w:t>
      </w:r>
      <w:r>
        <w:rPr>
          <w:rFonts w:hint="eastAsia" w:ascii="微软雅黑" w:hAnsi="微软雅黑" w:eastAsia="微软雅黑" w:cs="微软雅黑"/>
          <w:i w:val="0"/>
          <w:iCs w:val="0"/>
          <w:caps w:val="0"/>
          <w:color w:val="333333"/>
          <w:spacing w:val="0"/>
          <w:sz w:val="31"/>
          <w:szCs w:val="31"/>
          <w:bdr w:val="none" w:color="auto" w:sz="0" w:space="0"/>
          <w:lang w:val="en-US"/>
        </w:rPr>
        <w:t>,</w:t>
      </w:r>
      <w:r>
        <w:rPr>
          <w:rFonts w:hint="default" w:ascii="仿宋_GB2312" w:hAnsi="仿宋_GB2312" w:eastAsia="仿宋_GB2312" w:cs="仿宋_GB2312"/>
          <w:i w:val="0"/>
          <w:iCs w:val="0"/>
          <w:caps w:val="0"/>
          <w:color w:val="333333"/>
          <w:spacing w:val="0"/>
          <w:sz w:val="31"/>
          <w:szCs w:val="31"/>
          <w:bdr w:val="none" w:color="auto" w:sz="0" w:space="0"/>
        </w:rPr>
        <w:t>审核证件，审核合格者领取准考证。</w:t>
      </w:r>
    </w:p>
    <w:p w14:paraId="4ACB22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考生现场确认时须查验或提交的材料包括：</w:t>
      </w:r>
    </w:p>
    <w:p w14:paraId="3D485C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1.</w:t>
      </w:r>
      <w:r>
        <w:rPr>
          <w:rFonts w:hint="default" w:ascii="仿宋_GB2312" w:hAnsi="仿宋_GB2312" w:eastAsia="仿宋_GB2312" w:cs="仿宋_GB2312"/>
          <w:i w:val="0"/>
          <w:iCs w:val="0"/>
          <w:caps w:val="0"/>
          <w:color w:val="333333"/>
          <w:spacing w:val="0"/>
          <w:sz w:val="31"/>
          <w:szCs w:val="31"/>
          <w:bdr w:val="none" w:color="auto" w:sz="0" w:space="0"/>
        </w:rPr>
        <w:t>本人有效身份证件原件；</w:t>
      </w:r>
    </w:p>
    <w:p w14:paraId="254B16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2.</w:t>
      </w:r>
      <w:r>
        <w:rPr>
          <w:rFonts w:hint="default" w:ascii="仿宋_GB2312" w:hAnsi="仿宋_GB2312" w:eastAsia="仿宋_GB2312" w:cs="仿宋_GB2312"/>
          <w:i w:val="0"/>
          <w:iCs w:val="0"/>
          <w:caps w:val="0"/>
          <w:color w:val="333333"/>
          <w:spacing w:val="0"/>
          <w:sz w:val="31"/>
          <w:szCs w:val="31"/>
          <w:bdr w:val="none" w:color="auto" w:sz="0" w:space="0"/>
        </w:rPr>
        <w:t>本人学历、学位证书原件；</w:t>
      </w:r>
    </w:p>
    <w:p w14:paraId="5BAD9A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3.</w:t>
      </w:r>
      <w:r>
        <w:rPr>
          <w:rFonts w:hint="default" w:ascii="仿宋_GB2312" w:hAnsi="仿宋_GB2312" w:eastAsia="仿宋_GB2312" w:cs="仿宋_GB2312"/>
          <w:i w:val="0"/>
          <w:iCs w:val="0"/>
          <w:caps w:val="0"/>
          <w:color w:val="333333"/>
          <w:spacing w:val="0"/>
          <w:sz w:val="31"/>
          <w:szCs w:val="31"/>
          <w:bdr w:val="none" w:color="auto" w:sz="0" w:space="0"/>
        </w:rPr>
        <w:t>应届硕士毕业生需学生证原件；</w:t>
      </w:r>
    </w:p>
    <w:p w14:paraId="6314CA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4.</w:t>
      </w:r>
      <w:r>
        <w:rPr>
          <w:rFonts w:hint="default" w:ascii="仿宋_GB2312" w:hAnsi="仿宋_GB2312" w:eastAsia="仿宋_GB2312" w:cs="仿宋_GB2312"/>
          <w:i w:val="0"/>
          <w:iCs w:val="0"/>
          <w:caps w:val="0"/>
          <w:color w:val="333333"/>
          <w:spacing w:val="0"/>
          <w:sz w:val="31"/>
          <w:szCs w:val="31"/>
          <w:bdr w:val="none" w:color="auto" w:sz="0" w:space="0"/>
        </w:rPr>
        <w:t>复试费缴费完成截图；</w:t>
      </w:r>
    </w:p>
    <w:p w14:paraId="60D7D5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5.</w:t>
      </w:r>
      <w:r>
        <w:rPr>
          <w:rFonts w:hint="default" w:ascii="仿宋_GB2312" w:hAnsi="仿宋_GB2312" w:eastAsia="仿宋_GB2312" w:cs="仿宋_GB2312"/>
          <w:i w:val="0"/>
          <w:iCs w:val="0"/>
          <w:caps w:val="0"/>
          <w:color w:val="333333"/>
          <w:spacing w:val="0"/>
          <w:sz w:val="31"/>
          <w:szCs w:val="31"/>
          <w:bdr w:val="none" w:color="auto" w:sz="0" w:space="0"/>
        </w:rPr>
        <w:t>其他证明材料的原件。</w:t>
      </w:r>
    </w:p>
    <w:p w14:paraId="2B4EC6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（四）注意事项</w:t>
      </w:r>
    </w:p>
    <w:p w14:paraId="1E6C53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1.</w:t>
      </w:r>
      <w:r>
        <w:rPr>
          <w:rFonts w:hint="default" w:ascii="仿宋_GB2312" w:hAnsi="仿宋_GB2312" w:eastAsia="仿宋_GB2312" w:cs="仿宋_GB2312"/>
          <w:i w:val="0"/>
          <w:iCs w:val="0"/>
          <w:caps w:val="0"/>
          <w:color w:val="333333"/>
          <w:spacing w:val="0"/>
          <w:sz w:val="31"/>
          <w:szCs w:val="31"/>
          <w:bdr w:val="none" w:color="auto" w:sz="0" w:space="0"/>
        </w:rPr>
        <w:t>考生所填写的信息必须真实、准确，考生务必认真核对，所填信息如有虚假、错误，后果由考生自负。</w:t>
      </w:r>
    </w:p>
    <w:p w14:paraId="4D66CA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2.</w:t>
      </w:r>
      <w:r>
        <w:rPr>
          <w:rFonts w:hint="default" w:ascii="仿宋_GB2312" w:hAnsi="仿宋_GB2312" w:eastAsia="仿宋_GB2312" w:cs="仿宋_GB2312"/>
          <w:i w:val="0"/>
          <w:iCs w:val="0"/>
          <w:caps w:val="0"/>
          <w:color w:val="333333"/>
          <w:spacing w:val="0"/>
          <w:sz w:val="31"/>
          <w:szCs w:val="31"/>
          <w:bdr w:val="none" w:color="auto" w:sz="0" w:space="0"/>
        </w:rPr>
        <w:t>应届毕业考生入学时未取得国家承认的相应学位学历证书者，取消录取资格。</w:t>
      </w:r>
    </w:p>
    <w:p w14:paraId="2A8058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3.</w:t>
      </w:r>
      <w:r>
        <w:rPr>
          <w:rFonts w:hint="default" w:ascii="仿宋_GB2312" w:hAnsi="仿宋_GB2312" w:eastAsia="仿宋_GB2312" w:cs="仿宋_GB2312"/>
          <w:i w:val="0"/>
          <w:iCs w:val="0"/>
          <w:caps w:val="0"/>
          <w:color w:val="333333"/>
          <w:spacing w:val="0"/>
          <w:sz w:val="31"/>
          <w:szCs w:val="31"/>
          <w:bdr w:val="none" w:color="auto" w:sz="0" w:space="0"/>
        </w:rPr>
        <w:t>现役军人报考博士生的要求及办法，按照解放军总政治部有关规定办理。录取为全日制博士生的考生，须由军级以上单位开具允许考生全脱产攻读博士学位的证明。</w:t>
      </w:r>
    </w:p>
    <w:p w14:paraId="1C9A97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4.</w:t>
      </w:r>
      <w:r>
        <w:rPr>
          <w:rFonts w:hint="default" w:ascii="仿宋_GB2312" w:hAnsi="仿宋_GB2312" w:eastAsia="仿宋_GB2312" w:cs="仿宋_GB2312"/>
          <w:i w:val="0"/>
          <w:iCs w:val="0"/>
          <w:caps w:val="0"/>
          <w:color w:val="333333"/>
          <w:spacing w:val="0"/>
          <w:sz w:val="31"/>
          <w:szCs w:val="31"/>
          <w:bdr w:val="none" w:color="auto" w:sz="0" w:space="0"/>
        </w:rPr>
        <w:t>请考生事先对自己的报考资格进行确认，报考费缴纳成功后一律不予退还。</w:t>
      </w:r>
    </w:p>
    <w:p w14:paraId="51F2BD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i w:val="0"/>
          <w:iCs w:val="0"/>
          <w:caps w:val="0"/>
          <w:color w:val="333333"/>
          <w:spacing w:val="0"/>
          <w:sz w:val="31"/>
          <w:szCs w:val="31"/>
          <w:bdr w:val="none" w:color="auto" w:sz="0" w:space="0"/>
        </w:rPr>
        <w:t>四、考核</w:t>
      </w:r>
    </w:p>
    <w:p w14:paraId="3C58EC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（一）考核时间</w:t>
      </w:r>
    </w:p>
    <w:p w14:paraId="414368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第一批次</w:t>
      </w:r>
    </w:p>
    <w:p w14:paraId="5B3A01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2025</w:t>
      </w:r>
      <w:r>
        <w:rPr>
          <w:rFonts w:hint="default" w:ascii="仿宋_GB2312" w:hAnsi="仿宋_GB2312" w:eastAsia="仿宋_GB2312" w:cs="仿宋_GB2312"/>
          <w:i w:val="0"/>
          <w:iCs w:val="0"/>
          <w:caps w:val="0"/>
          <w:color w:val="333333"/>
          <w:spacing w:val="0"/>
          <w:sz w:val="31"/>
          <w:szCs w:val="31"/>
          <w:bdr w:val="none" w:color="auto" w:sz="0" w:space="0"/>
        </w:rPr>
        <w:t>年</w:t>
      </w:r>
      <w:r>
        <w:rPr>
          <w:rFonts w:hint="eastAsia" w:ascii="微软雅黑" w:hAnsi="微软雅黑" w:eastAsia="微软雅黑" w:cs="微软雅黑"/>
          <w:i w:val="0"/>
          <w:iCs w:val="0"/>
          <w:caps w:val="0"/>
          <w:color w:val="333333"/>
          <w:spacing w:val="0"/>
          <w:sz w:val="31"/>
          <w:szCs w:val="31"/>
          <w:bdr w:val="none" w:color="auto" w:sz="0" w:space="0"/>
          <w:lang w:val="en-US"/>
        </w:rPr>
        <w:t>3</w:t>
      </w:r>
      <w:r>
        <w:rPr>
          <w:rFonts w:hint="default" w:ascii="仿宋_GB2312" w:hAnsi="仿宋_GB2312" w:eastAsia="仿宋_GB2312" w:cs="仿宋_GB2312"/>
          <w:i w:val="0"/>
          <w:iCs w:val="0"/>
          <w:caps w:val="0"/>
          <w:color w:val="333333"/>
          <w:spacing w:val="0"/>
          <w:sz w:val="31"/>
          <w:szCs w:val="31"/>
          <w:bdr w:val="none" w:color="auto" w:sz="0" w:space="0"/>
        </w:rPr>
        <w:t>月</w:t>
      </w:r>
      <w:r>
        <w:rPr>
          <w:rFonts w:hint="eastAsia" w:ascii="微软雅黑" w:hAnsi="微软雅黑" w:eastAsia="微软雅黑" w:cs="微软雅黑"/>
          <w:i w:val="0"/>
          <w:iCs w:val="0"/>
          <w:caps w:val="0"/>
          <w:color w:val="333333"/>
          <w:spacing w:val="0"/>
          <w:sz w:val="31"/>
          <w:szCs w:val="31"/>
          <w:bdr w:val="none" w:color="auto" w:sz="0" w:space="0"/>
          <w:lang w:val="en-US"/>
        </w:rPr>
        <w:t>13</w:t>
      </w:r>
      <w:r>
        <w:rPr>
          <w:rFonts w:hint="default" w:ascii="仿宋_GB2312" w:hAnsi="仿宋_GB2312" w:eastAsia="仿宋_GB2312" w:cs="仿宋_GB2312"/>
          <w:i w:val="0"/>
          <w:iCs w:val="0"/>
          <w:caps w:val="0"/>
          <w:color w:val="333333"/>
          <w:spacing w:val="0"/>
          <w:sz w:val="31"/>
          <w:szCs w:val="31"/>
          <w:bdr w:val="none" w:color="auto" w:sz="0" w:space="0"/>
        </w:rPr>
        <w:t>日（具体安排请留意政治与行政学院网站公告）</w:t>
      </w:r>
    </w:p>
    <w:p w14:paraId="154054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79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3</w:t>
      </w:r>
      <w:r>
        <w:rPr>
          <w:rFonts w:hint="default" w:ascii="仿宋_GB2312" w:hAnsi="仿宋_GB2312" w:eastAsia="仿宋_GB2312" w:cs="仿宋_GB2312"/>
          <w:i w:val="0"/>
          <w:iCs w:val="0"/>
          <w:caps w:val="0"/>
          <w:color w:val="333333"/>
          <w:spacing w:val="0"/>
          <w:sz w:val="31"/>
          <w:szCs w:val="31"/>
          <w:bdr w:val="none" w:color="auto" w:sz="0" w:space="0"/>
        </w:rPr>
        <w:t>月</w:t>
      </w:r>
      <w:r>
        <w:rPr>
          <w:rFonts w:hint="eastAsia" w:ascii="微软雅黑" w:hAnsi="微软雅黑" w:eastAsia="微软雅黑" w:cs="微软雅黑"/>
          <w:i w:val="0"/>
          <w:iCs w:val="0"/>
          <w:caps w:val="0"/>
          <w:color w:val="333333"/>
          <w:spacing w:val="0"/>
          <w:sz w:val="31"/>
          <w:szCs w:val="31"/>
          <w:bdr w:val="none" w:color="auto" w:sz="0" w:space="0"/>
          <w:lang w:val="en-US"/>
        </w:rPr>
        <w:t>13</w:t>
      </w:r>
      <w:r>
        <w:rPr>
          <w:rFonts w:hint="default" w:ascii="仿宋_GB2312" w:hAnsi="仿宋_GB2312" w:eastAsia="仿宋_GB2312" w:cs="仿宋_GB2312"/>
          <w:i w:val="0"/>
          <w:iCs w:val="0"/>
          <w:caps w:val="0"/>
          <w:color w:val="333333"/>
          <w:spacing w:val="0"/>
          <w:sz w:val="31"/>
          <w:szCs w:val="31"/>
          <w:bdr w:val="none" w:color="auto" w:sz="0" w:space="0"/>
        </w:rPr>
        <w:t>日上午进行科研素质考核</w:t>
      </w:r>
    </w:p>
    <w:p w14:paraId="52472D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79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3</w:t>
      </w:r>
      <w:r>
        <w:rPr>
          <w:rFonts w:hint="default" w:ascii="仿宋_GB2312" w:hAnsi="仿宋_GB2312" w:eastAsia="仿宋_GB2312" w:cs="仿宋_GB2312"/>
          <w:i w:val="0"/>
          <w:iCs w:val="0"/>
          <w:caps w:val="0"/>
          <w:color w:val="333333"/>
          <w:spacing w:val="0"/>
          <w:sz w:val="31"/>
          <w:szCs w:val="31"/>
          <w:bdr w:val="none" w:color="auto" w:sz="0" w:space="0"/>
        </w:rPr>
        <w:t>月</w:t>
      </w:r>
      <w:r>
        <w:rPr>
          <w:rFonts w:hint="eastAsia" w:ascii="微软雅黑" w:hAnsi="微软雅黑" w:eastAsia="微软雅黑" w:cs="微软雅黑"/>
          <w:i w:val="0"/>
          <w:iCs w:val="0"/>
          <w:caps w:val="0"/>
          <w:color w:val="333333"/>
          <w:spacing w:val="0"/>
          <w:sz w:val="31"/>
          <w:szCs w:val="31"/>
          <w:bdr w:val="none" w:color="auto" w:sz="0" w:space="0"/>
          <w:lang w:val="en-US"/>
        </w:rPr>
        <w:t>13</w:t>
      </w:r>
      <w:r>
        <w:rPr>
          <w:rFonts w:hint="default" w:ascii="仿宋_GB2312" w:hAnsi="仿宋_GB2312" w:eastAsia="仿宋_GB2312" w:cs="仿宋_GB2312"/>
          <w:i w:val="0"/>
          <w:iCs w:val="0"/>
          <w:caps w:val="0"/>
          <w:color w:val="333333"/>
          <w:spacing w:val="0"/>
          <w:sz w:val="31"/>
          <w:szCs w:val="31"/>
          <w:bdr w:val="none" w:color="auto" w:sz="0" w:space="0"/>
        </w:rPr>
        <w:t>日下午进行综合素质面试</w:t>
      </w:r>
    </w:p>
    <w:p w14:paraId="72ED25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第二批次</w:t>
      </w:r>
    </w:p>
    <w:p w14:paraId="6A43EE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2025</w:t>
      </w:r>
      <w:r>
        <w:rPr>
          <w:rFonts w:hint="default" w:ascii="仿宋_GB2312" w:hAnsi="仿宋_GB2312" w:eastAsia="仿宋_GB2312" w:cs="仿宋_GB2312"/>
          <w:i w:val="0"/>
          <w:iCs w:val="0"/>
          <w:caps w:val="0"/>
          <w:color w:val="333333"/>
          <w:spacing w:val="0"/>
          <w:sz w:val="31"/>
          <w:szCs w:val="31"/>
          <w:bdr w:val="none" w:color="auto" w:sz="0" w:space="0"/>
        </w:rPr>
        <w:t>年</w:t>
      </w:r>
      <w:r>
        <w:rPr>
          <w:rFonts w:hint="eastAsia" w:ascii="微软雅黑" w:hAnsi="微软雅黑" w:eastAsia="微软雅黑" w:cs="微软雅黑"/>
          <w:i w:val="0"/>
          <w:iCs w:val="0"/>
          <w:caps w:val="0"/>
          <w:color w:val="333333"/>
          <w:spacing w:val="0"/>
          <w:sz w:val="31"/>
          <w:szCs w:val="31"/>
          <w:bdr w:val="none" w:color="auto" w:sz="0" w:space="0"/>
          <w:lang w:val="en-US"/>
        </w:rPr>
        <w:t>5</w:t>
      </w:r>
      <w:r>
        <w:rPr>
          <w:rFonts w:hint="default" w:ascii="仿宋_GB2312" w:hAnsi="仿宋_GB2312" w:eastAsia="仿宋_GB2312" w:cs="仿宋_GB2312"/>
          <w:i w:val="0"/>
          <w:iCs w:val="0"/>
          <w:caps w:val="0"/>
          <w:color w:val="333333"/>
          <w:spacing w:val="0"/>
          <w:sz w:val="31"/>
          <w:szCs w:val="31"/>
          <w:bdr w:val="none" w:color="auto" w:sz="0" w:space="0"/>
        </w:rPr>
        <w:t>月</w:t>
      </w:r>
      <w:r>
        <w:rPr>
          <w:rFonts w:hint="eastAsia" w:ascii="微软雅黑" w:hAnsi="微软雅黑" w:eastAsia="微软雅黑" w:cs="微软雅黑"/>
          <w:i w:val="0"/>
          <w:iCs w:val="0"/>
          <w:caps w:val="0"/>
          <w:color w:val="333333"/>
          <w:spacing w:val="0"/>
          <w:sz w:val="31"/>
          <w:szCs w:val="31"/>
          <w:bdr w:val="none" w:color="auto" w:sz="0" w:space="0"/>
          <w:lang w:val="en-US"/>
        </w:rPr>
        <w:t>29</w:t>
      </w:r>
      <w:r>
        <w:rPr>
          <w:rFonts w:hint="default" w:ascii="仿宋_GB2312" w:hAnsi="仿宋_GB2312" w:eastAsia="仿宋_GB2312" w:cs="仿宋_GB2312"/>
          <w:i w:val="0"/>
          <w:iCs w:val="0"/>
          <w:caps w:val="0"/>
          <w:color w:val="333333"/>
          <w:spacing w:val="0"/>
          <w:sz w:val="31"/>
          <w:szCs w:val="31"/>
          <w:bdr w:val="none" w:color="auto" w:sz="0" w:space="0"/>
        </w:rPr>
        <w:t>日（具体安排请留意政治与行政学院网站公告）</w:t>
      </w:r>
    </w:p>
    <w:p w14:paraId="5A68BD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79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5</w:t>
      </w:r>
      <w:r>
        <w:rPr>
          <w:rFonts w:hint="default" w:ascii="仿宋_GB2312" w:hAnsi="仿宋_GB2312" w:eastAsia="仿宋_GB2312" w:cs="仿宋_GB2312"/>
          <w:i w:val="0"/>
          <w:iCs w:val="0"/>
          <w:caps w:val="0"/>
          <w:color w:val="333333"/>
          <w:spacing w:val="0"/>
          <w:sz w:val="31"/>
          <w:szCs w:val="31"/>
          <w:bdr w:val="none" w:color="auto" w:sz="0" w:space="0"/>
        </w:rPr>
        <w:t>月</w:t>
      </w:r>
      <w:r>
        <w:rPr>
          <w:rFonts w:hint="eastAsia" w:ascii="微软雅黑" w:hAnsi="微软雅黑" w:eastAsia="微软雅黑" w:cs="微软雅黑"/>
          <w:i w:val="0"/>
          <w:iCs w:val="0"/>
          <w:caps w:val="0"/>
          <w:color w:val="333333"/>
          <w:spacing w:val="0"/>
          <w:sz w:val="31"/>
          <w:szCs w:val="31"/>
          <w:bdr w:val="none" w:color="auto" w:sz="0" w:space="0"/>
          <w:lang w:val="en-US"/>
        </w:rPr>
        <w:t>29</w:t>
      </w:r>
      <w:r>
        <w:rPr>
          <w:rFonts w:hint="default" w:ascii="仿宋_GB2312" w:hAnsi="仿宋_GB2312" w:eastAsia="仿宋_GB2312" w:cs="仿宋_GB2312"/>
          <w:i w:val="0"/>
          <w:iCs w:val="0"/>
          <w:caps w:val="0"/>
          <w:color w:val="333333"/>
          <w:spacing w:val="0"/>
          <w:sz w:val="31"/>
          <w:szCs w:val="31"/>
          <w:bdr w:val="none" w:color="auto" w:sz="0" w:space="0"/>
        </w:rPr>
        <w:t>日上午进行科研素质考核</w:t>
      </w:r>
    </w:p>
    <w:p w14:paraId="68CF02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79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5</w:t>
      </w:r>
      <w:r>
        <w:rPr>
          <w:rFonts w:hint="default" w:ascii="仿宋_GB2312" w:hAnsi="仿宋_GB2312" w:eastAsia="仿宋_GB2312" w:cs="仿宋_GB2312"/>
          <w:i w:val="0"/>
          <w:iCs w:val="0"/>
          <w:caps w:val="0"/>
          <w:color w:val="333333"/>
          <w:spacing w:val="0"/>
          <w:sz w:val="31"/>
          <w:szCs w:val="31"/>
          <w:bdr w:val="none" w:color="auto" w:sz="0" w:space="0"/>
        </w:rPr>
        <w:t>月</w:t>
      </w:r>
      <w:r>
        <w:rPr>
          <w:rFonts w:hint="eastAsia" w:ascii="微软雅黑" w:hAnsi="微软雅黑" w:eastAsia="微软雅黑" w:cs="微软雅黑"/>
          <w:i w:val="0"/>
          <w:iCs w:val="0"/>
          <w:caps w:val="0"/>
          <w:color w:val="333333"/>
          <w:spacing w:val="0"/>
          <w:sz w:val="31"/>
          <w:szCs w:val="31"/>
          <w:bdr w:val="none" w:color="auto" w:sz="0" w:space="0"/>
          <w:lang w:val="en-US"/>
        </w:rPr>
        <w:t>29</w:t>
      </w:r>
      <w:r>
        <w:rPr>
          <w:rFonts w:hint="default" w:ascii="仿宋_GB2312" w:hAnsi="仿宋_GB2312" w:eastAsia="仿宋_GB2312" w:cs="仿宋_GB2312"/>
          <w:i w:val="0"/>
          <w:iCs w:val="0"/>
          <w:caps w:val="0"/>
          <w:color w:val="333333"/>
          <w:spacing w:val="0"/>
          <w:sz w:val="31"/>
          <w:szCs w:val="31"/>
          <w:bdr w:val="none" w:color="auto" w:sz="0" w:space="0"/>
        </w:rPr>
        <w:t>日下午进行综合素质面试</w:t>
      </w:r>
    </w:p>
    <w:p w14:paraId="6EC4B1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 </w:t>
      </w:r>
      <w:r>
        <w:rPr>
          <w:rFonts w:hint="default" w:ascii="仿宋_GB2312" w:hAnsi="仿宋_GB2312" w:eastAsia="仿宋_GB2312" w:cs="仿宋_GB2312"/>
          <w:i w:val="0"/>
          <w:iCs w:val="0"/>
          <w:caps w:val="0"/>
          <w:color w:val="333333"/>
          <w:spacing w:val="0"/>
          <w:sz w:val="31"/>
          <w:szCs w:val="31"/>
          <w:bdr w:val="none" w:color="auto" w:sz="0" w:space="0"/>
        </w:rPr>
        <w:t>（二）考核内容</w:t>
      </w:r>
    </w:p>
    <w:p w14:paraId="07FA7D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 </w:t>
      </w:r>
      <w:r>
        <w:rPr>
          <w:rFonts w:hint="default" w:ascii="仿宋_GB2312" w:hAnsi="仿宋_GB2312" w:eastAsia="仿宋_GB2312" w:cs="仿宋_GB2312"/>
          <w:i w:val="0"/>
          <w:iCs w:val="0"/>
          <w:caps w:val="0"/>
          <w:color w:val="333333"/>
          <w:spacing w:val="0"/>
          <w:sz w:val="31"/>
          <w:szCs w:val="31"/>
          <w:bdr w:val="none" w:color="auto" w:sz="0" w:space="0"/>
        </w:rPr>
        <w:t>考核内容包括基本评价、笔试考核和面试考核，任何一项成绩不及格不予录取。</w:t>
      </w:r>
    </w:p>
    <w:p w14:paraId="0C3804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 1.</w:t>
      </w:r>
      <w:r>
        <w:rPr>
          <w:rFonts w:hint="default" w:ascii="仿宋_GB2312" w:hAnsi="仿宋_GB2312" w:eastAsia="仿宋_GB2312" w:cs="仿宋_GB2312"/>
          <w:i w:val="0"/>
          <w:iCs w:val="0"/>
          <w:caps w:val="0"/>
          <w:color w:val="333333"/>
          <w:spacing w:val="0"/>
          <w:sz w:val="31"/>
          <w:szCs w:val="31"/>
          <w:bdr w:val="none" w:color="auto" w:sz="0" w:space="0"/>
        </w:rPr>
        <w:t>基本评价（满分</w:t>
      </w:r>
      <w:r>
        <w:rPr>
          <w:rFonts w:hint="eastAsia" w:ascii="微软雅黑" w:hAnsi="微软雅黑" w:eastAsia="微软雅黑" w:cs="微软雅黑"/>
          <w:i w:val="0"/>
          <w:iCs w:val="0"/>
          <w:caps w:val="0"/>
          <w:color w:val="333333"/>
          <w:spacing w:val="0"/>
          <w:sz w:val="31"/>
          <w:szCs w:val="31"/>
          <w:bdr w:val="none" w:color="auto" w:sz="0" w:space="0"/>
          <w:lang w:val="en-US"/>
        </w:rPr>
        <w:t>100</w:t>
      </w:r>
      <w:r>
        <w:rPr>
          <w:rFonts w:hint="default" w:ascii="仿宋_GB2312" w:hAnsi="仿宋_GB2312" w:eastAsia="仿宋_GB2312" w:cs="仿宋_GB2312"/>
          <w:i w:val="0"/>
          <w:iCs w:val="0"/>
          <w:caps w:val="0"/>
          <w:color w:val="333333"/>
          <w:spacing w:val="0"/>
          <w:sz w:val="31"/>
          <w:szCs w:val="31"/>
          <w:bdr w:val="none" w:color="auto" w:sz="0" w:space="0"/>
        </w:rPr>
        <w:t>分）。综合考核专家组根据申请人提供的材料和科研成果进行评分，成绩以考核组成员的平均分计算，成绩</w:t>
      </w:r>
      <w:r>
        <w:rPr>
          <w:rFonts w:hint="eastAsia" w:ascii="微软雅黑" w:hAnsi="微软雅黑" w:eastAsia="微软雅黑" w:cs="微软雅黑"/>
          <w:i w:val="0"/>
          <w:iCs w:val="0"/>
          <w:caps w:val="0"/>
          <w:color w:val="333333"/>
          <w:spacing w:val="0"/>
          <w:sz w:val="31"/>
          <w:szCs w:val="31"/>
          <w:bdr w:val="none" w:color="auto" w:sz="0" w:space="0"/>
          <w:lang w:val="en-US"/>
        </w:rPr>
        <w:t>60</w:t>
      </w:r>
      <w:r>
        <w:rPr>
          <w:rFonts w:hint="default" w:ascii="仿宋_GB2312" w:hAnsi="仿宋_GB2312" w:eastAsia="仿宋_GB2312" w:cs="仿宋_GB2312"/>
          <w:i w:val="0"/>
          <w:iCs w:val="0"/>
          <w:caps w:val="0"/>
          <w:color w:val="333333"/>
          <w:spacing w:val="0"/>
          <w:sz w:val="31"/>
          <w:szCs w:val="31"/>
          <w:bdr w:val="none" w:color="auto" w:sz="0" w:space="0"/>
        </w:rPr>
        <w:t>分以下视为不及格。</w:t>
      </w:r>
    </w:p>
    <w:p w14:paraId="7D5EFF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2.</w:t>
      </w:r>
      <w:r>
        <w:rPr>
          <w:rFonts w:hint="default" w:ascii="仿宋_GB2312" w:hAnsi="仿宋_GB2312" w:eastAsia="仿宋_GB2312" w:cs="仿宋_GB2312"/>
          <w:i w:val="0"/>
          <w:iCs w:val="0"/>
          <w:caps w:val="0"/>
          <w:color w:val="333333"/>
          <w:spacing w:val="0"/>
          <w:sz w:val="31"/>
          <w:szCs w:val="31"/>
          <w:bdr w:val="none" w:color="auto" w:sz="0" w:space="0"/>
        </w:rPr>
        <w:t>科研素质考核笔试（满分</w:t>
      </w:r>
      <w:r>
        <w:rPr>
          <w:rFonts w:hint="eastAsia" w:ascii="微软雅黑" w:hAnsi="微软雅黑" w:eastAsia="微软雅黑" w:cs="微软雅黑"/>
          <w:i w:val="0"/>
          <w:iCs w:val="0"/>
          <w:caps w:val="0"/>
          <w:color w:val="333333"/>
          <w:spacing w:val="0"/>
          <w:sz w:val="31"/>
          <w:szCs w:val="31"/>
          <w:bdr w:val="none" w:color="auto" w:sz="0" w:space="0"/>
          <w:lang w:val="en-US"/>
        </w:rPr>
        <w:t>100</w:t>
      </w:r>
      <w:r>
        <w:rPr>
          <w:rFonts w:hint="default" w:ascii="仿宋_GB2312" w:hAnsi="仿宋_GB2312" w:eastAsia="仿宋_GB2312" w:cs="仿宋_GB2312"/>
          <w:i w:val="0"/>
          <w:iCs w:val="0"/>
          <w:caps w:val="0"/>
          <w:color w:val="333333"/>
          <w:spacing w:val="0"/>
          <w:sz w:val="31"/>
          <w:szCs w:val="31"/>
          <w:bdr w:val="none" w:color="auto" w:sz="0" w:space="0"/>
        </w:rPr>
        <w:t>分）。笔试对考生科研素质进行考核，重点为专业基础理论、前沿问题和相关知识及研究能力。笔试成绩</w:t>
      </w:r>
      <w:r>
        <w:rPr>
          <w:rFonts w:hint="eastAsia" w:ascii="微软雅黑" w:hAnsi="微软雅黑" w:eastAsia="微软雅黑" w:cs="微软雅黑"/>
          <w:i w:val="0"/>
          <w:iCs w:val="0"/>
          <w:caps w:val="0"/>
          <w:color w:val="333333"/>
          <w:spacing w:val="0"/>
          <w:sz w:val="31"/>
          <w:szCs w:val="31"/>
          <w:bdr w:val="none" w:color="auto" w:sz="0" w:space="0"/>
          <w:lang w:val="en-US"/>
        </w:rPr>
        <w:t>60</w:t>
      </w:r>
      <w:r>
        <w:rPr>
          <w:rFonts w:hint="default" w:ascii="仿宋_GB2312" w:hAnsi="仿宋_GB2312" w:eastAsia="仿宋_GB2312" w:cs="仿宋_GB2312"/>
          <w:i w:val="0"/>
          <w:iCs w:val="0"/>
          <w:caps w:val="0"/>
          <w:color w:val="333333"/>
          <w:spacing w:val="0"/>
          <w:sz w:val="31"/>
          <w:szCs w:val="31"/>
          <w:bdr w:val="none" w:color="auto" w:sz="0" w:space="0"/>
        </w:rPr>
        <w:t>分以下视为不及格。</w:t>
      </w:r>
    </w:p>
    <w:p w14:paraId="7AC7E2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 3.</w:t>
      </w:r>
      <w:r>
        <w:rPr>
          <w:rFonts w:hint="default" w:ascii="仿宋_GB2312" w:hAnsi="仿宋_GB2312" w:eastAsia="仿宋_GB2312" w:cs="仿宋_GB2312"/>
          <w:i w:val="0"/>
          <w:iCs w:val="0"/>
          <w:caps w:val="0"/>
          <w:color w:val="333333"/>
          <w:spacing w:val="0"/>
          <w:sz w:val="31"/>
          <w:szCs w:val="31"/>
          <w:bdr w:val="none" w:color="auto" w:sz="0" w:space="0"/>
        </w:rPr>
        <w:t>面试综合考核（满分</w:t>
      </w:r>
      <w:r>
        <w:rPr>
          <w:rFonts w:hint="eastAsia" w:ascii="微软雅黑" w:hAnsi="微软雅黑" w:eastAsia="微软雅黑" w:cs="微软雅黑"/>
          <w:i w:val="0"/>
          <w:iCs w:val="0"/>
          <w:caps w:val="0"/>
          <w:color w:val="333333"/>
          <w:spacing w:val="0"/>
          <w:sz w:val="31"/>
          <w:szCs w:val="31"/>
          <w:bdr w:val="none" w:color="auto" w:sz="0" w:space="0"/>
          <w:lang w:val="en-US"/>
        </w:rPr>
        <w:t>100</w:t>
      </w:r>
      <w:r>
        <w:rPr>
          <w:rFonts w:hint="default" w:ascii="仿宋_GB2312" w:hAnsi="仿宋_GB2312" w:eastAsia="仿宋_GB2312" w:cs="仿宋_GB2312"/>
          <w:i w:val="0"/>
          <w:iCs w:val="0"/>
          <w:caps w:val="0"/>
          <w:color w:val="333333"/>
          <w:spacing w:val="0"/>
          <w:sz w:val="31"/>
          <w:szCs w:val="31"/>
          <w:bdr w:val="none" w:color="auto" w:sz="0" w:space="0"/>
        </w:rPr>
        <w:t>分）。对进入面试考核阶段考生的外语沟通能力、科研思维、科研技能和信息处理能力进行考核。面试成绩以考核组成员的平均分计算，面试成绩</w:t>
      </w:r>
      <w:r>
        <w:rPr>
          <w:rFonts w:hint="eastAsia" w:ascii="微软雅黑" w:hAnsi="微软雅黑" w:eastAsia="微软雅黑" w:cs="微软雅黑"/>
          <w:i w:val="0"/>
          <w:iCs w:val="0"/>
          <w:caps w:val="0"/>
          <w:color w:val="333333"/>
          <w:spacing w:val="0"/>
          <w:sz w:val="31"/>
          <w:szCs w:val="31"/>
          <w:bdr w:val="none" w:color="auto" w:sz="0" w:space="0"/>
          <w:lang w:val="en-US"/>
        </w:rPr>
        <w:t>60</w:t>
      </w:r>
      <w:r>
        <w:rPr>
          <w:rFonts w:hint="default" w:ascii="仿宋_GB2312" w:hAnsi="仿宋_GB2312" w:eastAsia="仿宋_GB2312" w:cs="仿宋_GB2312"/>
          <w:i w:val="0"/>
          <w:iCs w:val="0"/>
          <w:caps w:val="0"/>
          <w:color w:val="333333"/>
          <w:spacing w:val="0"/>
          <w:sz w:val="31"/>
          <w:szCs w:val="31"/>
          <w:bdr w:val="none" w:color="auto" w:sz="0" w:space="0"/>
        </w:rPr>
        <w:t>分以下视为不及格。</w:t>
      </w:r>
    </w:p>
    <w:p w14:paraId="105931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（三）考核地点：</w:t>
      </w:r>
    </w:p>
    <w:p w14:paraId="45296B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79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科研素质考核和面试综合考核在天津师范大学政治与行政学院举行（具体教室另行通知）。</w:t>
      </w:r>
    </w:p>
    <w:p w14:paraId="7ABDD3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（四）参加科研素质考核和面试综合考核的考生需交纳复试费，复试费标准为</w:t>
      </w:r>
      <w:r>
        <w:rPr>
          <w:rFonts w:hint="eastAsia" w:ascii="微软雅黑" w:hAnsi="微软雅黑" w:eastAsia="微软雅黑" w:cs="微软雅黑"/>
          <w:i w:val="0"/>
          <w:iCs w:val="0"/>
          <w:caps w:val="0"/>
          <w:color w:val="333333"/>
          <w:spacing w:val="0"/>
          <w:sz w:val="31"/>
          <w:szCs w:val="31"/>
          <w:bdr w:val="none" w:color="auto" w:sz="0" w:space="0"/>
          <w:lang w:val="en-US"/>
        </w:rPr>
        <w:t>90</w:t>
      </w:r>
      <w:r>
        <w:rPr>
          <w:rFonts w:hint="default" w:ascii="仿宋_GB2312" w:hAnsi="仿宋_GB2312" w:eastAsia="仿宋_GB2312" w:cs="仿宋_GB2312"/>
          <w:i w:val="0"/>
          <w:iCs w:val="0"/>
          <w:caps w:val="0"/>
          <w:color w:val="333333"/>
          <w:spacing w:val="0"/>
          <w:sz w:val="31"/>
          <w:szCs w:val="31"/>
          <w:bdr w:val="none" w:color="auto" w:sz="0" w:space="0"/>
        </w:rPr>
        <w:t>元</w:t>
      </w:r>
      <w:r>
        <w:rPr>
          <w:rFonts w:hint="eastAsia" w:ascii="微软雅黑" w:hAnsi="微软雅黑" w:eastAsia="微软雅黑" w:cs="微软雅黑"/>
          <w:i w:val="0"/>
          <w:iCs w:val="0"/>
          <w:caps w:val="0"/>
          <w:color w:val="333333"/>
          <w:spacing w:val="0"/>
          <w:sz w:val="31"/>
          <w:szCs w:val="31"/>
          <w:bdr w:val="none" w:color="auto" w:sz="0" w:space="0"/>
          <w:lang w:val="en-US"/>
        </w:rPr>
        <w:t>/</w:t>
      </w:r>
      <w:r>
        <w:rPr>
          <w:rFonts w:hint="default" w:ascii="仿宋_GB2312" w:hAnsi="仿宋_GB2312" w:eastAsia="仿宋_GB2312" w:cs="仿宋_GB2312"/>
          <w:i w:val="0"/>
          <w:iCs w:val="0"/>
          <w:caps w:val="0"/>
          <w:color w:val="333333"/>
          <w:spacing w:val="0"/>
          <w:sz w:val="31"/>
          <w:szCs w:val="31"/>
          <w:bdr w:val="none" w:color="auto" w:sz="0" w:space="0"/>
        </w:rPr>
        <w:t>人。</w:t>
      </w:r>
    </w:p>
    <w:p w14:paraId="3882D2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（五）拟录取规则</w:t>
      </w:r>
    </w:p>
    <w:p w14:paraId="4285BB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79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申请</w:t>
      </w:r>
      <w:r>
        <w:rPr>
          <w:rFonts w:hint="eastAsia" w:ascii="微软雅黑" w:hAnsi="微软雅黑" w:eastAsia="微软雅黑" w:cs="微软雅黑"/>
          <w:i w:val="0"/>
          <w:iCs w:val="0"/>
          <w:caps w:val="0"/>
          <w:color w:val="333333"/>
          <w:spacing w:val="0"/>
          <w:sz w:val="31"/>
          <w:szCs w:val="31"/>
          <w:bdr w:val="none" w:color="auto" w:sz="0" w:space="0"/>
          <w:lang w:val="en-US"/>
        </w:rPr>
        <w:t>-</w:t>
      </w:r>
      <w:r>
        <w:rPr>
          <w:rFonts w:hint="default" w:ascii="仿宋_GB2312" w:hAnsi="仿宋_GB2312" w:eastAsia="仿宋_GB2312" w:cs="仿宋_GB2312"/>
          <w:i w:val="0"/>
          <w:iCs w:val="0"/>
          <w:caps w:val="0"/>
          <w:color w:val="333333"/>
          <w:spacing w:val="0"/>
          <w:sz w:val="31"/>
          <w:szCs w:val="31"/>
          <w:bdr w:val="none" w:color="auto" w:sz="0" w:space="0"/>
        </w:rPr>
        <w:t>考核考生与硕博连读生一起考核、排序。学院根据招生计划总数和生源质量，对申请</w:t>
      </w:r>
      <w:r>
        <w:rPr>
          <w:rFonts w:hint="eastAsia" w:ascii="微软雅黑" w:hAnsi="微软雅黑" w:eastAsia="微软雅黑" w:cs="微软雅黑"/>
          <w:i w:val="0"/>
          <w:iCs w:val="0"/>
          <w:caps w:val="0"/>
          <w:color w:val="333333"/>
          <w:spacing w:val="0"/>
          <w:sz w:val="31"/>
          <w:szCs w:val="31"/>
          <w:bdr w:val="none" w:color="auto" w:sz="0" w:space="0"/>
          <w:lang w:val="en-US"/>
        </w:rPr>
        <w:t>-</w:t>
      </w:r>
      <w:r>
        <w:rPr>
          <w:rFonts w:hint="default" w:ascii="仿宋_GB2312" w:hAnsi="仿宋_GB2312" w:eastAsia="仿宋_GB2312" w:cs="仿宋_GB2312"/>
          <w:i w:val="0"/>
          <w:iCs w:val="0"/>
          <w:caps w:val="0"/>
          <w:color w:val="333333"/>
          <w:spacing w:val="0"/>
          <w:sz w:val="31"/>
          <w:szCs w:val="31"/>
          <w:bdr w:val="none" w:color="auto" w:sz="0" w:space="0"/>
        </w:rPr>
        <w:t>考核和硕博连读两类招生计划进行统筹安排。录取后按学生和导师双向互选情况确定导师。不服从调剂请在复试过程说明，没有说明的视同服从调剂。按照二级学科，以考生最终成绩从高到低排名确定拟录取名单。最终成绩计算方法如下：最终成绩</w:t>
      </w:r>
      <w:r>
        <w:rPr>
          <w:rFonts w:hint="eastAsia" w:ascii="微软雅黑" w:hAnsi="微软雅黑" w:eastAsia="微软雅黑" w:cs="微软雅黑"/>
          <w:i w:val="0"/>
          <w:iCs w:val="0"/>
          <w:caps w:val="0"/>
          <w:color w:val="333333"/>
          <w:spacing w:val="0"/>
          <w:sz w:val="31"/>
          <w:szCs w:val="31"/>
          <w:bdr w:val="none" w:color="auto" w:sz="0" w:space="0"/>
          <w:lang w:val="en-US"/>
        </w:rPr>
        <w:t>=</w:t>
      </w:r>
      <w:r>
        <w:rPr>
          <w:rFonts w:hint="default" w:ascii="仿宋_GB2312" w:hAnsi="仿宋_GB2312" w:eastAsia="仿宋_GB2312" w:cs="仿宋_GB2312"/>
          <w:i w:val="0"/>
          <w:iCs w:val="0"/>
          <w:caps w:val="0"/>
          <w:color w:val="333333"/>
          <w:spacing w:val="0"/>
          <w:sz w:val="31"/>
          <w:szCs w:val="31"/>
          <w:bdr w:val="none" w:color="auto" w:sz="0" w:space="0"/>
        </w:rPr>
        <w:t>基本评价成绩</w:t>
      </w:r>
      <w:r>
        <w:rPr>
          <w:rFonts w:hint="eastAsia" w:ascii="微软雅黑" w:hAnsi="微软雅黑" w:eastAsia="微软雅黑" w:cs="微软雅黑"/>
          <w:i w:val="0"/>
          <w:iCs w:val="0"/>
          <w:caps w:val="0"/>
          <w:color w:val="333333"/>
          <w:spacing w:val="0"/>
          <w:sz w:val="31"/>
          <w:szCs w:val="31"/>
          <w:bdr w:val="none" w:color="auto" w:sz="0" w:space="0"/>
          <w:lang w:val="en-US"/>
        </w:rPr>
        <w:t>+</w:t>
      </w:r>
      <w:r>
        <w:rPr>
          <w:rFonts w:hint="default" w:ascii="仿宋_GB2312" w:hAnsi="仿宋_GB2312" w:eastAsia="仿宋_GB2312" w:cs="仿宋_GB2312"/>
          <w:i w:val="0"/>
          <w:iCs w:val="0"/>
          <w:caps w:val="0"/>
          <w:color w:val="333333"/>
          <w:spacing w:val="0"/>
          <w:sz w:val="31"/>
          <w:szCs w:val="31"/>
          <w:bdr w:val="none" w:color="auto" w:sz="0" w:space="0"/>
        </w:rPr>
        <w:t>科研素质笔试考核成绩</w:t>
      </w:r>
      <w:r>
        <w:rPr>
          <w:rFonts w:hint="eastAsia" w:ascii="微软雅黑" w:hAnsi="微软雅黑" w:eastAsia="微软雅黑" w:cs="微软雅黑"/>
          <w:i w:val="0"/>
          <w:iCs w:val="0"/>
          <w:caps w:val="0"/>
          <w:color w:val="333333"/>
          <w:spacing w:val="0"/>
          <w:sz w:val="31"/>
          <w:szCs w:val="31"/>
          <w:bdr w:val="none" w:color="auto" w:sz="0" w:space="0"/>
          <w:lang w:val="en-US"/>
        </w:rPr>
        <w:t>+</w:t>
      </w:r>
      <w:r>
        <w:rPr>
          <w:rFonts w:hint="default" w:ascii="仿宋_GB2312" w:hAnsi="仿宋_GB2312" w:eastAsia="仿宋_GB2312" w:cs="仿宋_GB2312"/>
          <w:i w:val="0"/>
          <w:iCs w:val="0"/>
          <w:caps w:val="0"/>
          <w:color w:val="333333"/>
          <w:spacing w:val="0"/>
          <w:sz w:val="31"/>
          <w:szCs w:val="31"/>
          <w:bdr w:val="none" w:color="auto" w:sz="0" w:space="0"/>
        </w:rPr>
        <w:t>面试综合考核成绩。</w:t>
      </w:r>
    </w:p>
    <w:p w14:paraId="0F6630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i w:val="0"/>
          <w:iCs w:val="0"/>
          <w:caps w:val="0"/>
          <w:color w:val="333333"/>
          <w:spacing w:val="0"/>
          <w:sz w:val="31"/>
          <w:szCs w:val="31"/>
          <w:bdr w:val="none" w:color="auto" w:sz="0" w:space="0"/>
        </w:rPr>
        <w:t>五、时间安排</w:t>
      </w:r>
    </w:p>
    <w:p w14:paraId="69C7E7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（一）第一批次“申请</w:t>
      </w:r>
      <w:r>
        <w:rPr>
          <w:rFonts w:hint="eastAsia" w:ascii="微软雅黑" w:hAnsi="微软雅黑" w:eastAsia="微软雅黑" w:cs="微软雅黑"/>
          <w:i w:val="0"/>
          <w:iCs w:val="0"/>
          <w:caps w:val="0"/>
          <w:color w:val="333333"/>
          <w:spacing w:val="0"/>
          <w:sz w:val="31"/>
          <w:szCs w:val="31"/>
          <w:bdr w:val="none" w:color="auto" w:sz="0" w:space="0"/>
          <w:lang w:val="en-US"/>
        </w:rPr>
        <w:t>-</w:t>
      </w:r>
      <w:r>
        <w:rPr>
          <w:rFonts w:hint="default" w:ascii="仿宋_GB2312" w:hAnsi="仿宋_GB2312" w:eastAsia="仿宋_GB2312" w:cs="仿宋_GB2312"/>
          <w:i w:val="0"/>
          <w:iCs w:val="0"/>
          <w:caps w:val="0"/>
          <w:color w:val="333333"/>
          <w:spacing w:val="0"/>
          <w:sz w:val="31"/>
          <w:szCs w:val="31"/>
          <w:bdr w:val="none" w:color="auto" w:sz="0" w:space="0"/>
        </w:rPr>
        <w:t>考核”制时间安排：</w:t>
      </w:r>
    </w:p>
    <w:p w14:paraId="5EEFAE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70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网上报名时间：</w:t>
      </w:r>
      <w:r>
        <w:rPr>
          <w:rFonts w:hint="eastAsia" w:ascii="微软雅黑" w:hAnsi="微软雅黑" w:eastAsia="微软雅黑" w:cs="微软雅黑"/>
          <w:i w:val="0"/>
          <w:iCs w:val="0"/>
          <w:caps w:val="0"/>
          <w:color w:val="333333"/>
          <w:spacing w:val="0"/>
          <w:sz w:val="31"/>
          <w:szCs w:val="31"/>
          <w:bdr w:val="none" w:color="auto" w:sz="0" w:space="0"/>
          <w:lang w:val="en-US"/>
        </w:rPr>
        <w:t>2025</w:t>
      </w:r>
      <w:r>
        <w:rPr>
          <w:rFonts w:hint="default" w:ascii="仿宋_GB2312" w:hAnsi="仿宋_GB2312" w:eastAsia="仿宋_GB2312" w:cs="仿宋_GB2312"/>
          <w:i w:val="0"/>
          <w:iCs w:val="0"/>
          <w:caps w:val="0"/>
          <w:color w:val="333333"/>
          <w:spacing w:val="0"/>
          <w:sz w:val="31"/>
          <w:szCs w:val="31"/>
          <w:bdr w:val="none" w:color="auto" w:sz="0" w:space="0"/>
        </w:rPr>
        <w:t>年</w:t>
      </w:r>
      <w:r>
        <w:rPr>
          <w:rFonts w:hint="eastAsia" w:ascii="微软雅黑" w:hAnsi="微软雅黑" w:eastAsia="微软雅黑" w:cs="微软雅黑"/>
          <w:i w:val="0"/>
          <w:iCs w:val="0"/>
          <w:caps w:val="0"/>
          <w:color w:val="333333"/>
          <w:spacing w:val="0"/>
          <w:sz w:val="31"/>
          <w:szCs w:val="31"/>
          <w:bdr w:val="none" w:color="auto" w:sz="0" w:space="0"/>
          <w:lang w:val="en-US"/>
        </w:rPr>
        <w:t>1</w:t>
      </w:r>
      <w:r>
        <w:rPr>
          <w:rFonts w:hint="default" w:ascii="仿宋_GB2312" w:hAnsi="仿宋_GB2312" w:eastAsia="仿宋_GB2312" w:cs="仿宋_GB2312"/>
          <w:i w:val="0"/>
          <w:iCs w:val="0"/>
          <w:caps w:val="0"/>
          <w:color w:val="333333"/>
          <w:spacing w:val="0"/>
          <w:sz w:val="31"/>
          <w:szCs w:val="31"/>
          <w:bdr w:val="none" w:color="auto" w:sz="0" w:space="0"/>
        </w:rPr>
        <w:t>月</w:t>
      </w:r>
      <w:r>
        <w:rPr>
          <w:rFonts w:hint="eastAsia" w:ascii="微软雅黑" w:hAnsi="微软雅黑" w:eastAsia="微软雅黑" w:cs="微软雅黑"/>
          <w:i w:val="0"/>
          <w:iCs w:val="0"/>
          <w:caps w:val="0"/>
          <w:color w:val="333333"/>
          <w:spacing w:val="0"/>
          <w:sz w:val="31"/>
          <w:szCs w:val="31"/>
          <w:bdr w:val="none" w:color="auto" w:sz="0" w:space="0"/>
          <w:lang w:val="en-US"/>
        </w:rPr>
        <w:t>24</w:t>
      </w:r>
      <w:r>
        <w:rPr>
          <w:rFonts w:hint="default" w:ascii="仿宋_GB2312" w:hAnsi="仿宋_GB2312" w:eastAsia="仿宋_GB2312" w:cs="仿宋_GB2312"/>
          <w:i w:val="0"/>
          <w:iCs w:val="0"/>
          <w:caps w:val="0"/>
          <w:color w:val="333333"/>
          <w:spacing w:val="0"/>
          <w:sz w:val="31"/>
          <w:szCs w:val="31"/>
          <w:bdr w:val="none" w:color="auto" w:sz="0" w:space="0"/>
        </w:rPr>
        <w:t>日</w:t>
      </w:r>
      <w:r>
        <w:rPr>
          <w:rFonts w:hint="eastAsia" w:ascii="微软雅黑" w:hAnsi="微软雅黑" w:eastAsia="微软雅黑" w:cs="微软雅黑"/>
          <w:i w:val="0"/>
          <w:iCs w:val="0"/>
          <w:caps w:val="0"/>
          <w:color w:val="333333"/>
          <w:spacing w:val="0"/>
          <w:sz w:val="31"/>
          <w:szCs w:val="31"/>
          <w:bdr w:val="none" w:color="auto" w:sz="0" w:space="0"/>
          <w:lang w:val="en-US"/>
        </w:rPr>
        <w:t>-2</w:t>
      </w:r>
      <w:r>
        <w:rPr>
          <w:rFonts w:hint="default" w:ascii="仿宋_GB2312" w:hAnsi="仿宋_GB2312" w:eastAsia="仿宋_GB2312" w:cs="仿宋_GB2312"/>
          <w:i w:val="0"/>
          <w:iCs w:val="0"/>
          <w:caps w:val="0"/>
          <w:color w:val="333333"/>
          <w:spacing w:val="0"/>
          <w:sz w:val="31"/>
          <w:szCs w:val="31"/>
          <w:bdr w:val="none" w:color="auto" w:sz="0" w:space="0"/>
        </w:rPr>
        <w:t>月</w:t>
      </w:r>
      <w:r>
        <w:rPr>
          <w:rFonts w:hint="eastAsia" w:ascii="微软雅黑" w:hAnsi="微软雅黑" w:eastAsia="微软雅黑" w:cs="微软雅黑"/>
          <w:i w:val="0"/>
          <w:iCs w:val="0"/>
          <w:caps w:val="0"/>
          <w:color w:val="333333"/>
          <w:spacing w:val="0"/>
          <w:sz w:val="31"/>
          <w:szCs w:val="31"/>
          <w:bdr w:val="none" w:color="auto" w:sz="0" w:space="0"/>
          <w:lang w:val="en-US"/>
        </w:rPr>
        <w:t>24</w:t>
      </w:r>
      <w:r>
        <w:rPr>
          <w:rFonts w:hint="default" w:ascii="仿宋_GB2312" w:hAnsi="仿宋_GB2312" w:eastAsia="仿宋_GB2312" w:cs="仿宋_GB2312"/>
          <w:i w:val="0"/>
          <w:iCs w:val="0"/>
          <w:caps w:val="0"/>
          <w:color w:val="333333"/>
          <w:spacing w:val="0"/>
          <w:sz w:val="31"/>
          <w:szCs w:val="31"/>
          <w:bdr w:val="none" w:color="auto" w:sz="0" w:space="0"/>
        </w:rPr>
        <w:t>日；</w:t>
      </w:r>
    </w:p>
    <w:p w14:paraId="49C4AA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70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提交申请材料截止时间：</w:t>
      </w:r>
      <w:r>
        <w:rPr>
          <w:rFonts w:hint="eastAsia" w:ascii="微软雅黑" w:hAnsi="微软雅黑" w:eastAsia="微软雅黑" w:cs="微软雅黑"/>
          <w:i w:val="0"/>
          <w:iCs w:val="0"/>
          <w:caps w:val="0"/>
          <w:color w:val="333333"/>
          <w:spacing w:val="0"/>
          <w:sz w:val="31"/>
          <w:szCs w:val="31"/>
          <w:bdr w:val="none" w:color="auto" w:sz="0" w:space="0"/>
          <w:lang w:val="en-US"/>
        </w:rPr>
        <w:t>2025</w:t>
      </w:r>
      <w:r>
        <w:rPr>
          <w:rFonts w:hint="default" w:ascii="仿宋_GB2312" w:hAnsi="仿宋_GB2312" w:eastAsia="仿宋_GB2312" w:cs="仿宋_GB2312"/>
          <w:i w:val="0"/>
          <w:iCs w:val="0"/>
          <w:caps w:val="0"/>
          <w:color w:val="333333"/>
          <w:spacing w:val="0"/>
          <w:sz w:val="31"/>
          <w:szCs w:val="31"/>
          <w:bdr w:val="none" w:color="auto" w:sz="0" w:space="0"/>
        </w:rPr>
        <w:t>年</w:t>
      </w:r>
      <w:r>
        <w:rPr>
          <w:rFonts w:hint="eastAsia" w:ascii="微软雅黑" w:hAnsi="微软雅黑" w:eastAsia="微软雅黑" w:cs="微软雅黑"/>
          <w:i w:val="0"/>
          <w:iCs w:val="0"/>
          <w:caps w:val="0"/>
          <w:color w:val="333333"/>
          <w:spacing w:val="0"/>
          <w:sz w:val="31"/>
          <w:szCs w:val="31"/>
          <w:bdr w:val="none" w:color="auto" w:sz="0" w:space="0"/>
          <w:lang w:val="en-US"/>
        </w:rPr>
        <w:t>2</w:t>
      </w:r>
      <w:r>
        <w:rPr>
          <w:rFonts w:hint="default" w:ascii="仿宋_GB2312" w:hAnsi="仿宋_GB2312" w:eastAsia="仿宋_GB2312" w:cs="仿宋_GB2312"/>
          <w:i w:val="0"/>
          <w:iCs w:val="0"/>
          <w:caps w:val="0"/>
          <w:color w:val="333333"/>
          <w:spacing w:val="0"/>
          <w:sz w:val="31"/>
          <w:szCs w:val="31"/>
          <w:bdr w:val="none" w:color="auto" w:sz="0" w:space="0"/>
        </w:rPr>
        <w:t>月</w:t>
      </w:r>
      <w:r>
        <w:rPr>
          <w:rFonts w:hint="eastAsia" w:ascii="微软雅黑" w:hAnsi="微软雅黑" w:eastAsia="微软雅黑" w:cs="微软雅黑"/>
          <w:i w:val="0"/>
          <w:iCs w:val="0"/>
          <w:caps w:val="0"/>
          <w:color w:val="333333"/>
          <w:spacing w:val="0"/>
          <w:sz w:val="31"/>
          <w:szCs w:val="31"/>
          <w:bdr w:val="none" w:color="auto" w:sz="0" w:space="0"/>
          <w:lang w:val="en-US"/>
        </w:rPr>
        <w:t>26</w:t>
      </w:r>
      <w:r>
        <w:rPr>
          <w:rFonts w:hint="default" w:ascii="仿宋_GB2312" w:hAnsi="仿宋_GB2312" w:eastAsia="仿宋_GB2312" w:cs="仿宋_GB2312"/>
          <w:i w:val="0"/>
          <w:iCs w:val="0"/>
          <w:caps w:val="0"/>
          <w:color w:val="333333"/>
          <w:spacing w:val="0"/>
          <w:sz w:val="31"/>
          <w:szCs w:val="31"/>
          <w:bdr w:val="none" w:color="auto" w:sz="0" w:space="0"/>
        </w:rPr>
        <w:t>日；</w:t>
      </w:r>
    </w:p>
    <w:p w14:paraId="34B358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70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材料审核结果发布时间：</w:t>
      </w:r>
      <w:r>
        <w:rPr>
          <w:rFonts w:hint="eastAsia" w:ascii="微软雅黑" w:hAnsi="微软雅黑" w:eastAsia="微软雅黑" w:cs="微软雅黑"/>
          <w:i w:val="0"/>
          <w:iCs w:val="0"/>
          <w:caps w:val="0"/>
          <w:color w:val="333333"/>
          <w:spacing w:val="0"/>
          <w:sz w:val="31"/>
          <w:szCs w:val="31"/>
          <w:bdr w:val="none" w:color="auto" w:sz="0" w:space="0"/>
          <w:lang w:val="en-US"/>
        </w:rPr>
        <w:t>2025</w:t>
      </w:r>
      <w:r>
        <w:rPr>
          <w:rFonts w:hint="default" w:ascii="仿宋_GB2312" w:hAnsi="仿宋_GB2312" w:eastAsia="仿宋_GB2312" w:cs="仿宋_GB2312"/>
          <w:i w:val="0"/>
          <w:iCs w:val="0"/>
          <w:caps w:val="0"/>
          <w:color w:val="333333"/>
          <w:spacing w:val="0"/>
          <w:sz w:val="31"/>
          <w:szCs w:val="31"/>
          <w:bdr w:val="none" w:color="auto" w:sz="0" w:space="0"/>
        </w:rPr>
        <w:t>年</w:t>
      </w:r>
      <w:r>
        <w:rPr>
          <w:rFonts w:hint="eastAsia" w:ascii="微软雅黑" w:hAnsi="微软雅黑" w:eastAsia="微软雅黑" w:cs="微软雅黑"/>
          <w:i w:val="0"/>
          <w:iCs w:val="0"/>
          <w:caps w:val="0"/>
          <w:color w:val="333333"/>
          <w:spacing w:val="0"/>
          <w:sz w:val="31"/>
          <w:szCs w:val="31"/>
          <w:bdr w:val="none" w:color="auto" w:sz="0" w:space="0"/>
          <w:lang w:val="en-US"/>
        </w:rPr>
        <w:t>3</w:t>
      </w:r>
      <w:r>
        <w:rPr>
          <w:rFonts w:hint="default" w:ascii="仿宋_GB2312" w:hAnsi="仿宋_GB2312" w:eastAsia="仿宋_GB2312" w:cs="仿宋_GB2312"/>
          <w:i w:val="0"/>
          <w:iCs w:val="0"/>
          <w:caps w:val="0"/>
          <w:color w:val="333333"/>
          <w:spacing w:val="0"/>
          <w:sz w:val="31"/>
          <w:szCs w:val="31"/>
          <w:bdr w:val="none" w:color="auto" w:sz="0" w:space="0"/>
        </w:rPr>
        <w:t>月</w:t>
      </w:r>
      <w:r>
        <w:rPr>
          <w:rFonts w:hint="eastAsia" w:ascii="微软雅黑" w:hAnsi="微软雅黑" w:eastAsia="微软雅黑" w:cs="微软雅黑"/>
          <w:i w:val="0"/>
          <w:iCs w:val="0"/>
          <w:caps w:val="0"/>
          <w:color w:val="333333"/>
          <w:spacing w:val="0"/>
          <w:sz w:val="31"/>
          <w:szCs w:val="31"/>
          <w:bdr w:val="none" w:color="auto" w:sz="0" w:space="0"/>
          <w:lang w:val="en-US"/>
        </w:rPr>
        <w:t>5</w:t>
      </w:r>
      <w:r>
        <w:rPr>
          <w:rFonts w:hint="default" w:ascii="仿宋_GB2312" w:hAnsi="仿宋_GB2312" w:eastAsia="仿宋_GB2312" w:cs="仿宋_GB2312"/>
          <w:i w:val="0"/>
          <w:iCs w:val="0"/>
          <w:caps w:val="0"/>
          <w:color w:val="333333"/>
          <w:spacing w:val="0"/>
          <w:sz w:val="31"/>
          <w:szCs w:val="31"/>
          <w:bdr w:val="none" w:color="auto" w:sz="0" w:space="0"/>
        </w:rPr>
        <w:t>日前；</w:t>
      </w:r>
    </w:p>
    <w:p w14:paraId="2E19AE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70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综合考核时间：</w:t>
      </w:r>
      <w:r>
        <w:rPr>
          <w:rFonts w:hint="eastAsia" w:ascii="微软雅黑" w:hAnsi="微软雅黑" w:eastAsia="微软雅黑" w:cs="微软雅黑"/>
          <w:i w:val="0"/>
          <w:iCs w:val="0"/>
          <w:caps w:val="0"/>
          <w:color w:val="333333"/>
          <w:spacing w:val="0"/>
          <w:sz w:val="31"/>
          <w:szCs w:val="31"/>
          <w:bdr w:val="none" w:color="auto" w:sz="0" w:space="0"/>
          <w:lang w:val="en-US"/>
        </w:rPr>
        <w:t>2025</w:t>
      </w:r>
      <w:r>
        <w:rPr>
          <w:rFonts w:hint="default" w:ascii="仿宋_GB2312" w:hAnsi="仿宋_GB2312" w:eastAsia="仿宋_GB2312" w:cs="仿宋_GB2312"/>
          <w:i w:val="0"/>
          <w:iCs w:val="0"/>
          <w:caps w:val="0"/>
          <w:color w:val="333333"/>
          <w:spacing w:val="0"/>
          <w:sz w:val="31"/>
          <w:szCs w:val="31"/>
          <w:bdr w:val="none" w:color="auto" w:sz="0" w:space="0"/>
        </w:rPr>
        <w:t>年</w:t>
      </w:r>
      <w:r>
        <w:rPr>
          <w:rFonts w:hint="eastAsia" w:ascii="微软雅黑" w:hAnsi="微软雅黑" w:eastAsia="微软雅黑" w:cs="微软雅黑"/>
          <w:i w:val="0"/>
          <w:iCs w:val="0"/>
          <w:caps w:val="0"/>
          <w:color w:val="333333"/>
          <w:spacing w:val="0"/>
          <w:sz w:val="31"/>
          <w:szCs w:val="31"/>
          <w:bdr w:val="none" w:color="auto" w:sz="0" w:space="0"/>
          <w:lang w:val="en-US"/>
        </w:rPr>
        <w:t>3</w:t>
      </w:r>
      <w:r>
        <w:rPr>
          <w:rFonts w:hint="default" w:ascii="仿宋_GB2312" w:hAnsi="仿宋_GB2312" w:eastAsia="仿宋_GB2312" w:cs="仿宋_GB2312"/>
          <w:i w:val="0"/>
          <w:iCs w:val="0"/>
          <w:caps w:val="0"/>
          <w:color w:val="333333"/>
          <w:spacing w:val="0"/>
          <w:sz w:val="31"/>
          <w:szCs w:val="31"/>
          <w:bdr w:val="none" w:color="auto" w:sz="0" w:space="0"/>
        </w:rPr>
        <w:t>月</w:t>
      </w:r>
      <w:r>
        <w:rPr>
          <w:rFonts w:hint="eastAsia" w:ascii="微软雅黑" w:hAnsi="微软雅黑" w:eastAsia="微软雅黑" w:cs="微软雅黑"/>
          <w:i w:val="0"/>
          <w:iCs w:val="0"/>
          <w:caps w:val="0"/>
          <w:color w:val="333333"/>
          <w:spacing w:val="0"/>
          <w:sz w:val="31"/>
          <w:szCs w:val="31"/>
          <w:bdr w:val="none" w:color="auto" w:sz="0" w:space="0"/>
          <w:lang w:val="en-US"/>
        </w:rPr>
        <w:t>13</w:t>
      </w:r>
      <w:r>
        <w:rPr>
          <w:rFonts w:hint="default" w:ascii="仿宋_GB2312" w:hAnsi="仿宋_GB2312" w:eastAsia="仿宋_GB2312" w:cs="仿宋_GB2312"/>
          <w:i w:val="0"/>
          <w:iCs w:val="0"/>
          <w:caps w:val="0"/>
          <w:color w:val="333333"/>
          <w:spacing w:val="0"/>
          <w:sz w:val="31"/>
          <w:szCs w:val="31"/>
          <w:bdr w:val="none" w:color="auto" w:sz="0" w:space="0"/>
        </w:rPr>
        <w:t>日。</w:t>
      </w:r>
    </w:p>
    <w:p w14:paraId="5F4C53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（二）第二批次“申请</w:t>
      </w:r>
      <w:r>
        <w:rPr>
          <w:rFonts w:hint="eastAsia" w:ascii="微软雅黑" w:hAnsi="微软雅黑" w:eastAsia="微软雅黑" w:cs="微软雅黑"/>
          <w:i w:val="0"/>
          <w:iCs w:val="0"/>
          <w:caps w:val="0"/>
          <w:color w:val="333333"/>
          <w:spacing w:val="0"/>
          <w:sz w:val="31"/>
          <w:szCs w:val="31"/>
          <w:bdr w:val="none" w:color="auto" w:sz="0" w:space="0"/>
          <w:lang w:val="en-US"/>
        </w:rPr>
        <w:t>-</w:t>
      </w:r>
      <w:r>
        <w:rPr>
          <w:rFonts w:hint="default" w:ascii="仿宋_GB2312" w:hAnsi="仿宋_GB2312" w:eastAsia="仿宋_GB2312" w:cs="仿宋_GB2312"/>
          <w:i w:val="0"/>
          <w:iCs w:val="0"/>
          <w:caps w:val="0"/>
          <w:color w:val="333333"/>
          <w:spacing w:val="0"/>
          <w:sz w:val="31"/>
          <w:szCs w:val="31"/>
          <w:bdr w:val="none" w:color="auto" w:sz="0" w:space="0"/>
        </w:rPr>
        <w:t>考核”制时间安排：</w:t>
      </w:r>
    </w:p>
    <w:p w14:paraId="697B64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70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网上报名时间：</w:t>
      </w:r>
      <w:r>
        <w:rPr>
          <w:rFonts w:hint="eastAsia" w:ascii="微软雅黑" w:hAnsi="微软雅黑" w:eastAsia="微软雅黑" w:cs="微软雅黑"/>
          <w:i w:val="0"/>
          <w:iCs w:val="0"/>
          <w:caps w:val="0"/>
          <w:color w:val="333333"/>
          <w:spacing w:val="0"/>
          <w:sz w:val="31"/>
          <w:szCs w:val="31"/>
          <w:bdr w:val="none" w:color="auto" w:sz="0" w:space="0"/>
          <w:lang w:val="en-US"/>
        </w:rPr>
        <w:t>2025</w:t>
      </w:r>
      <w:r>
        <w:rPr>
          <w:rFonts w:hint="default" w:ascii="仿宋_GB2312" w:hAnsi="仿宋_GB2312" w:eastAsia="仿宋_GB2312" w:cs="仿宋_GB2312"/>
          <w:i w:val="0"/>
          <w:iCs w:val="0"/>
          <w:caps w:val="0"/>
          <w:color w:val="333333"/>
          <w:spacing w:val="0"/>
          <w:sz w:val="31"/>
          <w:szCs w:val="31"/>
          <w:bdr w:val="none" w:color="auto" w:sz="0" w:space="0"/>
        </w:rPr>
        <w:t>年</w:t>
      </w:r>
      <w:r>
        <w:rPr>
          <w:rFonts w:hint="eastAsia" w:ascii="微软雅黑" w:hAnsi="微软雅黑" w:eastAsia="微软雅黑" w:cs="微软雅黑"/>
          <w:i w:val="0"/>
          <w:iCs w:val="0"/>
          <w:caps w:val="0"/>
          <w:color w:val="333333"/>
          <w:spacing w:val="0"/>
          <w:sz w:val="31"/>
          <w:szCs w:val="31"/>
          <w:bdr w:val="none" w:color="auto" w:sz="0" w:space="0"/>
          <w:lang w:val="en-US"/>
        </w:rPr>
        <w:t>4</w:t>
      </w:r>
      <w:r>
        <w:rPr>
          <w:rFonts w:hint="default" w:ascii="仿宋_GB2312" w:hAnsi="仿宋_GB2312" w:eastAsia="仿宋_GB2312" w:cs="仿宋_GB2312"/>
          <w:i w:val="0"/>
          <w:iCs w:val="0"/>
          <w:caps w:val="0"/>
          <w:color w:val="333333"/>
          <w:spacing w:val="0"/>
          <w:sz w:val="31"/>
          <w:szCs w:val="31"/>
          <w:bdr w:val="none" w:color="auto" w:sz="0" w:space="0"/>
        </w:rPr>
        <w:t>月</w:t>
      </w:r>
      <w:r>
        <w:rPr>
          <w:rFonts w:hint="eastAsia" w:ascii="微软雅黑" w:hAnsi="微软雅黑" w:eastAsia="微软雅黑" w:cs="微软雅黑"/>
          <w:i w:val="0"/>
          <w:iCs w:val="0"/>
          <w:caps w:val="0"/>
          <w:color w:val="333333"/>
          <w:spacing w:val="0"/>
          <w:sz w:val="31"/>
          <w:szCs w:val="31"/>
          <w:bdr w:val="none" w:color="auto" w:sz="0" w:space="0"/>
          <w:lang w:val="en-US"/>
        </w:rPr>
        <w:t>21</w:t>
      </w:r>
      <w:r>
        <w:rPr>
          <w:rFonts w:hint="default" w:ascii="仿宋_GB2312" w:hAnsi="仿宋_GB2312" w:eastAsia="仿宋_GB2312" w:cs="仿宋_GB2312"/>
          <w:i w:val="0"/>
          <w:iCs w:val="0"/>
          <w:caps w:val="0"/>
          <w:color w:val="333333"/>
          <w:spacing w:val="0"/>
          <w:sz w:val="31"/>
          <w:szCs w:val="31"/>
          <w:bdr w:val="none" w:color="auto" w:sz="0" w:space="0"/>
        </w:rPr>
        <w:t>日</w:t>
      </w:r>
      <w:r>
        <w:rPr>
          <w:rFonts w:hint="eastAsia" w:ascii="微软雅黑" w:hAnsi="微软雅黑" w:eastAsia="微软雅黑" w:cs="微软雅黑"/>
          <w:i w:val="0"/>
          <w:iCs w:val="0"/>
          <w:caps w:val="0"/>
          <w:color w:val="333333"/>
          <w:spacing w:val="0"/>
          <w:sz w:val="31"/>
          <w:szCs w:val="31"/>
          <w:bdr w:val="none" w:color="auto" w:sz="0" w:space="0"/>
          <w:lang w:val="en-US"/>
        </w:rPr>
        <w:t>-5</w:t>
      </w:r>
      <w:r>
        <w:rPr>
          <w:rFonts w:hint="default" w:ascii="仿宋_GB2312" w:hAnsi="仿宋_GB2312" w:eastAsia="仿宋_GB2312" w:cs="仿宋_GB2312"/>
          <w:i w:val="0"/>
          <w:iCs w:val="0"/>
          <w:caps w:val="0"/>
          <w:color w:val="333333"/>
          <w:spacing w:val="0"/>
          <w:sz w:val="31"/>
          <w:szCs w:val="31"/>
          <w:bdr w:val="none" w:color="auto" w:sz="0" w:space="0"/>
        </w:rPr>
        <w:t>月</w:t>
      </w:r>
      <w:r>
        <w:rPr>
          <w:rFonts w:hint="eastAsia" w:ascii="微软雅黑" w:hAnsi="微软雅黑" w:eastAsia="微软雅黑" w:cs="微软雅黑"/>
          <w:i w:val="0"/>
          <w:iCs w:val="0"/>
          <w:caps w:val="0"/>
          <w:color w:val="333333"/>
          <w:spacing w:val="0"/>
          <w:sz w:val="31"/>
          <w:szCs w:val="31"/>
          <w:bdr w:val="none" w:color="auto" w:sz="0" w:space="0"/>
          <w:lang w:val="en-US"/>
        </w:rPr>
        <w:t>11</w:t>
      </w:r>
      <w:r>
        <w:rPr>
          <w:rFonts w:hint="default" w:ascii="仿宋_GB2312" w:hAnsi="仿宋_GB2312" w:eastAsia="仿宋_GB2312" w:cs="仿宋_GB2312"/>
          <w:i w:val="0"/>
          <w:iCs w:val="0"/>
          <w:caps w:val="0"/>
          <w:color w:val="333333"/>
          <w:spacing w:val="0"/>
          <w:sz w:val="31"/>
          <w:szCs w:val="31"/>
          <w:bdr w:val="none" w:color="auto" w:sz="0" w:space="0"/>
        </w:rPr>
        <w:t>日；</w:t>
      </w:r>
    </w:p>
    <w:p w14:paraId="45B4BC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70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提交申请材料截止时间：</w:t>
      </w:r>
      <w:r>
        <w:rPr>
          <w:rFonts w:hint="eastAsia" w:ascii="微软雅黑" w:hAnsi="微软雅黑" w:eastAsia="微软雅黑" w:cs="微软雅黑"/>
          <w:i w:val="0"/>
          <w:iCs w:val="0"/>
          <w:caps w:val="0"/>
          <w:color w:val="333333"/>
          <w:spacing w:val="0"/>
          <w:sz w:val="31"/>
          <w:szCs w:val="31"/>
          <w:bdr w:val="none" w:color="auto" w:sz="0" w:space="0"/>
          <w:lang w:val="en-US"/>
        </w:rPr>
        <w:t>2025</w:t>
      </w:r>
      <w:r>
        <w:rPr>
          <w:rFonts w:hint="default" w:ascii="仿宋_GB2312" w:hAnsi="仿宋_GB2312" w:eastAsia="仿宋_GB2312" w:cs="仿宋_GB2312"/>
          <w:i w:val="0"/>
          <w:iCs w:val="0"/>
          <w:caps w:val="0"/>
          <w:color w:val="333333"/>
          <w:spacing w:val="0"/>
          <w:sz w:val="31"/>
          <w:szCs w:val="31"/>
          <w:bdr w:val="none" w:color="auto" w:sz="0" w:space="0"/>
        </w:rPr>
        <w:t>年</w:t>
      </w:r>
      <w:r>
        <w:rPr>
          <w:rFonts w:hint="eastAsia" w:ascii="微软雅黑" w:hAnsi="微软雅黑" w:eastAsia="微软雅黑" w:cs="微软雅黑"/>
          <w:i w:val="0"/>
          <w:iCs w:val="0"/>
          <w:caps w:val="0"/>
          <w:color w:val="333333"/>
          <w:spacing w:val="0"/>
          <w:sz w:val="31"/>
          <w:szCs w:val="31"/>
          <w:bdr w:val="none" w:color="auto" w:sz="0" w:space="0"/>
          <w:lang w:val="en-US"/>
        </w:rPr>
        <w:t>5</w:t>
      </w:r>
      <w:r>
        <w:rPr>
          <w:rFonts w:hint="default" w:ascii="仿宋_GB2312" w:hAnsi="仿宋_GB2312" w:eastAsia="仿宋_GB2312" w:cs="仿宋_GB2312"/>
          <w:i w:val="0"/>
          <w:iCs w:val="0"/>
          <w:caps w:val="0"/>
          <w:color w:val="333333"/>
          <w:spacing w:val="0"/>
          <w:sz w:val="31"/>
          <w:szCs w:val="31"/>
          <w:bdr w:val="none" w:color="auto" w:sz="0" w:space="0"/>
        </w:rPr>
        <w:t>月</w:t>
      </w:r>
      <w:r>
        <w:rPr>
          <w:rFonts w:hint="eastAsia" w:ascii="微软雅黑" w:hAnsi="微软雅黑" w:eastAsia="微软雅黑" w:cs="微软雅黑"/>
          <w:i w:val="0"/>
          <w:iCs w:val="0"/>
          <w:caps w:val="0"/>
          <w:color w:val="333333"/>
          <w:spacing w:val="0"/>
          <w:sz w:val="31"/>
          <w:szCs w:val="31"/>
          <w:bdr w:val="none" w:color="auto" w:sz="0" w:space="0"/>
          <w:lang w:val="en-US"/>
        </w:rPr>
        <w:t>12</w:t>
      </w:r>
      <w:r>
        <w:rPr>
          <w:rFonts w:hint="default" w:ascii="仿宋_GB2312" w:hAnsi="仿宋_GB2312" w:eastAsia="仿宋_GB2312" w:cs="仿宋_GB2312"/>
          <w:i w:val="0"/>
          <w:iCs w:val="0"/>
          <w:caps w:val="0"/>
          <w:color w:val="333333"/>
          <w:spacing w:val="0"/>
          <w:sz w:val="31"/>
          <w:szCs w:val="31"/>
          <w:bdr w:val="none" w:color="auto" w:sz="0" w:space="0"/>
        </w:rPr>
        <w:t>日；</w:t>
      </w:r>
    </w:p>
    <w:p w14:paraId="4A5DA9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70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材料审核结果发布时间：</w:t>
      </w:r>
      <w:r>
        <w:rPr>
          <w:rFonts w:hint="eastAsia" w:ascii="微软雅黑" w:hAnsi="微软雅黑" w:eastAsia="微软雅黑" w:cs="微软雅黑"/>
          <w:i w:val="0"/>
          <w:iCs w:val="0"/>
          <w:caps w:val="0"/>
          <w:color w:val="333333"/>
          <w:spacing w:val="0"/>
          <w:sz w:val="31"/>
          <w:szCs w:val="31"/>
          <w:bdr w:val="none" w:color="auto" w:sz="0" w:space="0"/>
          <w:lang w:val="en-US"/>
        </w:rPr>
        <w:t>2025</w:t>
      </w:r>
      <w:r>
        <w:rPr>
          <w:rFonts w:hint="default" w:ascii="仿宋_GB2312" w:hAnsi="仿宋_GB2312" w:eastAsia="仿宋_GB2312" w:cs="仿宋_GB2312"/>
          <w:i w:val="0"/>
          <w:iCs w:val="0"/>
          <w:caps w:val="0"/>
          <w:color w:val="333333"/>
          <w:spacing w:val="0"/>
          <w:sz w:val="31"/>
          <w:szCs w:val="31"/>
          <w:bdr w:val="none" w:color="auto" w:sz="0" w:space="0"/>
        </w:rPr>
        <w:t>年</w:t>
      </w:r>
      <w:r>
        <w:rPr>
          <w:rFonts w:hint="eastAsia" w:ascii="微软雅黑" w:hAnsi="微软雅黑" w:eastAsia="微软雅黑" w:cs="微软雅黑"/>
          <w:i w:val="0"/>
          <w:iCs w:val="0"/>
          <w:caps w:val="0"/>
          <w:color w:val="333333"/>
          <w:spacing w:val="0"/>
          <w:sz w:val="31"/>
          <w:szCs w:val="31"/>
          <w:bdr w:val="none" w:color="auto" w:sz="0" w:space="0"/>
          <w:lang w:val="en-US"/>
        </w:rPr>
        <w:t>5</w:t>
      </w:r>
      <w:r>
        <w:rPr>
          <w:rFonts w:hint="default" w:ascii="仿宋_GB2312" w:hAnsi="仿宋_GB2312" w:eastAsia="仿宋_GB2312" w:cs="仿宋_GB2312"/>
          <w:i w:val="0"/>
          <w:iCs w:val="0"/>
          <w:caps w:val="0"/>
          <w:color w:val="333333"/>
          <w:spacing w:val="0"/>
          <w:sz w:val="31"/>
          <w:szCs w:val="31"/>
          <w:bdr w:val="none" w:color="auto" w:sz="0" w:space="0"/>
        </w:rPr>
        <w:t>月</w:t>
      </w:r>
      <w:r>
        <w:rPr>
          <w:rFonts w:hint="eastAsia" w:ascii="微软雅黑" w:hAnsi="微软雅黑" w:eastAsia="微软雅黑" w:cs="微软雅黑"/>
          <w:i w:val="0"/>
          <w:iCs w:val="0"/>
          <w:caps w:val="0"/>
          <w:color w:val="333333"/>
          <w:spacing w:val="0"/>
          <w:sz w:val="31"/>
          <w:szCs w:val="31"/>
          <w:bdr w:val="none" w:color="auto" w:sz="0" w:space="0"/>
          <w:lang w:val="en-US"/>
        </w:rPr>
        <w:t>19</w:t>
      </w:r>
      <w:r>
        <w:rPr>
          <w:rFonts w:hint="default" w:ascii="仿宋_GB2312" w:hAnsi="仿宋_GB2312" w:eastAsia="仿宋_GB2312" w:cs="仿宋_GB2312"/>
          <w:i w:val="0"/>
          <w:iCs w:val="0"/>
          <w:caps w:val="0"/>
          <w:color w:val="333333"/>
          <w:spacing w:val="0"/>
          <w:sz w:val="31"/>
          <w:szCs w:val="31"/>
          <w:bdr w:val="none" w:color="auto" w:sz="0" w:space="0"/>
        </w:rPr>
        <w:t>日前；</w:t>
      </w:r>
    </w:p>
    <w:p w14:paraId="589DF3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70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综合考核时间：</w:t>
      </w:r>
      <w:r>
        <w:rPr>
          <w:rFonts w:hint="eastAsia" w:ascii="微软雅黑" w:hAnsi="微软雅黑" w:eastAsia="微软雅黑" w:cs="微软雅黑"/>
          <w:i w:val="0"/>
          <w:iCs w:val="0"/>
          <w:caps w:val="0"/>
          <w:color w:val="333333"/>
          <w:spacing w:val="0"/>
          <w:sz w:val="31"/>
          <w:szCs w:val="31"/>
          <w:bdr w:val="none" w:color="auto" w:sz="0" w:space="0"/>
          <w:lang w:val="en-US"/>
        </w:rPr>
        <w:t>2025</w:t>
      </w:r>
      <w:r>
        <w:rPr>
          <w:rFonts w:hint="default" w:ascii="仿宋_GB2312" w:hAnsi="仿宋_GB2312" w:eastAsia="仿宋_GB2312" w:cs="仿宋_GB2312"/>
          <w:i w:val="0"/>
          <w:iCs w:val="0"/>
          <w:caps w:val="0"/>
          <w:color w:val="333333"/>
          <w:spacing w:val="0"/>
          <w:sz w:val="31"/>
          <w:szCs w:val="31"/>
          <w:bdr w:val="none" w:color="auto" w:sz="0" w:space="0"/>
        </w:rPr>
        <w:t>年</w:t>
      </w:r>
      <w:r>
        <w:rPr>
          <w:rFonts w:hint="eastAsia" w:ascii="微软雅黑" w:hAnsi="微软雅黑" w:eastAsia="微软雅黑" w:cs="微软雅黑"/>
          <w:i w:val="0"/>
          <w:iCs w:val="0"/>
          <w:caps w:val="0"/>
          <w:color w:val="333333"/>
          <w:spacing w:val="0"/>
          <w:sz w:val="31"/>
          <w:szCs w:val="31"/>
          <w:bdr w:val="none" w:color="auto" w:sz="0" w:space="0"/>
          <w:lang w:val="en-US"/>
        </w:rPr>
        <w:t>5</w:t>
      </w:r>
      <w:r>
        <w:rPr>
          <w:rFonts w:hint="default" w:ascii="仿宋_GB2312" w:hAnsi="仿宋_GB2312" w:eastAsia="仿宋_GB2312" w:cs="仿宋_GB2312"/>
          <w:i w:val="0"/>
          <w:iCs w:val="0"/>
          <w:caps w:val="0"/>
          <w:color w:val="333333"/>
          <w:spacing w:val="0"/>
          <w:sz w:val="31"/>
          <w:szCs w:val="31"/>
          <w:bdr w:val="none" w:color="auto" w:sz="0" w:space="0"/>
        </w:rPr>
        <w:t>月</w:t>
      </w:r>
      <w:r>
        <w:rPr>
          <w:rFonts w:hint="eastAsia" w:ascii="微软雅黑" w:hAnsi="微软雅黑" w:eastAsia="微软雅黑" w:cs="微软雅黑"/>
          <w:i w:val="0"/>
          <w:iCs w:val="0"/>
          <w:caps w:val="0"/>
          <w:color w:val="333333"/>
          <w:spacing w:val="0"/>
          <w:sz w:val="31"/>
          <w:szCs w:val="31"/>
          <w:bdr w:val="none" w:color="auto" w:sz="0" w:space="0"/>
          <w:lang w:val="en-US"/>
        </w:rPr>
        <w:t>29</w:t>
      </w:r>
      <w:r>
        <w:rPr>
          <w:rFonts w:hint="default" w:ascii="仿宋_GB2312" w:hAnsi="仿宋_GB2312" w:eastAsia="仿宋_GB2312" w:cs="仿宋_GB2312"/>
          <w:i w:val="0"/>
          <w:iCs w:val="0"/>
          <w:caps w:val="0"/>
          <w:color w:val="333333"/>
          <w:spacing w:val="0"/>
          <w:sz w:val="31"/>
          <w:szCs w:val="31"/>
          <w:bdr w:val="none" w:color="auto" w:sz="0" w:space="0"/>
        </w:rPr>
        <w:t>日。</w:t>
      </w:r>
    </w:p>
    <w:p w14:paraId="54608B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以上时间安排如有调整，将另行通知。</w:t>
      </w:r>
    </w:p>
    <w:p w14:paraId="13F627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i w:val="0"/>
          <w:iCs w:val="0"/>
          <w:caps w:val="0"/>
          <w:color w:val="333333"/>
          <w:spacing w:val="0"/>
          <w:sz w:val="31"/>
          <w:szCs w:val="31"/>
          <w:bdr w:val="none" w:color="auto" w:sz="0" w:space="0"/>
        </w:rPr>
        <w:t>六、学习期限及学费</w:t>
      </w:r>
    </w:p>
    <w:p w14:paraId="0FD211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我校政治学学科博士研究生基准学制为四年（最长学习年限为六年），学费标准为</w:t>
      </w:r>
      <w:r>
        <w:rPr>
          <w:rFonts w:hint="eastAsia" w:ascii="微软雅黑" w:hAnsi="微软雅黑" w:eastAsia="微软雅黑" w:cs="微软雅黑"/>
          <w:i w:val="0"/>
          <w:iCs w:val="0"/>
          <w:caps w:val="0"/>
          <w:color w:val="333333"/>
          <w:spacing w:val="0"/>
          <w:sz w:val="31"/>
          <w:szCs w:val="31"/>
          <w:bdr w:val="none" w:color="auto" w:sz="0" w:space="0"/>
          <w:lang w:val="en-US"/>
        </w:rPr>
        <w:t>10000</w:t>
      </w:r>
      <w:r>
        <w:rPr>
          <w:rFonts w:hint="default" w:ascii="仿宋_GB2312" w:hAnsi="仿宋_GB2312" w:eastAsia="仿宋_GB2312" w:cs="仿宋_GB2312"/>
          <w:i w:val="0"/>
          <w:iCs w:val="0"/>
          <w:caps w:val="0"/>
          <w:color w:val="333333"/>
          <w:spacing w:val="0"/>
          <w:sz w:val="31"/>
          <w:szCs w:val="31"/>
          <w:bdr w:val="none" w:color="auto" w:sz="0" w:space="0"/>
        </w:rPr>
        <w:t>元</w:t>
      </w:r>
      <w:r>
        <w:rPr>
          <w:rFonts w:hint="eastAsia" w:ascii="微软雅黑" w:hAnsi="微软雅黑" w:eastAsia="微软雅黑" w:cs="微软雅黑"/>
          <w:i w:val="0"/>
          <w:iCs w:val="0"/>
          <w:caps w:val="0"/>
          <w:color w:val="333333"/>
          <w:spacing w:val="0"/>
          <w:sz w:val="31"/>
          <w:szCs w:val="31"/>
          <w:bdr w:val="none" w:color="auto" w:sz="0" w:space="0"/>
          <w:lang w:val="en-US"/>
        </w:rPr>
        <w:t>/</w:t>
      </w:r>
      <w:r>
        <w:rPr>
          <w:rFonts w:hint="default" w:ascii="仿宋_GB2312" w:hAnsi="仿宋_GB2312" w:eastAsia="仿宋_GB2312" w:cs="仿宋_GB2312"/>
          <w:i w:val="0"/>
          <w:iCs w:val="0"/>
          <w:caps w:val="0"/>
          <w:color w:val="333333"/>
          <w:spacing w:val="0"/>
          <w:sz w:val="31"/>
          <w:szCs w:val="31"/>
          <w:bdr w:val="none" w:color="auto" w:sz="0" w:space="0"/>
        </w:rPr>
        <w:t>学年。在学期间的培养要求参照学校和学院的规定执行。</w:t>
      </w:r>
    </w:p>
    <w:p w14:paraId="493809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i w:val="0"/>
          <w:iCs w:val="0"/>
          <w:caps w:val="0"/>
          <w:color w:val="333333"/>
          <w:spacing w:val="0"/>
          <w:sz w:val="31"/>
          <w:szCs w:val="31"/>
          <w:bdr w:val="none" w:color="auto" w:sz="0" w:space="0"/>
        </w:rPr>
        <w:t>七、其他</w:t>
      </w:r>
    </w:p>
    <w:p w14:paraId="579396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一）录取为非定向就业的博士研究生必须将全部人事档案和人事关系转入我校，否则将取消录取资格。考生因报考博士研究生与所在单位产生的问题由考生自行处理。若因此造成考生不能复试或无法录取，我校不承担责任。</w:t>
      </w:r>
    </w:p>
    <w:p w14:paraId="29A27A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（二）考生报考资格在录取检查时将进行再次核查，如不符合要求将取消录取资格。</w:t>
      </w:r>
    </w:p>
    <w:p w14:paraId="1084AE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（三）录取通知书待录取数据经教育部录取检查通过后发放，考生可于</w:t>
      </w:r>
      <w:r>
        <w:rPr>
          <w:rFonts w:hint="eastAsia" w:ascii="微软雅黑" w:hAnsi="微软雅黑" w:eastAsia="微软雅黑" w:cs="微软雅黑"/>
          <w:i w:val="0"/>
          <w:iCs w:val="0"/>
          <w:caps w:val="0"/>
          <w:color w:val="333333"/>
          <w:spacing w:val="0"/>
          <w:sz w:val="31"/>
          <w:szCs w:val="31"/>
          <w:bdr w:val="none" w:color="auto" w:sz="0" w:space="0"/>
          <w:lang w:val="en-US"/>
        </w:rPr>
        <w:t>6</w:t>
      </w:r>
      <w:r>
        <w:rPr>
          <w:rFonts w:hint="default" w:ascii="仿宋_GB2312" w:hAnsi="仿宋_GB2312" w:eastAsia="仿宋_GB2312" w:cs="仿宋_GB2312"/>
          <w:i w:val="0"/>
          <w:iCs w:val="0"/>
          <w:caps w:val="0"/>
          <w:color w:val="333333"/>
          <w:spacing w:val="0"/>
          <w:sz w:val="31"/>
          <w:szCs w:val="31"/>
          <w:bdr w:val="none" w:color="auto" w:sz="0" w:space="0"/>
        </w:rPr>
        <w:t>月下旬按学校研究生院网站上发布的通知要求修改通讯地址。</w:t>
      </w:r>
    </w:p>
    <w:p w14:paraId="1F06C4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（四）其他未尽事宜参照《天津师范大学</w:t>
      </w:r>
      <w:r>
        <w:rPr>
          <w:rFonts w:hint="eastAsia" w:ascii="微软雅黑" w:hAnsi="微软雅黑" w:eastAsia="微软雅黑" w:cs="微软雅黑"/>
          <w:i w:val="0"/>
          <w:iCs w:val="0"/>
          <w:caps w:val="0"/>
          <w:color w:val="333333"/>
          <w:spacing w:val="0"/>
          <w:sz w:val="31"/>
          <w:szCs w:val="31"/>
          <w:bdr w:val="none" w:color="auto" w:sz="0" w:space="0"/>
          <w:lang w:val="en-US"/>
        </w:rPr>
        <w:t>2025</w:t>
      </w:r>
      <w:r>
        <w:rPr>
          <w:rFonts w:hint="default" w:ascii="仿宋_GB2312" w:hAnsi="仿宋_GB2312" w:eastAsia="仿宋_GB2312" w:cs="仿宋_GB2312"/>
          <w:i w:val="0"/>
          <w:iCs w:val="0"/>
          <w:caps w:val="0"/>
          <w:color w:val="333333"/>
          <w:spacing w:val="0"/>
          <w:sz w:val="31"/>
          <w:szCs w:val="31"/>
          <w:bdr w:val="none" w:color="auto" w:sz="0" w:space="0"/>
        </w:rPr>
        <w:t>年招收攻读博士学位研究生简章》执行。</w:t>
      </w:r>
    </w:p>
    <w:p w14:paraId="2D3668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i w:val="0"/>
          <w:iCs w:val="0"/>
          <w:caps w:val="0"/>
          <w:color w:val="333333"/>
          <w:spacing w:val="0"/>
          <w:sz w:val="31"/>
          <w:szCs w:val="31"/>
          <w:bdr w:val="none" w:color="auto" w:sz="0" w:space="0"/>
        </w:rPr>
        <w:t>八、联系方式</w:t>
      </w:r>
    </w:p>
    <w:p w14:paraId="226557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0"/>
          <w:szCs w:val="30"/>
          <w:bdr w:val="none" w:color="auto" w:sz="0" w:space="0"/>
        </w:rPr>
        <w:t>（一）招生咨询电话：</w:t>
      </w:r>
      <w:r>
        <w:rPr>
          <w:rFonts w:hint="eastAsia" w:ascii="微软雅黑" w:hAnsi="微软雅黑" w:eastAsia="微软雅黑" w:cs="微软雅黑"/>
          <w:i w:val="0"/>
          <w:iCs w:val="0"/>
          <w:caps w:val="0"/>
          <w:color w:val="333333"/>
          <w:spacing w:val="0"/>
          <w:sz w:val="30"/>
          <w:szCs w:val="30"/>
          <w:bdr w:val="none" w:color="auto" w:sz="0" w:space="0"/>
          <w:lang w:val="en-US"/>
        </w:rPr>
        <w:t>022-23766320</w:t>
      </w:r>
    </w:p>
    <w:p w14:paraId="68F328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0"/>
          <w:szCs w:val="30"/>
          <w:bdr w:val="none" w:color="auto" w:sz="0" w:space="0"/>
        </w:rPr>
        <w:t>网址：</w:t>
      </w:r>
      <w:r>
        <w:rPr>
          <w:rFonts w:hint="eastAsia" w:ascii="微软雅黑" w:hAnsi="微软雅黑" w:eastAsia="微软雅黑" w:cs="微软雅黑"/>
          <w:i w:val="0"/>
          <w:iCs w:val="0"/>
          <w:caps w:val="0"/>
          <w:color w:val="333333"/>
          <w:spacing w:val="0"/>
          <w:sz w:val="30"/>
          <w:szCs w:val="30"/>
          <w:bdr w:val="none" w:color="auto" w:sz="0" w:space="0"/>
          <w:lang w:val="en-US"/>
        </w:rPr>
        <w:t>http://jykx.tjnu.edu.cn/</w:t>
      </w:r>
    </w:p>
    <w:p w14:paraId="111834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0"/>
          <w:szCs w:val="30"/>
          <w:bdr w:val="none" w:color="auto" w:sz="0" w:space="0"/>
        </w:rPr>
        <w:t>（二）招生监督办公室电话</w:t>
      </w:r>
    </w:p>
    <w:p w14:paraId="0D0104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0"/>
          <w:szCs w:val="30"/>
          <w:bdr w:val="none" w:color="auto" w:sz="0" w:space="0"/>
        </w:rPr>
        <w:t>监督电话：</w:t>
      </w:r>
      <w:r>
        <w:rPr>
          <w:rFonts w:hint="eastAsia" w:ascii="微软雅黑" w:hAnsi="微软雅黑" w:eastAsia="微软雅黑" w:cs="微软雅黑"/>
          <w:i w:val="0"/>
          <w:iCs w:val="0"/>
          <w:caps w:val="0"/>
          <w:color w:val="333333"/>
          <w:spacing w:val="0"/>
          <w:sz w:val="30"/>
          <w:szCs w:val="30"/>
          <w:bdr w:val="none" w:color="auto" w:sz="0" w:space="0"/>
          <w:lang w:val="en-US"/>
        </w:rPr>
        <w:t>022-23766157 </w:t>
      </w:r>
      <w:r>
        <w:rPr>
          <w:rFonts w:hint="default" w:ascii="仿宋_GB2312" w:hAnsi="仿宋_GB2312" w:eastAsia="仿宋_GB2312" w:cs="仿宋_GB2312"/>
          <w:i w:val="0"/>
          <w:iCs w:val="0"/>
          <w:caps w:val="0"/>
          <w:color w:val="333333"/>
          <w:spacing w:val="0"/>
          <w:sz w:val="30"/>
          <w:szCs w:val="30"/>
          <w:bdr w:val="none" w:color="auto" w:sz="0" w:space="0"/>
        </w:rPr>
        <w:t>传真：</w:t>
      </w:r>
      <w:r>
        <w:rPr>
          <w:rFonts w:hint="eastAsia" w:ascii="微软雅黑" w:hAnsi="微软雅黑" w:eastAsia="微软雅黑" w:cs="微软雅黑"/>
          <w:i w:val="0"/>
          <w:iCs w:val="0"/>
          <w:caps w:val="0"/>
          <w:color w:val="333333"/>
          <w:spacing w:val="0"/>
          <w:sz w:val="30"/>
          <w:szCs w:val="30"/>
          <w:bdr w:val="none" w:color="auto" w:sz="0" w:space="0"/>
          <w:lang w:val="en-US"/>
        </w:rPr>
        <w:t>022-23766158</w:t>
      </w:r>
    </w:p>
    <w:p w14:paraId="485806D3">
      <w:pPr>
        <w:rPr>
          <w:rFonts w:hint="default" w:ascii="微软雅黑" w:hAnsi="微软雅黑" w:eastAsia="微软雅黑" w:cs="微软雅黑"/>
          <w:b/>
          <w:bCs/>
          <w:i w:val="0"/>
          <w:iCs w:val="0"/>
          <w:caps w:val="0"/>
          <w:color w:val="333333"/>
          <w:spacing w:val="0"/>
          <w:sz w:val="24"/>
          <w:szCs w:val="24"/>
          <w:lang w:val="en-US" w:eastAsia="zh-CN"/>
        </w:rPr>
      </w:pPr>
      <w:r>
        <w:rPr>
          <w:rFonts w:ascii="微软雅黑" w:hAnsi="微软雅黑" w:eastAsia="微软雅黑" w:cs="微软雅黑"/>
          <w:i w:val="0"/>
          <w:iCs w:val="0"/>
          <w:caps w:val="0"/>
          <w:color w:val="333333"/>
          <w:spacing w:val="0"/>
          <w:sz w:val="22"/>
          <w:szCs w:val="22"/>
        </w:rPr>
        <w:t>附件【</w:t>
      </w:r>
      <w:r>
        <w:rPr>
          <w:rFonts w:hint="eastAsia" w:ascii="微软雅黑" w:hAnsi="微软雅黑" w:eastAsia="微软雅黑" w:cs="微软雅黑"/>
          <w:i w:val="0"/>
          <w:iCs w:val="0"/>
          <w:caps w:val="0"/>
          <w:spacing w:val="0"/>
          <w:sz w:val="22"/>
          <w:szCs w:val="22"/>
          <w:u w:val="none"/>
          <w:bdr w:val="none" w:color="auto" w:sz="0" w:space="0"/>
        </w:rPr>
        <w:fldChar w:fldCharType="begin"/>
      </w:r>
      <w:r>
        <w:rPr>
          <w:rFonts w:hint="eastAsia" w:ascii="微软雅黑" w:hAnsi="微软雅黑" w:eastAsia="微软雅黑" w:cs="微软雅黑"/>
          <w:i w:val="0"/>
          <w:iCs w:val="0"/>
          <w:caps w:val="0"/>
          <w:spacing w:val="0"/>
          <w:sz w:val="22"/>
          <w:szCs w:val="22"/>
          <w:u w:val="none"/>
          <w:bdr w:val="none" w:color="auto" w:sz="0" w:space="0"/>
        </w:rPr>
        <w:instrText xml:space="preserve"> HYPERLINK "https://zzyxz.tjnu.edu.cn/system/_content/download.jsp?urltype=news.DownloadAttachUrl&amp;owner=1755502227&amp;wbfileid=4104261" </w:instrText>
      </w:r>
      <w:r>
        <w:rPr>
          <w:rFonts w:hint="eastAsia" w:ascii="微软雅黑" w:hAnsi="微软雅黑" w:eastAsia="微软雅黑" w:cs="微软雅黑"/>
          <w:i w:val="0"/>
          <w:iCs w:val="0"/>
          <w:caps w:val="0"/>
          <w:spacing w:val="0"/>
          <w:sz w:val="22"/>
          <w:szCs w:val="22"/>
          <w:u w:val="none"/>
          <w:bdr w:val="none" w:color="auto" w:sz="0" w:space="0"/>
        </w:rPr>
        <w:fldChar w:fldCharType="separate"/>
      </w:r>
      <w:r>
        <w:rPr>
          <w:rStyle w:val="6"/>
          <w:rFonts w:hint="eastAsia" w:ascii="微软雅黑" w:hAnsi="微软雅黑" w:eastAsia="微软雅黑" w:cs="微软雅黑"/>
          <w:i w:val="0"/>
          <w:iCs w:val="0"/>
          <w:caps w:val="0"/>
          <w:spacing w:val="0"/>
          <w:sz w:val="22"/>
          <w:szCs w:val="22"/>
          <w:u w:val="none"/>
          <w:bdr w:val="none" w:color="auto" w:sz="0" w:space="0"/>
        </w:rPr>
        <w:t>天津师范大学2025年政治学学科博士研究生“申请-考核”制招生工作实施细则.docx</w:t>
      </w:r>
      <w:r>
        <w:rPr>
          <w:rFonts w:hint="eastAsia" w:ascii="微软雅黑" w:hAnsi="微软雅黑" w:eastAsia="微软雅黑" w:cs="微软雅黑"/>
          <w:i w:val="0"/>
          <w:iCs w:val="0"/>
          <w:caps w:val="0"/>
          <w:spacing w:val="0"/>
          <w:sz w:val="22"/>
          <w:szCs w:val="22"/>
          <w:u w:val="none"/>
          <w:bdr w:val="none" w:color="auto" w:sz="0" w:space="0"/>
        </w:rPr>
        <w:fldChar w:fldCharType="end"/>
      </w:r>
      <w:r>
        <w:rPr>
          <w:rFonts w:hint="eastAsia" w:ascii="微软雅黑" w:hAnsi="微软雅黑" w:eastAsia="微软雅黑" w:cs="微软雅黑"/>
          <w:i w:val="0"/>
          <w:iCs w:val="0"/>
          <w:caps w:val="0"/>
          <w:color w:val="333333"/>
          <w:spacing w:val="0"/>
          <w:sz w:val="22"/>
          <w:szCs w:val="22"/>
        </w:rPr>
        <w:t>】</w:t>
      </w: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entury Gothic">
    <w:panose1 w:val="020B0502020202020204"/>
    <w:charset w:val="00"/>
    <w:family w:val="auto"/>
    <w:pitch w:val="default"/>
    <w:sig w:usb0="00000287" w:usb1="00000000" w:usb2="00000000" w:usb3="00000000" w:csb0="2000009F" w:csb1="DFD70000"/>
  </w:font>
  <w:font w:name="Symbol">
    <w:panose1 w:val="05050102010706020507"/>
    <w:charset w:val="00"/>
    <w:family w:val="auto"/>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D605A3"/>
    <w:rsid w:val="292B4099"/>
    <w:rsid w:val="65D605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68</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2025-01-23T06:53:00Z</dcterms:created>
  <dc:creator>WPS_1663235086</dc:creator>
  <cp:lastModifiedBy>WPS_1663235086</cp:lastModifiedBy>
  <dcterms:modified xsi:type="dcterms:W3CDTF">2025-01-23T09:07:00Z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51D3C410F6A345E48D8A84FC8377B639_13</vt:lpwstr>
  </property>
  <property fmtid="{D5CDD505-2E9C-101B-9397-08002B2CF9AE}" pid="4" name="KSOTemplateDocerSaveRecord">
    <vt:lpwstr>eyJoZGlkIjoiYTFmNmVhOTkxNjMwODU5NTJlYjI4NDc1ZWVjNjRhZWUiLCJ1c2VySWQiOiIxNDE1NTEzMzA2In0=</vt:lpwstr>
  </property>
</Properties>
</file>