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4F211">
      <w:pPr>
        <w:rPr>
          <w:rFonts w:ascii="Arial" w:hAnsi="Arial" w:eastAsia="宋体" w:cs="Arial"/>
          <w:i w:val="0"/>
          <w:iCs w:val="0"/>
          <w:caps w:val="0"/>
          <w:color w:val="333333"/>
          <w:spacing w:val="0"/>
          <w:sz w:val="27"/>
          <w:szCs w:val="27"/>
          <w:shd w:val="clear" w:fill="FFFFFF"/>
        </w:rPr>
      </w:pPr>
      <w:bookmarkStart w:id="0" w:name="_GoBack"/>
      <w:r>
        <w:rPr>
          <w:rFonts w:ascii="Arial" w:hAnsi="Arial" w:eastAsia="宋体" w:cs="Arial"/>
          <w:i w:val="0"/>
          <w:iCs w:val="0"/>
          <w:caps w:val="0"/>
          <w:color w:val="333333"/>
          <w:spacing w:val="0"/>
          <w:sz w:val="27"/>
          <w:szCs w:val="27"/>
          <w:shd w:val="clear" w:fill="FFFFFF"/>
        </w:rPr>
        <w:t>信息工程学院</w:t>
      </w:r>
      <w:bookmarkEnd w:id="0"/>
      <w:r>
        <w:rPr>
          <w:rFonts w:ascii="Arial" w:hAnsi="Arial" w:eastAsia="宋体" w:cs="Arial"/>
          <w:i w:val="0"/>
          <w:iCs w:val="0"/>
          <w:caps w:val="0"/>
          <w:color w:val="333333"/>
          <w:spacing w:val="0"/>
          <w:sz w:val="27"/>
          <w:szCs w:val="27"/>
          <w:shd w:val="clear" w:fill="FFFFFF"/>
        </w:rPr>
        <w:t>2025年博士生招生“申请考核制” 实施细则</w:t>
      </w:r>
    </w:p>
    <w:p w14:paraId="0E25C0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坚持公开、公平、公正，德智体美劳全面衡量，择优录取、宁缺毋滥的原则。在选拔中以考生的创新能力、科研潜力和已获得的学术成果为依据，选拔具有创新能力和学术专长的拔尖创新人才。</w:t>
      </w:r>
    </w:p>
    <w:p w14:paraId="14C4F4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1E1E1E"/>
          <w:spacing w:val="0"/>
          <w:sz w:val="21"/>
          <w:szCs w:val="21"/>
        </w:rPr>
      </w:pPr>
      <w:r>
        <w:rPr>
          <w:rStyle w:val="6"/>
          <w:rFonts w:hint="eastAsia" w:ascii="宋体" w:hAnsi="宋体" w:eastAsia="宋体" w:cs="宋体"/>
          <w:i w:val="0"/>
          <w:iCs w:val="0"/>
          <w:caps w:val="0"/>
          <w:color w:val="1E1E1E"/>
          <w:spacing w:val="0"/>
          <w:sz w:val="21"/>
          <w:szCs w:val="21"/>
          <w:bdr w:val="none" w:color="auto" w:sz="0" w:space="0"/>
          <w:shd w:val="clear" w:fill="FFFFFF"/>
        </w:rPr>
        <w:t>一、申请条件</w:t>
      </w:r>
    </w:p>
    <w:p w14:paraId="539574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（一）拥护中国共产党的领导，具有正确的政治方向，热爱祖国，愿意为社会主义现代化建设服务，遵纪守法，品行端正。</w:t>
      </w:r>
    </w:p>
    <w:p w14:paraId="64EB7B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（二）硕士研究生毕业或已获硕士学位的人员；应届硕士毕业生（最迟须在入学前毕业或取得硕士学位)；获得学士学位6年以上（含6 年，从获得学士学位之日算起到博士生入学之日）并同时满足以下第1、第2、第3 条件的人员：</w:t>
      </w:r>
    </w:p>
    <w:p w14:paraId="4A447C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 获得学士学位后，在与所要报考专业相近的岗位工作6年以上（含6 年）。</w:t>
      </w:r>
    </w:p>
    <w:p w14:paraId="079D14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2. 已取得所报考专业硕士研究生8 门主干课程成绩（需有研究生培养单位出具成绩证明）。</w:t>
      </w:r>
    </w:p>
    <w:p w14:paraId="73D777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3. 已在报考学科、专业或相近研究领域发表高水平学术论文（排名前2 名），或获得过省部级及以上与报考学科相关的科研成果奖励（排名前5 名）。</w:t>
      </w:r>
    </w:p>
    <w:p w14:paraId="5D0C7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（三）身心健康状况符合国家和学校规定的体检要求。</w:t>
      </w:r>
    </w:p>
    <w:p w14:paraId="61DFC6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（四）具有较强的语言应用能力，外语水平达到以下条件之一：</w:t>
      </w:r>
    </w:p>
    <w:p w14:paraId="2147F0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 国家大学英语六级成绩425 分及以上；</w:t>
      </w:r>
    </w:p>
    <w:p w14:paraId="0C32D3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2. 托福（TOEFL）成绩达到80 分及以上；</w:t>
      </w:r>
    </w:p>
    <w:p w14:paraId="740778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3. 雅思（IELTS）成绩达到6.0 分及以上；</w:t>
      </w:r>
    </w:p>
    <w:p w14:paraId="34277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4. 在英语国家或地区获得过学位且获得教育部留学服务中心提供的学位认证；</w:t>
      </w:r>
    </w:p>
    <w:p w14:paraId="524249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5. 未达到上述免试条件的考生须参加学校统一组织的英语考核且达到合格分数线。</w:t>
      </w:r>
    </w:p>
    <w:p w14:paraId="371567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（五）有两名所报考学科专业领域内的教授（或相当专业技术职称的专家）的书面推荐。</w:t>
      </w:r>
    </w:p>
    <w:p w14:paraId="027A8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（六）在读博士生报考须在报名前征得所在培养单位同意，报名截止日前须向我校研究生招生办公室提交所在培养单位“同意报考”的证明。</w:t>
      </w:r>
    </w:p>
    <w:p w14:paraId="7198A5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非全日制专业学位博士研究生（报考类别须选择“定向就业”）除满足以上（一）（二）（三）（五）（六）基本条件外，还应满足：原则上应来自大型企业、重要科研院所，有扎实的理论基础和丰富的实践经验，在其所在单位承担的国家重大科研、重大工程等项目中担任技术骨干或管理骨干，具有成为领军人才潜质。同等条件下，近五年主持国家重大科研项目或国家重大工程项目或作为主要完成人获得省部级以上科技奖项的考生优先。</w:t>
      </w:r>
    </w:p>
    <w:p w14:paraId="6C3D57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申请者在申请前应确认本人是否符合申请条件，不符合申请条件者不予录取；在学期间或毕业后如发现申请材料、前置学历学位等弄虚作假，相关后果由申请者本人承担。</w:t>
      </w:r>
    </w:p>
    <w:p w14:paraId="59E360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Style w:val="6"/>
          <w:rFonts w:hint="eastAsia" w:ascii="宋体" w:hAnsi="宋体" w:eastAsia="宋体" w:cs="宋体"/>
          <w:i w:val="0"/>
          <w:iCs w:val="0"/>
          <w:caps w:val="0"/>
          <w:color w:val="1E1E1E"/>
          <w:spacing w:val="0"/>
          <w:sz w:val="21"/>
          <w:szCs w:val="21"/>
          <w:bdr w:val="none" w:color="auto" w:sz="0" w:space="0"/>
          <w:shd w:val="clear" w:fill="FFFFFF"/>
        </w:rPr>
        <w:t>特别提醒：考生在报考前请务必与报考导师联系沟通，了解导师科研方向和招生指标，并征得导师同意签字后再报名。</w:t>
      </w:r>
    </w:p>
    <w:p w14:paraId="7DB7A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1E1E1E"/>
          <w:spacing w:val="0"/>
          <w:sz w:val="21"/>
          <w:szCs w:val="21"/>
        </w:rPr>
      </w:pPr>
      <w:r>
        <w:rPr>
          <w:rStyle w:val="6"/>
          <w:rFonts w:hint="eastAsia" w:ascii="宋体" w:hAnsi="宋体" w:eastAsia="宋体" w:cs="宋体"/>
          <w:i w:val="0"/>
          <w:iCs w:val="0"/>
          <w:caps w:val="0"/>
          <w:color w:val="1E1E1E"/>
          <w:spacing w:val="0"/>
          <w:sz w:val="21"/>
          <w:szCs w:val="21"/>
          <w:bdr w:val="none" w:color="auto" w:sz="0" w:space="0"/>
          <w:shd w:val="clear" w:fill="FFFFFF"/>
        </w:rPr>
        <w:t>二、申请程序</w:t>
      </w:r>
    </w:p>
    <w:p w14:paraId="431884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1.考生网上报名</w:t>
      </w:r>
    </w:p>
    <w:p w14:paraId="5AEE2C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网上报名时间为 2024 年 12 月 11 日至 2025 年 1 月 5 日。我校博士生招生采用中国研究生招生信息网博士网报系统报名。考生登录中国研究生招生信息网-点击“博士网报”进入报名页面 （以下简称中国研招网，网址：https://yz.chsi.com.cn/）。 具体报名要求详见我校研招网“报名公告”，并按相关要求进行网上报名，逾期不再补报。</w:t>
      </w:r>
    </w:p>
    <w:p w14:paraId="1CFDE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2.递交材料</w:t>
      </w:r>
    </w:p>
    <w:p w14:paraId="5243B6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申请人在2025年1月5日前（以寄出邮戳为准）将装订成册的申请材料快递或直接递交到学院办公室信息楼A520（邮寄地址：杭州市西湖区留和路288号浙江工业大学信息工程学院（西六菜鸟驿站邮政收发室），信息学院研究生培养办公室收，电话：0571-85290631，邮政编码：310023），</w:t>
      </w:r>
    </w:p>
    <w:p w14:paraId="68831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请在邮件封面注明“博士‘申请考核制-XXXX专业’材料”。如因考生个人原因未能及时寄达报名材料而导致无法参加学院考核，由考生本人承担责任。</w:t>
      </w:r>
    </w:p>
    <w:p w14:paraId="4D407F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申请材料包括(材料要求A4纸规格按顺序排列)：</w:t>
      </w:r>
    </w:p>
    <w:p w14:paraId="4D39EF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1）《博士学位研究生网上报名信息简表》（报名完成后， 在“研招网”报名系统中下载打印，须考生本人签字，定向考生还须请单位签署意见、盖章）；</w:t>
      </w:r>
    </w:p>
    <w:p w14:paraId="1F235A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2）《非定向报考博士研究生考生承诺书》（报考全日制非定向考生须提供）；</w:t>
      </w:r>
    </w:p>
    <w:p w14:paraId="275E3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3）两封专家推荐信，须分别密封并由推荐专家在封口骑缝处签字；</w:t>
      </w:r>
    </w:p>
    <w:p w14:paraId="11CCF1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4）《博士学位研究生报考导师确认书》；</w:t>
      </w:r>
    </w:p>
    <w:p w14:paraId="3CE58D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5）有效身份证复印件（正反面均需复印）；</w:t>
      </w:r>
    </w:p>
    <w:p w14:paraId="0A61A9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6）硕士阶段的学历学位相关证明材料：</w:t>
      </w:r>
    </w:p>
    <w:p w14:paraId="540850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a. 应届硕士毕业生，须提交《教育部学籍在线验证报告》； 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77918F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b.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47B652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c.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由研究生培养单位出具的与报考硕士专业研究生相关的8门主干课程成绩证明复印件以及符合校院要求的学术论文或科研成果奖励相关材料。</w:t>
      </w:r>
    </w:p>
    <w:p w14:paraId="7F16D5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特别说明：《教育部学籍在线验证报告》、《教育部学历证书电子注册备案表》、《中国高等教育学历认证报告》、《中国高等教育学位在线验证报告》等学历、学位证明材料可在中国高等教育学生信息网下载或查询申请；</w:t>
      </w:r>
    </w:p>
    <w:p w14:paraId="43F745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特别注意：未能通过学历（学籍）网上校验的考生，应须提供《中国高等教育学历认证报告》，如硕士阶段仅有硕士学位证书的（单证）考生应须提供《中国高等教育学位在线验证报告》（或《学位认证报告》）。学历认证报告办理周期一般在1个月左右，学位认证报告办 理周期一般至少需要 18 个工作日，请提前申请办理。以上如有变化，以学信网/学位网的说明和流程为准。</w:t>
      </w:r>
    </w:p>
    <w:p w14:paraId="362A32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6）本科阶段的本科毕业证书和学士学位证书复印件；</w:t>
      </w:r>
    </w:p>
    <w:p w14:paraId="67083B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7）硕士阶段的学习成绩单原件，并加盖学校培养单位公章 （若为复印件需加盖档案管理部门公章）；</w:t>
      </w:r>
    </w:p>
    <w:p w14:paraId="2A381F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8）硕士学位论文摘要（包括硕士论文题目、指导教师、论文摘要和创新性总结）；</w:t>
      </w:r>
    </w:p>
    <w:p w14:paraId="1BDF96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9）代表性的科研成果、科研项目及获奖证书</w:t>
      </w:r>
      <w:r>
        <w:rPr>
          <w:rStyle w:val="6"/>
          <w:rFonts w:hint="eastAsia" w:ascii="宋体" w:hAnsi="宋体" w:eastAsia="宋体" w:cs="宋体"/>
          <w:i w:val="0"/>
          <w:iCs w:val="0"/>
          <w:caps w:val="0"/>
          <w:color w:val="FF0000"/>
          <w:spacing w:val="0"/>
          <w:sz w:val="21"/>
          <w:szCs w:val="21"/>
          <w:bdr w:val="none" w:color="auto" w:sz="0" w:space="0"/>
          <w:shd w:val="clear" w:fill="FFFFFF"/>
        </w:rPr>
        <w:t>（包括代表性的学术论文及其检索证明、申请专利授权的证书或公开的证明材料、获得科技奖励的证书复印件以及参与科研项目的合同/任务书等；所获得的各类与申请博士有关的获奖证书），并提供汇总清单（见附件），注明各项成果的名称、级别、申请人排序等信息。关于代表性成果佐证材料的详细要求请查阅附件，提供材料不规范且未在学院指定时间内补充完整者，后果自行承担。</w:t>
      </w:r>
    </w:p>
    <w:p w14:paraId="6A86A2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10）外语证明复印件（认可的外语语种、证明种类、有效期、合格标准等具体要求见报考学院招生实施细则或专项计划招生简章）；</w:t>
      </w:r>
    </w:p>
    <w:p w14:paraId="6A739B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11）个人简历（带照片）；</w:t>
      </w:r>
    </w:p>
    <w:p w14:paraId="032FAB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12）个人陈述（含对报考学科专业的认识、拟定研究计划，字数不少于3000 字）。</w:t>
      </w:r>
    </w:p>
    <w:p w14:paraId="07226E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13）“少数民族高层次骨干人才研究生招生计划资格申请平台”资格审核合格页截图（报考少数民族高层次骨干人才计划考生须提供）。</w:t>
      </w:r>
    </w:p>
    <w:p w14:paraId="7609CE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考生所提供的申请材料应真实可靠，如有伪造，一经发现，立即取消录取资格。</w:t>
      </w:r>
    </w:p>
    <w:p w14:paraId="5EACA4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3. 资格审查</w:t>
      </w:r>
    </w:p>
    <w:p w14:paraId="772A5C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2025 年1 月17日前完成资格审查，按要求向研究生院报送《资格审查通过名单》，并公示考生资格审查结果。</w:t>
      </w:r>
    </w:p>
    <w:p w14:paraId="4E0C4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学院对考生的居民身份证、学位证书、学历证书（以报名前所获得的文凭为准）、学生证等报名材料原件及考生资格进行严格审查，对不符合规定者，不予进入材料评议环节。</w:t>
      </w:r>
    </w:p>
    <w:p w14:paraId="67BB9B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对考生的学位、学历、学籍信息有疑问的，学院应要求考生在规定时间内提供权威机构出具的认证证明。</w:t>
      </w:r>
    </w:p>
    <w:p w14:paraId="29B15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特别说明：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 分，成绩须达到合格线（60 分），考核时间为2025 年3 月中上旬，具体时间、地点另行通知。</w:t>
      </w:r>
    </w:p>
    <w:p w14:paraId="4AE040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4. 材料评议</w:t>
      </w:r>
    </w:p>
    <w:p w14:paraId="050B81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材料评议时间为2025年3月下旬-4月上旬，学院组建由本学科领域具有高级职称的人员组成“材料评议专家组”（一般不少于5名）,负责对考生的申请材料进行评议，评议不通过者不得进入综合考核环节。材料评议总分100分，对于申请全日制博士与非全日制博士的考生，分数比例分别设置如下：</w:t>
      </w:r>
    </w:p>
    <w:p w14:paraId="62696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申请全日制博士：科研成果（60%）、本科、硕士阶段的课程学习情况（10%）、外语水平（10%）、学术经历（10%）和综合素质（10%）；</w:t>
      </w:r>
    </w:p>
    <w:p w14:paraId="71797A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申请非全日制博士：科研成果（50%）、本科、硕士阶段的课程学习情况（10%）、外语水平（5%）、工程项目经历（25%）和综合素质（10%）。</w:t>
      </w:r>
    </w:p>
    <w:p w14:paraId="08D3AE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学院根据招生计划及考生成绩情况，按照一定的比例（如合格生源充足，原则上不低于120%)择优确定入围考生名单，材料评议不合格者不得入围（得分60分以下者为不合格）。一般在2025年4月中旬公示入围综合考核名单，公示期不得少于5 个工作日。</w:t>
      </w:r>
    </w:p>
    <w:p w14:paraId="6E1961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Style w:val="6"/>
          <w:rFonts w:hint="eastAsia" w:ascii="宋体" w:hAnsi="宋体" w:eastAsia="宋体" w:cs="宋体"/>
          <w:i w:val="0"/>
          <w:iCs w:val="0"/>
          <w:caps w:val="0"/>
          <w:color w:val="1E1E1E"/>
          <w:spacing w:val="0"/>
          <w:sz w:val="21"/>
          <w:szCs w:val="21"/>
          <w:bdr w:val="none" w:color="auto" w:sz="0" w:space="0"/>
          <w:shd w:val="clear" w:fill="FFFFFF"/>
        </w:rPr>
        <w:t>三、综合考核</w:t>
      </w:r>
    </w:p>
    <w:p w14:paraId="751BC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综合考核时间预计为2025年4月中下旬。学院组织“综合考核专家组”对通过材料审核的入围考生进行综合考核。综合考核以面试为主，包括英语水平考核、专业基础考核、综合能力考核三个环节，对申请人的学科背景、理论基础、专业基础、外语水平、思维能力、创新能力等进行全面考核。综合考核总成绩100分，其中英语水平20%（口语交流，科技英语阅读与翻译），专业基础50%，综合能力30%。任一考核环节不合格者，不予录取。综合考核具体时间另行通知。考核具体工作由各招生考核小组负责实施。</w:t>
      </w:r>
    </w:p>
    <w:p w14:paraId="69C60C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（1）学院组建由本学科领域具有高级专业技术职务的人员组成的“综合考核专家组”（一般不少于5名）。</w:t>
      </w:r>
    </w:p>
    <w:p w14:paraId="1B487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2）考核专家组采用面试的考核方式，每位申请人考核时间不少于30分钟，重点考查申请人在本学科攻读博士学位的基本素养、思想政治素质和品德、学术志趣、学术能力和英语能力等，思想政治素质和品德考核不合格者不予录取。</w:t>
      </w:r>
    </w:p>
    <w:p w14:paraId="507E9B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（3）申请人须向考核小组提交经过其报名学科组认可的申请攻读博士学位的答辩报告，以PPT形式介绍个人研究经历基本情况，详细陈述博士期间研究计划与设想，并回答提问。</w:t>
      </w:r>
    </w:p>
    <w:p w14:paraId="4D2A54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（4）以同等学力身份报考的人员还须加试（笔试）两门本专业硕士学位主干课程，满分均为100分，成绩须达到合格线（60分）。</w:t>
      </w:r>
    </w:p>
    <w:p w14:paraId="15AB3E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Arial" w:hAnsi="Arial" w:cs="Arial"/>
          <w:i w:val="0"/>
          <w:iCs w:val="0"/>
          <w:caps w:val="0"/>
          <w:color w:val="1E1E1E"/>
          <w:spacing w:val="0"/>
          <w:sz w:val="21"/>
          <w:szCs w:val="21"/>
        </w:rPr>
      </w:pPr>
      <w:r>
        <w:rPr>
          <w:rStyle w:val="6"/>
          <w:rFonts w:hint="eastAsia" w:ascii="宋体" w:hAnsi="宋体" w:eastAsia="宋体" w:cs="宋体"/>
          <w:i w:val="0"/>
          <w:iCs w:val="0"/>
          <w:caps w:val="0"/>
          <w:color w:val="1E1E1E"/>
          <w:spacing w:val="0"/>
          <w:sz w:val="21"/>
          <w:szCs w:val="21"/>
          <w:bdr w:val="none" w:color="auto" w:sz="0" w:space="0"/>
          <w:shd w:val="clear" w:fill="FFFFFF"/>
        </w:rPr>
        <w:t>四、体检</w:t>
      </w:r>
    </w:p>
    <w:p w14:paraId="78AC5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拟录取考生须按要求及时进行体格检查。体检参照教育部、卫生部、中国残联印发的《普通高等学校招生体检工作指导意见》（教学〔2003〕3号）要求，按照《教育部办公厅卫生部办公厅关于普通高等学校招生学生入学身体检查取消乙肝项目检测有关问题的通知》（教学厅〔2010〕2 号）等文件的要求执行，同时满足招生学院体检要求。</w:t>
      </w:r>
    </w:p>
    <w:p w14:paraId="7A6102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Arial" w:hAnsi="Arial" w:cs="Arial"/>
          <w:i w:val="0"/>
          <w:iCs w:val="0"/>
          <w:caps w:val="0"/>
          <w:color w:val="1E1E1E"/>
          <w:spacing w:val="0"/>
          <w:sz w:val="21"/>
          <w:szCs w:val="21"/>
        </w:rPr>
      </w:pPr>
      <w:r>
        <w:rPr>
          <w:rStyle w:val="6"/>
          <w:rFonts w:hint="eastAsia" w:ascii="宋体" w:hAnsi="宋体" w:eastAsia="宋体" w:cs="宋体"/>
          <w:i w:val="0"/>
          <w:iCs w:val="0"/>
          <w:caps w:val="0"/>
          <w:color w:val="1E1E1E"/>
          <w:spacing w:val="0"/>
          <w:sz w:val="24"/>
          <w:szCs w:val="24"/>
          <w:bdr w:val="none" w:color="auto" w:sz="0" w:space="0"/>
          <w:shd w:val="clear" w:fill="FFFFFF"/>
        </w:rPr>
        <w:t>五、录取</w:t>
      </w:r>
    </w:p>
    <w:p w14:paraId="4CA41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10 个工作日。     </w:t>
      </w:r>
    </w:p>
    <w:p w14:paraId="7A2E98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Style w:val="6"/>
          <w:rFonts w:hint="eastAsia" w:ascii="宋体" w:hAnsi="宋体" w:eastAsia="宋体" w:cs="宋体"/>
          <w:i w:val="0"/>
          <w:iCs w:val="0"/>
          <w:caps w:val="0"/>
          <w:color w:val="1E1E1E"/>
          <w:spacing w:val="0"/>
          <w:sz w:val="21"/>
          <w:szCs w:val="21"/>
          <w:bdr w:val="none" w:color="auto" w:sz="0" w:space="0"/>
          <w:shd w:val="clear" w:fill="FFFFFF"/>
        </w:rPr>
        <w:t>六、其它</w:t>
      </w:r>
    </w:p>
    <w:p w14:paraId="22EECD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学院成立博士研究生招生工作领导小组，申请资格审核小组、综合考核专家组负责“申请考核制”工作的领导、组织和考核，学院纪委负责对博士招生的审核过程进行监督，学校纪检监察室负责对招生管理中违规违纪问题的调查处置，并接受学校和社会监督，确保选拔的公平、公正、公开。</w:t>
      </w:r>
    </w:p>
    <w:p w14:paraId="77AE5E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对采取弄虚作假手段，提供虚假信息的申请人，一经发现，不论进入招生工作的哪一阶段，学院有权取消其申请、录取资格或学籍，后果由考生自负。</w:t>
      </w:r>
    </w:p>
    <w:p w14:paraId="5C3356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未尽事宜按照学校当年博士研究生招生简章等最新规定执行。</w:t>
      </w:r>
    </w:p>
    <w:p w14:paraId="487DC8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联系人：戴老师、吴老师</w:t>
      </w:r>
    </w:p>
    <w:p w14:paraId="1CA432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电话：0571-85290631</w:t>
      </w:r>
    </w:p>
    <w:p w14:paraId="6E42F0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E1E1E"/>
          <w:spacing w:val="0"/>
          <w:sz w:val="21"/>
          <w:szCs w:val="21"/>
        </w:rPr>
      </w:pPr>
      <w:r>
        <w:rPr>
          <w:rFonts w:hint="eastAsia" w:ascii="宋体" w:hAnsi="宋体" w:eastAsia="宋体" w:cs="宋体"/>
          <w:i w:val="0"/>
          <w:iCs w:val="0"/>
          <w:caps w:val="0"/>
          <w:color w:val="1E1E1E"/>
          <w:spacing w:val="0"/>
          <w:sz w:val="21"/>
          <w:szCs w:val="21"/>
          <w:bdr w:val="none" w:color="auto" w:sz="0" w:space="0"/>
          <w:shd w:val="clear" w:fill="FFFFFF"/>
        </w:rPr>
        <w:t>邮箱：xxxyyb@zjut.edu.cn</w:t>
      </w:r>
    </w:p>
    <w:p w14:paraId="2766CE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17"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"https://ie.zjut.edu.cn/xxgcxy/ueditor/jsp/upload/file/20241218/1734483585847094172.doc" \o "浙江工业大学博士学位研究生报考导师确认书.doc"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浙江工业大学博士学位研究生报考导师确认书.doc</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3E550C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18"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"https://ie.zjut.edu.cn/xxgcxy/ueditor/jsp/upload/file/20241218/1734483585832099743.doc" \o "浙江工业大学博士生申请-考核制招生专家推荐信.doc"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浙江工业大学博士生申请-考核制招生专家推荐信.doc</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170F6D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21"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"https://ie.zjut.edu.cn/xxgcxy/ueditor/jsp/upload/file/20241218/1734483585863090655.doc" \o "浙江工业大学申请-考核制选拔博士研究生个人陈述表.doc"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浙江工业大学申请-考核制选拔博士研究生个人陈述表.doc</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2108A0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19"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"https://ie.zjut.edu.cn/xxgcxy/ueditor/jsp/upload/file/20241218/1734483620840043931.doc" \o "非定向报考博士研究生考生承诺书.doc"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非定向报考博士研究生考生承诺书.doc</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75151C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23"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"https://ie.zjut.edu.cn/xxgcxy/ueditor/jsp/upload/file/20241218/1734483668971083950.doc" \o "体格检查表.doc"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体格检查表.doc</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2F73AE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24"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"https://ie.zjut.edu.cn/xxgcxy/ueditor/jsp/upload/file/20241218/1734483696044008146.doc" \o "浙江工业大学申请-考核制招生博士研究生政治思想情况审核表.doc"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浙江工业大学申请-考核制招生博士研究生政治思想情况审核表.doc</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243E9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16"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"https://ie.zjut.edu.cn/xxgcxy/ueditor/jsp/upload/file/20241218/1734483789441090285.docx" \o "成果清单模版.docx"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成果清单模版.docx</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692A48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22"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"https://ie.zjut.edu.cn/xxgcxy/ueditor/jsp/upload/file/20241218/1734483837914060200.xls" \o "附件：关于规范佐证材料的说明.xls"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附件：关于规范佐证材料的说明.xls</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64B2E9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default" w:ascii="Arial" w:hAnsi="Arial" w:cs="Arial"/>
          <w:i w:val="0"/>
          <w:iCs w:val="0"/>
          <w:caps w:val="0"/>
          <w:color w:val="1E1E1E"/>
          <w:spacing w:val="0"/>
          <w:sz w:val="21"/>
          <w:szCs w:val="21"/>
        </w:rPr>
      </w:pPr>
      <w:r>
        <w:rPr>
          <w:rFonts w:hint="default" w:ascii="Arial" w:hAnsi="Arial" w:cs="Arial"/>
          <w:i w:val="0"/>
          <w:iCs w:val="0"/>
          <w:caps w:val="0"/>
          <w:color w:val="1E1E1E"/>
          <w:spacing w:val="0"/>
          <w:sz w:val="21"/>
          <w:szCs w:val="21"/>
          <w:bdr w:val="none" w:color="auto" w:sz="0" w:space="0"/>
          <w:shd w:val="clear" w:fill="FFFFFF"/>
        </w:rPr>
        <w:drawing>
          <wp:inline distT="0" distB="0" distL="114300" distR="114300">
            <wp:extent cx="152400" cy="152400"/>
            <wp:effectExtent l="0" t="0" r="0" b="0"/>
            <wp:docPr id="20"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18"/>
          <w:szCs w:val="18"/>
          <w:u w:val="none"/>
          <w:bdr w:val="none" w:color="auto" w:sz="0" w:space="0"/>
          <w:shd w:val="clear" w:fill="FFFFFF"/>
        </w:rPr>
        <w:fldChar w:fldCharType="begin"/>
      </w:r>
      <w:r>
        <w:rPr>
          <w:rFonts w:hint="default" w:ascii="Arial" w:hAnsi="Arial" w:cs="Arial"/>
          <w:i w:val="0"/>
          <w:iCs w:val="0"/>
          <w:caps w:val="0"/>
          <w:color w:val="0066CC"/>
          <w:spacing w:val="0"/>
          <w:sz w:val="18"/>
          <w:szCs w:val="18"/>
          <w:u w:val="none"/>
          <w:bdr w:val="none" w:color="auto" w:sz="0" w:space="0"/>
          <w:shd w:val="clear" w:fill="FFFFFF"/>
        </w:rPr>
        <w:instrText xml:space="preserve"> HYPERLINK "https://ie.zjut.edu.cn/xxgcxy/ueditor/jsp/upload/file/20241218/1734483837914076417.doc" \o "附件：浙江工业大学国内A、B类学术期刊目录（2023版） .doc" </w:instrText>
      </w:r>
      <w:r>
        <w:rPr>
          <w:rFonts w:hint="default" w:ascii="Arial" w:hAnsi="Arial" w:cs="Arial"/>
          <w:i w:val="0"/>
          <w:iCs w:val="0"/>
          <w:caps w:val="0"/>
          <w:color w:val="0066CC"/>
          <w:spacing w:val="0"/>
          <w:sz w:val="18"/>
          <w:szCs w:val="18"/>
          <w:u w:val="none"/>
          <w:bdr w:val="none" w:color="auto" w:sz="0" w:space="0"/>
          <w:shd w:val="clear" w:fill="FFFFFF"/>
        </w:rPr>
        <w:fldChar w:fldCharType="separate"/>
      </w:r>
      <w:r>
        <w:rPr>
          <w:rStyle w:val="7"/>
          <w:rFonts w:hint="default" w:ascii="Arial" w:hAnsi="Arial" w:cs="Arial"/>
          <w:i w:val="0"/>
          <w:iCs w:val="0"/>
          <w:caps w:val="0"/>
          <w:color w:val="0066CC"/>
          <w:spacing w:val="0"/>
          <w:sz w:val="18"/>
          <w:szCs w:val="18"/>
          <w:u w:val="none"/>
          <w:bdr w:val="none" w:color="auto" w:sz="0" w:space="0"/>
          <w:shd w:val="clear" w:fill="FFFFFF"/>
        </w:rPr>
        <w:t>附件：浙江工业大学国内A、B类学术期刊目录（2023版） .doc</w:t>
      </w:r>
      <w:r>
        <w:rPr>
          <w:rFonts w:hint="default" w:ascii="Arial" w:hAnsi="Arial" w:cs="Arial"/>
          <w:i w:val="0"/>
          <w:iCs w:val="0"/>
          <w:caps w:val="0"/>
          <w:color w:val="0066CC"/>
          <w:spacing w:val="0"/>
          <w:sz w:val="18"/>
          <w:szCs w:val="18"/>
          <w:u w:val="none"/>
          <w:bdr w:val="none" w:color="auto" w:sz="0" w:space="0"/>
          <w:shd w:val="clear" w:fill="FFFFFF"/>
        </w:rPr>
        <w:fldChar w:fldCharType="end"/>
      </w:r>
    </w:p>
    <w:p w14:paraId="1BAE936A">
      <w:pPr>
        <w:rPr>
          <w:rFonts w:hint="eastAsia" w:ascii="Arial" w:hAnsi="Arial" w:eastAsia="宋体" w:cs="Arial"/>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2E04428C"/>
    <w:rsid w:val="651D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822807B9F8614CC48416C59B34375DE9_13</vt:lpwstr>
  </property>
</Properties>
</file>