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F" w:rsidRDefault="00784E96">
      <w:pPr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CF5AAF" w:rsidRDefault="00784E9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bCs/>
          <w:spacing w:val="-16"/>
          <w:sz w:val="36"/>
          <w:szCs w:val="36"/>
        </w:rPr>
        <w:t>3</w:t>
      </w:r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年高校思想政治工作骨干</w:t>
      </w:r>
    </w:p>
    <w:p w:rsidR="00CF5AAF" w:rsidRDefault="00784E9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在职攻读博士学位</w:t>
      </w:r>
      <w:r>
        <w:rPr>
          <w:rFonts w:ascii="Times New Roman" w:eastAsia="方正小标宋简体" w:hAnsi="Times New Roman" w:cs="Times New Roman"/>
          <w:spacing w:val="-16"/>
          <w:sz w:val="36"/>
          <w:szCs w:val="36"/>
        </w:rPr>
        <w:t>报考资格审查</w:t>
      </w:r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CF5AAF">
        <w:trPr>
          <w:trHeight w:val="531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2225" w:type="dxa"/>
            <w:gridSpan w:val="3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CF5AAF">
        <w:trPr>
          <w:trHeight w:val="611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419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486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565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专业技术职务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503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F5AAF" w:rsidRDefault="00784E96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552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F5AAF" w:rsidRDefault="00784E96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1480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705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distribute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F5AAF">
        <w:trPr>
          <w:trHeight w:val="1079"/>
          <w:jc w:val="center"/>
        </w:trPr>
        <w:tc>
          <w:tcPr>
            <w:tcW w:w="8482" w:type="dxa"/>
            <w:gridSpan w:val="9"/>
          </w:tcPr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获奖情况：</w:t>
            </w:r>
          </w:p>
        </w:tc>
      </w:tr>
      <w:tr w:rsidR="00CF5AAF" w:rsidTr="001D332F">
        <w:trPr>
          <w:trHeight w:val="3261"/>
          <w:jc w:val="center"/>
        </w:trPr>
        <w:tc>
          <w:tcPr>
            <w:tcW w:w="2827" w:type="dxa"/>
            <w:gridSpan w:val="2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</w:rPr>
              <w:t>学校思政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或党务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工作部门推荐意见：</w:t>
            </w: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年月日</w:t>
            </w:r>
          </w:p>
        </w:tc>
        <w:tc>
          <w:tcPr>
            <w:tcW w:w="2827" w:type="dxa"/>
            <w:gridSpan w:val="3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工作学校人事部门推荐意见：</w:t>
            </w:r>
          </w:p>
          <w:p w:rsidR="00CF5AAF" w:rsidRDefault="00CF5AAF">
            <w:pPr>
              <w:ind w:leftChars="456" w:left="958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年月日</w:t>
            </w:r>
          </w:p>
        </w:tc>
        <w:tc>
          <w:tcPr>
            <w:tcW w:w="2828" w:type="dxa"/>
            <w:gridSpan w:val="4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省级党委教育工作部门职能处室审核意见：</w:t>
            </w: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CF5AAF" w:rsidRDefault="00CF5AAF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年月日</w:t>
            </w:r>
          </w:p>
        </w:tc>
      </w:tr>
    </w:tbl>
    <w:p w:rsidR="00CF5AAF" w:rsidRDefault="00CF5AAF" w:rsidP="00736029">
      <w:pPr>
        <w:widowControl/>
        <w:spacing w:line="500" w:lineRule="exact"/>
      </w:pPr>
    </w:p>
    <w:sectPr w:rsidR="00CF5AAF" w:rsidSect="00B54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E9" w:rsidRDefault="009C38E9" w:rsidP="009C38E9">
      <w:r>
        <w:separator/>
      </w:r>
    </w:p>
  </w:endnote>
  <w:endnote w:type="continuationSeparator" w:id="1">
    <w:p w:rsidR="009C38E9" w:rsidRDefault="009C38E9" w:rsidP="009C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E9" w:rsidRDefault="009C38E9" w:rsidP="009C38E9">
      <w:r>
        <w:separator/>
      </w:r>
    </w:p>
  </w:footnote>
  <w:footnote w:type="continuationSeparator" w:id="1">
    <w:p w:rsidR="009C38E9" w:rsidRDefault="009C38E9" w:rsidP="009C3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JlZWI5M2Q4YjkwYTAxMTMzYTk2YzZjM2Y5ODg1MmMifQ=="/>
  </w:docVars>
  <w:rsids>
    <w:rsidRoot w:val="00CF5AAF"/>
    <w:rsid w:val="001D332F"/>
    <w:rsid w:val="00736029"/>
    <w:rsid w:val="00784E96"/>
    <w:rsid w:val="009C38E9"/>
    <w:rsid w:val="00B54515"/>
    <w:rsid w:val="00CF5AAF"/>
    <w:rsid w:val="11CE746F"/>
    <w:rsid w:val="15A57D24"/>
    <w:rsid w:val="29461E82"/>
    <w:rsid w:val="32F12379"/>
    <w:rsid w:val="383740D4"/>
    <w:rsid w:val="401C29A7"/>
    <w:rsid w:val="457331B7"/>
    <w:rsid w:val="470E6F31"/>
    <w:rsid w:val="5193330F"/>
    <w:rsid w:val="57157069"/>
    <w:rsid w:val="59F15A74"/>
    <w:rsid w:val="6ACD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5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545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sid w:val="00B54515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B54515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B54515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B54515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B5451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B5451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9C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38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2023-02-05T01:27:00Z</dcterms:created>
  <dcterms:modified xsi:type="dcterms:W3CDTF">2023-02-05T01:27:00Z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B7BED869544F47AEB502D80A996AF899</vt:lpwstr>
  </property>
</Properties>
</file>