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F694">
      <w:pPr>
        <w:jc w:val="center"/>
        <w:rPr>
          <w:b/>
          <w:sz w:val="32"/>
          <w:szCs w:val="30"/>
        </w:rPr>
      </w:pPr>
      <w:bookmarkStart w:id="0" w:name="_GoBack"/>
      <w:bookmarkEnd w:id="0"/>
      <w:r>
        <w:rPr>
          <w:rFonts w:hint="eastAsia"/>
          <w:b/>
          <w:sz w:val="32"/>
          <w:szCs w:val="30"/>
        </w:rPr>
        <w:t>报考软件工程博士研究生科研成果一览表</w:t>
      </w:r>
    </w:p>
    <w:p w14:paraId="2B244E61">
      <w:pPr>
        <w:spacing w:line="400" w:lineRule="exact"/>
        <w:jc w:val="left"/>
        <w:rPr>
          <w:b/>
          <w:sz w:val="24"/>
          <w:szCs w:val="24"/>
        </w:rPr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417"/>
        <w:gridCol w:w="1560"/>
        <w:gridCol w:w="1417"/>
        <w:gridCol w:w="1560"/>
      </w:tblGrid>
      <w:tr w14:paraId="5ACB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 w14:paraId="2ADFA513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14:paraId="60CC887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C30C6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报考导师</w:t>
            </w:r>
          </w:p>
        </w:tc>
        <w:tc>
          <w:tcPr>
            <w:tcW w:w="1560" w:type="dxa"/>
          </w:tcPr>
          <w:p w14:paraId="0007D2DB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30D481">
            <w:pPr>
              <w:spacing w:line="400" w:lineRule="exact"/>
              <w:ind w:left="-107" w:leftChars="-51" w:firstLine="106" w:firstLineChars="4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报考方向</w:t>
            </w:r>
          </w:p>
        </w:tc>
        <w:tc>
          <w:tcPr>
            <w:tcW w:w="1560" w:type="dxa"/>
          </w:tcPr>
          <w:p w14:paraId="37553481">
            <w:pPr>
              <w:spacing w:line="400" w:lineRule="exact"/>
              <w:ind w:left="1" w:leftChars="-353" w:hanging="742" w:hangingChars="308"/>
              <w:jc w:val="center"/>
              <w:rPr>
                <w:b/>
                <w:sz w:val="24"/>
                <w:szCs w:val="24"/>
              </w:rPr>
            </w:pPr>
          </w:p>
        </w:tc>
      </w:tr>
      <w:tr w14:paraId="2FD6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F19560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276" w:type="dxa"/>
          </w:tcPr>
          <w:p w14:paraId="6A06A61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E556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获得学校</w:t>
            </w:r>
          </w:p>
        </w:tc>
        <w:tc>
          <w:tcPr>
            <w:tcW w:w="1560" w:type="dxa"/>
          </w:tcPr>
          <w:p w14:paraId="52BF788E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80D081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获得时间</w:t>
            </w:r>
          </w:p>
        </w:tc>
        <w:tc>
          <w:tcPr>
            <w:tcW w:w="1560" w:type="dxa"/>
          </w:tcPr>
          <w:p w14:paraId="66CBB46F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0BF2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035812E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276" w:type="dxa"/>
          </w:tcPr>
          <w:p w14:paraId="5FA9A956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D22A1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获得学校</w:t>
            </w:r>
          </w:p>
        </w:tc>
        <w:tc>
          <w:tcPr>
            <w:tcW w:w="1560" w:type="dxa"/>
          </w:tcPr>
          <w:p w14:paraId="3BA5E37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1412A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获得时间</w:t>
            </w:r>
          </w:p>
        </w:tc>
        <w:tc>
          <w:tcPr>
            <w:tcW w:w="1560" w:type="dxa"/>
          </w:tcPr>
          <w:p w14:paraId="2B1CD3B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5CBE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4F0E56F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7230" w:type="dxa"/>
            <w:gridSpan w:val="5"/>
          </w:tcPr>
          <w:p w14:paraId="589EBCD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C14F800">
      <w:pPr>
        <w:spacing w:line="400" w:lineRule="exact"/>
        <w:jc w:val="left"/>
        <w:rPr>
          <w:b/>
          <w:sz w:val="24"/>
          <w:szCs w:val="24"/>
        </w:rPr>
      </w:pPr>
    </w:p>
    <w:p w14:paraId="6B7AE7C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一、发表论文</w:t>
      </w:r>
      <w:r>
        <w:rPr>
          <w:rFonts w:hint="eastAsia"/>
          <w:szCs w:val="21"/>
        </w:rPr>
        <w:t>（本学科相关重要期刊上已公开发表的论文）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116"/>
        <w:gridCol w:w="1430"/>
        <w:gridCol w:w="1431"/>
        <w:gridCol w:w="2800"/>
      </w:tblGrid>
      <w:tr w14:paraId="1B29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51B68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116" w:type="dxa"/>
            <w:vAlign w:val="center"/>
          </w:tcPr>
          <w:p w14:paraId="6775BC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1430" w:type="dxa"/>
            <w:vAlign w:val="center"/>
          </w:tcPr>
          <w:p w14:paraId="2AC6F1A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</w:t>
            </w:r>
          </w:p>
        </w:tc>
        <w:tc>
          <w:tcPr>
            <w:tcW w:w="1431" w:type="dxa"/>
            <w:vAlign w:val="center"/>
          </w:tcPr>
          <w:p w14:paraId="2D3084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发表时间</w:t>
            </w:r>
          </w:p>
        </w:tc>
        <w:tc>
          <w:tcPr>
            <w:tcW w:w="2800" w:type="dxa"/>
            <w:vAlign w:val="center"/>
          </w:tcPr>
          <w:p w14:paraId="3962B7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级别（检索、引用）</w:t>
            </w:r>
          </w:p>
        </w:tc>
      </w:tr>
      <w:tr w14:paraId="479C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BF2D95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116" w:type="dxa"/>
          </w:tcPr>
          <w:p w14:paraId="1E88FBBC">
            <w:pPr>
              <w:jc w:val="left"/>
              <w:rPr>
                <w:b/>
                <w:szCs w:val="21"/>
              </w:rPr>
            </w:pPr>
          </w:p>
        </w:tc>
        <w:tc>
          <w:tcPr>
            <w:tcW w:w="1430" w:type="dxa"/>
          </w:tcPr>
          <w:p w14:paraId="082E0AF4">
            <w:pPr>
              <w:jc w:val="left"/>
              <w:rPr>
                <w:b/>
                <w:szCs w:val="21"/>
              </w:rPr>
            </w:pPr>
          </w:p>
        </w:tc>
        <w:tc>
          <w:tcPr>
            <w:tcW w:w="1431" w:type="dxa"/>
          </w:tcPr>
          <w:p w14:paraId="6966FA32">
            <w:pPr>
              <w:jc w:val="left"/>
              <w:rPr>
                <w:b/>
                <w:szCs w:val="21"/>
              </w:rPr>
            </w:pPr>
          </w:p>
        </w:tc>
        <w:tc>
          <w:tcPr>
            <w:tcW w:w="2800" w:type="dxa"/>
          </w:tcPr>
          <w:p w14:paraId="2E993BEA">
            <w:pPr>
              <w:jc w:val="left"/>
              <w:rPr>
                <w:b/>
                <w:szCs w:val="21"/>
              </w:rPr>
            </w:pPr>
          </w:p>
        </w:tc>
      </w:tr>
      <w:tr w14:paraId="2D99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F9520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116" w:type="dxa"/>
          </w:tcPr>
          <w:p w14:paraId="270DB615">
            <w:pPr>
              <w:jc w:val="left"/>
              <w:rPr>
                <w:b/>
                <w:szCs w:val="21"/>
              </w:rPr>
            </w:pPr>
          </w:p>
        </w:tc>
        <w:tc>
          <w:tcPr>
            <w:tcW w:w="1430" w:type="dxa"/>
          </w:tcPr>
          <w:p w14:paraId="540F11B4">
            <w:pPr>
              <w:jc w:val="left"/>
              <w:rPr>
                <w:b/>
                <w:szCs w:val="21"/>
              </w:rPr>
            </w:pPr>
          </w:p>
        </w:tc>
        <w:tc>
          <w:tcPr>
            <w:tcW w:w="1431" w:type="dxa"/>
          </w:tcPr>
          <w:p w14:paraId="61270A91">
            <w:pPr>
              <w:jc w:val="left"/>
              <w:rPr>
                <w:b/>
                <w:szCs w:val="21"/>
              </w:rPr>
            </w:pPr>
          </w:p>
        </w:tc>
        <w:tc>
          <w:tcPr>
            <w:tcW w:w="2800" w:type="dxa"/>
          </w:tcPr>
          <w:p w14:paraId="31CD5742">
            <w:pPr>
              <w:jc w:val="left"/>
              <w:rPr>
                <w:b/>
                <w:szCs w:val="21"/>
              </w:rPr>
            </w:pPr>
          </w:p>
        </w:tc>
      </w:tr>
      <w:tr w14:paraId="4EA6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6FE290B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116" w:type="dxa"/>
          </w:tcPr>
          <w:p w14:paraId="61D754C9">
            <w:pPr>
              <w:jc w:val="left"/>
              <w:rPr>
                <w:b/>
                <w:szCs w:val="21"/>
              </w:rPr>
            </w:pPr>
          </w:p>
        </w:tc>
        <w:tc>
          <w:tcPr>
            <w:tcW w:w="1430" w:type="dxa"/>
          </w:tcPr>
          <w:p w14:paraId="1CDC90CB">
            <w:pPr>
              <w:jc w:val="left"/>
              <w:rPr>
                <w:b/>
                <w:szCs w:val="21"/>
              </w:rPr>
            </w:pPr>
          </w:p>
        </w:tc>
        <w:tc>
          <w:tcPr>
            <w:tcW w:w="1431" w:type="dxa"/>
          </w:tcPr>
          <w:p w14:paraId="54AB7331">
            <w:pPr>
              <w:jc w:val="left"/>
              <w:rPr>
                <w:b/>
                <w:szCs w:val="21"/>
              </w:rPr>
            </w:pPr>
          </w:p>
        </w:tc>
        <w:tc>
          <w:tcPr>
            <w:tcW w:w="2800" w:type="dxa"/>
          </w:tcPr>
          <w:p w14:paraId="506F0886">
            <w:pPr>
              <w:jc w:val="left"/>
              <w:rPr>
                <w:b/>
                <w:szCs w:val="21"/>
              </w:rPr>
            </w:pPr>
          </w:p>
        </w:tc>
      </w:tr>
    </w:tbl>
    <w:p w14:paraId="73328A75">
      <w:pPr>
        <w:jc w:val="left"/>
        <w:rPr>
          <w:b/>
          <w:sz w:val="24"/>
          <w:szCs w:val="24"/>
        </w:rPr>
      </w:pPr>
    </w:p>
    <w:p w14:paraId="74F6A1C9">
      <w:pPr>
        <w:jc w:val="left"/>
        <w:rPr>
          <w:szCs w:val="21"/>
        </w:rPr>
      </w:pPr>
      <w:r>
        <w:rPr>
          <w:rFonts w:hint="eastAsia"/>
          <w:b/>
          <w:sz w:val="24"/>
          <w:szCs w:val="24"/>
        </w:rPr>
        <w:t>二、主持或参与项目</w:t>
      </w:r>
      <w:r>
        <w:rPr>
          <w:rFonts w:hint="eastAsia"/>
          <w:szCs w:val="21"/>
        </w:rPr>
        <w:t>（纵向或高水平横向研究项目）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98"/>
        <w:gridCol w:w="1538"/>
        <w:gridCol w:w="2045"/>
        <w:gridCol w:w="1774"/>
      </w:tblGrid>
      <w:tr w14:paraId="1B30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4A9A2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298" w:type="dxa"/>
            <w:vAlign w:val="center"/>
          </w:tcPr>
          <w:p w14:paraId="6AD7FD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1538" w:type="dxa"/>
            <w:vAlign w:val="center"/>
          </w:tcPr>
          <w:p w14:paraId="7B1490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项目来源</w:t>
            </w:r>
          </w:p>
        </w:tc>
        <w:tc>
          <w:tcPr>
            <w:tcW w:w="2045" w:type="dxa"/>
            <w:vAlign w:val="center"/>
          </w:tcPr>
          <w:p w14:paraId="5F06CC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起讫时间</w:t>
            </w:r>
          </w:p>
        </w:tc>
        <w:tc>
          <w:tcPr>
            <w:tcW w:w="1774" w:type="dxa"/>
          </w:tcPr>
          <w:p w14:paraId="22E3E0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本人承担的任务</w:t>
            </w:r>
          </w:p>
        </w:tc>
      </w:tr>
      <w:tr w14:paraId="7D9B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155F4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298" w:type="dxa"/>
          </w:tcPr>
          <w:p w14:paraId="1995C56A">
            <w:pPr>
              <w:jc w:val="left"/>
              <w:rPr>
                <w:b/>
                <w:szCs w:val="21"/>
              </w:rPr>
            </w:pPr>
          </w:p>
        </w:tc>
        <w:tc>
          <w:tcPr>
            <w:tcW w:w="1538" w:type="dxa"/>
          </w:tcPr>
          <w:p w14:paraId="21C32497">
            <w:pPr>
              <w:jc w:val="left"/>
              <w:rPr>
                <w:b/>
                <w:szCs w:val="21"/>
              </w:rPr>
            </w:pPr>
          </w:p>
        </w:tc>
        <w:tc>
          <w:tcPr>
            <w:tcW w:w="2045" w:type="dxa"/>
          </w:tcPr>
          <w:p w14:paraId="565F675B">
            <w:pPr>
              <w:jc w:val="left"/>
              <w:rPr>
                <w:b/>
                <w:szCs w:val="21"/>
              </w:rPr>
            </w:pPr>
          </w:p>
        </w:tc>
        <w:tc>
          <w:tcPr>
            <w:tcW w:w="1774" w:type="dxa"/>
          </w:tcPr>
          <w:p w14:paraId="250CF83C">
            <w:pPr>
              <w:jc w:val="left"/>
              <w:rPr>
                <w:b/>
                <w:szCs w:val="21"/>
              </w:rPr>
            </w:pPr>
          </w:p>
        </w:tc>
      </w:tr>
      <w:tr w14:paraId="1A89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EBB9A9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298" w:type="dxa"/>
          </w:tcPr>
          <w:p w14:paraId="5E27BF5E">
            <w:pPr>
              <w:jc w:val="left"/>
              <w:rPr>
                <w:b/>
                <w:szCs w:val="21"/>
              </w:rPr>
            </w:pPr>
          </w:p>
        </w:tc>
        <w:tc>
          <w:tcPr>
            <w:tcW w:w="1538" w:type="dxa"/>
          </w:tcPr>
          <w:p w14:paraId="35E571C9">
            <w:pPr>
              <w:jc w:val="left"/>
              <w:rPr>
                <w:b/>
                <w:szCs w:val="21"/>
              </w:rPr>
            </w:pPr>
          </w:p>
        </w:tc>
        <w:tc>
          <w:tcPr>
            <w:tcW w:w="2045" w:type="dxa"/>
          </w:tcPr>
          <w:p w14:paraId="3E4AF06E">
            <w:pPr>
              <w:jc w:val="left"/>
              <w:rPr>
                <w:b/>
                <w:szCs w:val="21"/>
              </w:rPr>
            </w:pPr>
          </w:p>
        </w:tc>
        <w:tc>
          <w:tcPr>
            <w:tcW w:w="1774" w:type="dxa"/>
          </w:tcPr>
          <w:p w14:paraId="5BF67F94">
            <w:pPr>
              <w:jc w:val="left"/>
              <w:rPr>
                <w:b/>
                <w:szCs w:val="21"/>
              </w:rPr>
            </w:pPr>
          </w:p>
        </w:tc>
      </w:tr>
    </w:tbl>
    <w:p w14:paraId="00134C37">
      <w:pPr>
        <w:jc w:val="left"/>
        <w:rPr>
          <w:szCs w:val="21"/>
        </w:rPr>
      </w:pPr>
    </w:p>
    <w:p w14:paraId="7F5F9BFD">
      <w:pPr>
        <w:jc w:val="left"/>
        <w:rPr>
          <w:szCs w:val="21"/>
        </w:rPr>
      </w:pPr>
      <w:r>
        <w:rPr>
          <w:rFonts w:hint="eastAsia"/>
          <w:b/>
          <w:sz w:val="24"/>
          <w:szCs w:val="24"/>
        </w:rPr>
        <w:t>三、竞赛获奖</w:t>
      </w:r>
      <w:r>
        <w:rPr>
          <w:rFonts w:hint="eastAsia"/>
          <w:szCs w:val="21"/>
        </w:rPr>
        <w:t>（省部级以上重要竞赛获奖二等奖及以上且排名前2位）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69"/>
        <w:gridCol w:w="772"/>
        <w:gridCol w:w="2353"/>
        <w:gridCol w:w="2312"/>
      </w:tblGrid>
      <w:tr w14:paraId="0234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1F03A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14:paraId="47F14B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获奖项目</w:t>
            </w:r>
          </w:p>
        </w:tc>
        <w:tc>
          <w:tcPr>
            <w:tcW w:w="772" w:type="dxa"/>
            <w:vAlign w:val="center"/>
          </w:tcPr>
          <w:p w14:paraId="0EE3166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</w:t>
            </w:r>
          </w:p>
        </w:tc>
        <w:tc>
          <w:tcPr>
            <w:tcW w:w="2353" w:type="dxa"/>
            <w:vAlign w:val="center"/>
          </w:tcPr>
          <w:p w14:paraId="38E02F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排名</w:t>
            </w:r>
          </w:p>
        </w:tc>
        <w:tc>
          <w:tcPr>
            <w:tcW w:w="2312" w:type="dxa"/>
            <w:vAlign w:val="center"/>
          </w:tcPr>
          <w:p w14:paraId="0B922F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获奖时间</w:t>
            </w:r>
          </w:p>
        </w:tc>
      </w:tr>
      <w:tr w14:paraId="72FE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16" w:type="dxa"/>
            <w:vAlign w:val="center"/>
          </w:tcPr>
          <w:p w14:paraId="2C4F04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269" w:type="dxa"/>
          </w:tcPr>
          <w:p w14:paraId="6E7AB434">
            <w:pPr>
              <w:jc w:val="left"/>
              <w:rPr>
                <w:b/>
                <w:szCs w:val="21"/>
              </w:rPr>
            </w:pPr>
          </w:p>
        </w:tc>
        <w:tc>
          <w:tcPr>
            <w:tcW w:w="772" w:type="dxa"/>
          </w:tcPr>
          <w:p w14:paraId="746033E3">
            <w:pPr>
              <w:jc w:val="left"/>
              <w:rPr>
                <w:b/>
                <w:szCs w:val="21"/>
              </w:rPr>
            </w:pPr>
          </w:p>
        </w:tc>
        <w:tc>
          <w:tcPr>
            <w:tcW w:w="2353" w:type="dxa"/>
          </w:tcPr>
          <w:p w14:paraId="29B37531">
            <w:pPr>
              <w:jc w:val="left"/>
              <w:rPr>
                <w:b/>
                <w:szCs w:val="21"/>
              </w:rPr>
            </w:pPr>
          </w:p>
        </w:tc>
        <w:tc>
          <w:tcPr>
            <w:tcW w:w="2312" w:type="dxa"/>
          </w:tcPr>
          <w:p w14:paraId="64A397AA">
            <w:pPr>
              <w:jc w:val="left"/>
              <w:rPr>
                <w:b/>
                <w:szCs w:val="21"/>
              </w:rPr>
            </w:pPr>
          </w:p>
        </w:tc>
      </w:tr>
      <w:tr w14:paraId="2E14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6" w:type="dxa"/>
            <w:vAlign w:val="center"/>
          </w:tcPr>
          <w:p w14:paraId="1E95FB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269" w:type="dxa"/>
          </w:tcPr>
          <w:p w14:paraId="7ACB0FE1">
            <w:pPr>
              <w:jc w:val="left"/>
              <w:rPr>
                <w:b/>
                <w:szCs w:val="21"/>
              </w:rPr>
            </w:pPr>
          </w:p>
        </w:tc>
        <w:tc>
          <w:tcPr>
            <w:tcW w:w="772" w:type="dxa"/>
          </w:tcPr>
          <w:p w14:paraId="5B2D259F">
            <w:pPr>
              <w:jc w:val="left"/>
              <w:rPr>
                <w:b/>
                <w:szCs w:val="21"/>
              </w:rPr>
            </w:pPr>
          </w:p>
        </w:tc>
        <w:tc>
          <w:tcPr>
            <w:tcW w:w="2353" w:type="dxa"/>
          </w:tcPr>
          <w:p w14:paraId="6E091A67">
            <w:pPr>
              <w:jc w:val="left"/>
              <w:rPr>
                <w:b/>
                <w:szCs w:val="21"/>
              </w:rPr>
            </w:pPr>
          </w:p>
        </w:tc>
        <w:tc>
          <w:tcPr>
            <w:tcW w:w="2312" w:type="dxa"/>
          </w:tcPr>
          <w:p w14:paraId="6E46D2DB">
            <w:pPr>
              <w:jc w:val="left"/>
              <w:rPr>
                <w:b/>
                <w:szCs w:val="21"/>
              </w:rPr>
            </w:pPr>
          </w:p>
        </w:tc>
      </w:tr>
      <w:tr w14:paraId="0760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16" w:type="dxa"/>
            <w:vAlign w:val="center"/>
          </w:tcPr>
          <w:p w14:paraId="548559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2269" w:type="dxa"/>
          </w:tcPr>
          <w:p w14:paraId="1AB6D76A">
            <w:pPr>
              <w:jc w:val="left"/>
              <w:rPr>
                <w:b/>
                <w:szCs w:val="21"/>
              </w:rPr>
            </w:pPr>
          </w:p>
        </w:tc>
        <w:tc>
          <w:tcPr>
            <w:tcW w:w="772" w:type="dxa"/>
          </w:tcPr>
          <w:p w14:paraId="7372C91C">
            <w:pPr>
              <w:jc w:val="left"/>
              <w:rPr>
                <w:b/>
                <w:szCs w:val="21"/>
              </w:rPr>
            </w:pPr>
          </w:p>
        </w:tc>
        <w:tc>
          <w:tcPr>
            <w:tcW w:w="2353" w:type="dxa"/>
          </w:tcPr>
          <w:p w14:paraId="159A1B94">
            <w:pPr>
              <w:jc w:val="left"/>
              <w:rPr>
                <w:b/>
                <w:szCs w:val="21"/>
              </w:rPr>
            </w:pPr>
          </w:p>
        </w:tc>
        <w:tc>
          <w:tcPr>
            <w:tcW w:w="2312" w:type="dxa"/>
          </w:tcPr>
          <w:p w14:paraId="5420BF87">
            <w:pPr>
              <w:jc w:val="left"/>
              <w:rPr>
                <w:b/>
                <w:szCs w:val="21"/>
              </w:rPr>
            </w:pPr>
          </w:p>
        </w:tc>
      </w:tr>
    </w:tbl>
    <w:p w14:paraId="19FB1540">
      <w:pPr>
        <w:jc w:val="left"/>
        <w:rPr>
          <w:szCs w:val="21"/>
        </w:rPr>
      </w:pPr>
    </w:p>
    <w:p w14:paraId="506B062D">
      <w:pPr>
        <w:jc w:val="left"/>
        <w:rPr>
          <w:szCs w:val="21"/>
        </w:rPr>
      </w:pPr>
      <w:r>
        <w:rPr>
          <w:rFonts w:hint="eastAsia"/>
          <w:b/>
          <w:sz w:val="24"/>
          <w:szCs w:val="24"/>
        </w:rPr>
        <w:t>四、其他</w:t>
      </w:r>
    </w:p>
    <w:p w14:paraId="34D8C297">
      <w:pPr>
        <w:jc w:val="left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91150" cy="1302385"/>
                <wp:effectExtent l="0" t="0" r="19050" b="1270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302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CE7D7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0pt;height:102.55pt;width:424.5pt;mso-position-horizontal:center;z-index:251659264;mso-width-relative:page;mso-height-relative:page;" fillcolor="#FFFFFF" filled="t" stroked="t" coordsize="21600,21600" o:gfxdata="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3mp/9UAAAAFAQAADwAAAAAAAAABACAAAAAiAAAAZHJzL2Rv&#10;d25yZXYueG1sUEsBAhQAFAAAAAgAh07iQNzp9u89AgAAfgQAAA4AAAAAAAAAAQAgAAAAJ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CE7D745"/>
                  </w:txbxContent>
                </v:textbox>
              </v:shape>
            </w:pict>
          </mc:Fallback>
        </mc:AlternateContent>
      </w:r>
    </w:p>
    <w:p w14:paraId="7AADF750">
      <w:pPr>
        <w:jc w:val="left"/>
        <w:rPr>
          <w:szCs w:val="21"/>
        </w:rPr>
      </w:pPr>
    </w:p>
    <w:p w14:paraId="7EF5BDCE">
      <w:pPr>
        <w:jc w:val="left"/>
        <w:rPr>
          <w:szCs w:val="21"/>
        </w:rPr>
      </w:pPr>
    </w:p>
    <w:p w14:paraId="347F90E1">
      <w:pPr>
        <w:jc w:val="left"/>
        <w:rPr>
          <w:szCs w:val="21"/>
        </w:rPr>
      </w:pPr>
      <w:r>
        <w:rPr>
          <w:szCs w:val="21"/>
        </w:rPr>
        <w:t>注</w:t>
      </w:r>
      <w:r>
        <w:rPr>
          <w:rFonts w:hint="eastAsia"/>
          <w:szCs w:val="21"/>
        </w:rPr>
        <w:t>：</w:t>
      </w:r>
    </w:p>
    <w:p w14:paraId="1CE5EA1F">
      <w:pPr>
        <w:jc w:val="left"/>
        <w:rPr>
          <w:szCs w:val="21"/>
        </w:rPr>
      </w:pPr>
    </w:p>
    <w:p w14:paraId="3B536DB2">
      <w:pPr>
        <w:jc w:val="left"/>
        <w:rPr>
          <w:szCs w:val="21"/>
        </w:rPr>
      </w:pPr>
    </w:p>
    <w:p w14:paraId="0AA4159E">
      <w:pPr>
        <w:jc w:val="left"/>
        <w:rPr>
          <w:szCs w:val="21"/>
        </w:rPr>
      </w:pPr>
    </w:p>
    <w:p w14:paraId="53DDFA9B">
      <w:pPr>
        <w:jc w:val="left"/>
        <w:rPr>
          <w:szCs w:val="21"/>
        </w:rPr>
      </w:pPr>
      <w:r>
        <w:rPr>
          <w:rFonts w:hint="eastAsia"/>
          <w:szCs w:val="21"/>
        </w:rPr>
        <w:t>注：</w:t>
      </w:r>
    </w:p>
    <w:p w14:paraId="05E3EC98">
      <w:pPr>
        <w:jc w:val="left"/>
        <w:rPr>
          <w:szCs w:val="21"/>
        </w:rPr>
      </w:pPr>
      <w:r>
        <w:rPr>
          <w:rFonts w:hint="eastAsia"/>
          <w:szCs w:val="21"/>
        </w:rPr>
        <w:t>1、上述表格主要填写能反映申请人科研基础能力的学术成果。</w:t>
      </w:r>
    </w:p>
    <w:p w14:paraId="13F8465C">
      <w:pPr>
        <w:jc w:val="left"/>
        <w:rPr>
          <w:szCs w:val="21"/>
        </w:rPr>
      </w:pPr>
      <w:r>
        <w:rPr>
          <w:rFonts w:hint="eastAsia"/>
          <w:szCs w:val="21"/>
        </w:rPr>
        <w:t>2、取得教育部认证的国（境）外硕士学位者，提供相应学术水平的证明材料。</w:t>
      </w:r>
    </w:p>
    <w:p w14:paraId="36AFE14F">
      <w:pPr>
        <w:jc w:val="left"/>
        <w:rPr>
          <w:b/>
          <w:sz w:val="24"/>
          <w:szCs w:val="24"/>
        </w:rPr>
      </w:pPr>
    </w:p>
    <w:sectPr>
      <w:pgSz w:w="11906" w:h="16838"/>
      <w:pgMar w:top="1440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14"/>
    <w:rsid w:val="00054866"/>
    <w:rsid w:val="000C22AC"/>
    <w:rsid w:val="000D075D"/>
    <w:rsid w:val="001041C3"/>
    <w:rsid w:val="001D17F9"/>
    <w:rsid w:val="001F6F65"/>
    <w:rsid w:val="00205DAE"/>
    <w:rsid w:val="00224CCA"/>
    <w:rsid w:val="00225114"/>
    <w:rsid w:val="003804C1"/>
    <w:rsid w:val="00407C55"/>
    <w:rsid w:val="004A03D4"/>
    <w:rsid w:val="004D5CA6"/>
    <w:rsid w:val="00527DD5"/>
    <w:rsid w:val="0055103D"/>
    <w:rsid w:val="0059482F"/>
    <w:rsid w:val="005B54AC"/>
    <w:rsid w:val="0070602E"/>
    <w:rsid w:val="00707E92"/>
    <w:rsid w:val="00712229"/>
    <w:rsid w:val="0079302B"/>
    <w:rsid w:val="008A0EA6"/>
    <w:rsid w:val="008B237B"/>
    <w:rsid w:val="00950796"/>
    <w:rsid w:val="00985189"/>
    <w:rsid w:val="009A1DD1"/>
    <w:rsid w:val="009B3F5F"/>
    <w:rsid w:val="00A13BCF"/>
    <w:rsid w:val="00A3542E"/>
    <w:rsid w:val="00B4258F"/>
    <w:rsid w:val="00B511B8"/>
    <w:rsid w:val="00B63DF6"/>
    <w:rsid w:val="00B9233C"/>
    <w:rsid w:val="00BA4A62"/>
    <w:rsid w:val="00BF0A14"/>
    <w:rsid w:val="00C14253"/>
    <w:rsid w:val="00C70288"/>
    <w:rsid w:val="00CB41A0"/>
    <w:rsid w:val="00CF6EF9"/>
    <w:rsid w:val="00D45DFC"/>
    <w:rsid w:val="00D65469"/>
    <w:rsid w:val="00D86D8F"/>
    <w:rsid w:val="00DA526C"/>
    <w:rsid w:val="00DC0B98"/>
    <w:rsid w:val="00DC2117"/>
    <w:rsid w:val="00E360D7"/>
    <w:rsid w:val="00EF0C65"/>
    <w:rsid w:val="00F22811"/>
    <w:rsid w:val="00F5193D"/>
    <w:rsid w:val="00F65DC4"/>
    <w:rsid w:val="00FA3B68"/>
    <w:rsid w:val="00FE5C41"/>
    <w:rsid w:val="5D1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273</Words>
  <Characters>273</Characters>
  <Lines>2</Lines>
  <Paragraphs>1</Paragraphs>
  <TotalTime>86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2019-10-28T01:13:00Z</dcterms:created>
  <dc:creator>NTKO</dc:creator>
  <cp:lastModifiedBy>左茜</cp:lastModifiedBy>
  <cp:lastPrinted>2021-12-10T06:42:00Z</cp:lastPrinted>
  <dcterms:modified xsi:type="dcterms:W3CDTF">2025-11-18T01:22:07Z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eyJoZGlkIjoiYmMyYmFiMDU2MGFmNzMwOGM3NDA2MzI1MzgzNTVkMTgiLCJ1c2VySWQiOiIxMDU1OTA4MzMxIn0=</vt:lpwstr>
  </property>
  <property fmtid="{D5CDD505-2E9C-101B-9397-08002B2CF9AE}" pid="3" name="KSOProductBuildVer">
    <vt:lpwstr>2052-12.1.0.20305</vt:lpwstr>
  </property>
  <property fmtid="{D5CDD505-2E9C-101B-9397-08002B2CF9AE}" pid="4" name="ICV">
    <vt:lpwstr>620A8330632F43418594F8B1FDDDA083_12</vt:lpwstr>
  </property>
</Properties>
</file>