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3：    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攻读博士学位研究计划书</w:t>
      </w:r>
    </w:p>
    <w:p>
      <w:pPr>
        <w:jc w:val="center"/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考生姓名：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报考专业：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 xml:space="preserve"> 填表日期：</w:t>
      </w:r>
      <w:r>
        <w:rPr>
          <w:rFonts w:hint="eastAsia" w:ascii="微软雅黑" w:hAnsi="微软雅黑" w:eastAsia="微软雅黑" w:cs="微软雅黑"/>
          <w:sz w:val="22"/>
          <w:szCs w:val="21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2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sz w:val="22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4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对本学科的认识，对前沿科学技术及最新科研、相关技术成果的了解。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9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汇报申请者目前开展的研究工作，感兴趣的科研问题及攻读博士学位期间个人研修设想或计划。（可附页）</w:t>
            </w:r>
          </w:p>
          <w:p>
            <w:pPr>
              <w:rPr>
                <w:rFonts w:hint="eastAsia" w:eastAsia="宋体"/>
                <w:kern w:val="2"/>
                <w:sz w:val="21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7674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7674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2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8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考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生签名：                    年     月 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注：此表要求考生独立完成，用A4纸张打印，由报考者与其他相关材料一并交予报考学院。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NGVjOTFmMmFhOWRhZWEzNDZmZGJmYWY3OWZlZDcifQ=="/>
  </w:docVars>
  <w:rsids>
    <w:rsidRoot w:val="006D54C2"/>
    <w:rsid w:val="006D54C2"/>
    <w:rsid w:val="00E62EAF"/>
    <w:rsid w:val="24DE4688"/>
    <w:rsid w:val="2C7C5E93"/>
    <w:rsid w:val="2E9139EA"/>
    <w:rsid w:val="31682194"/>
    <w:rsid w:val="348F206A"/>
    <w:rsid w:val="3D89508B"/>
    <w:rsid w:val="47DB6B81"/>
    <w:rsid w:val="4F0C6CA3"/>
    <w:rsid w:val="50855283"/>
    <w:rsid w:val="5741380E"/>
    <w:rsid w:val="613F124D"/>
    <w:rsid w:val="657C51CD"/>
    <w:rsid w:val="71D03B79"/>
    <w:rsid w:val="72B819C3"/>
    <w:rsid w:val="746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2018-12-10T08:20:00Z</dcterms:created>
  <dc:creator>DOTW</dc:creator>
  <cp:lastModifiedBy>章珊琦</cp:lastModifiedBy>
  <dcterms:modified xsi:type="dcterms:W3CDTF">2023-10-19T01:21:17Z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AC25B3FC2BC54F7BAB9586DB73497919_13</vt:lpwstr>
  </property>
</Properties>
</file>