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1C2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50" w:lineRule="atLeast"/>
        <w:ind w:left="0" w:right="0"/>
        <w:jc w:val="center"/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关于202</w:t>
      </w:r>
      <w:r>
        <w:rPr>
          <w:rFonts w:hint="eastAsia" w:ascii="Times New Roman" w:hAnsi="Times New Roman" w:eastAsia="方正小标宋_GBK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级新生党组织关系转接的说明</w:t>
      </w:r>
    </w:p>
    <w:p w14:paraId="471BB769">
      <w:pPr>
        <w:rPr>
          <w:rFonts w:hint="default" w:ascii="Times New Roman" w:hAnsi="Times New Roman" w:cs="Times New Roman"/>
          <w:lang w:eastAsia="zh-CN"/>
        </w:rPr>
      </w:pPr>
    </w:p>
    <w:p w14:paraId="75AA6E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46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级新生党员如需办理党员组织关系转接手续，请按照如下说明办理：</w:t>
      </w:r>
    </w:p>
    <w:p w14:paraId="2E81A2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一、线上转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接</w:t>
      </w:r>
    </w:p>
    <w:p w14:paraId="0F5BE0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46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从北京市内单位转入本校的党员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北京高校、北京市属其他各单位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，无需开具纸质版介绍信。由原所在学校（院系）、市属其他单位党委在北京市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“党员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E先锋系统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中操作，直接转入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支部。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请将转接有效期设置为系统允许的最长时间。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转入党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支部的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名称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和组织编码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请查阅下表。</w:t>
      </w:r>
    </w:p>
    <w:tbl>
      <w:tblPr>
        <w:tblStyle w:val="4"/>
        <w:tblpPr w:leftFromText="180" w:rightFromText="180" w:vertAnchor="text" w:horzAnchor="page" w:tblpX="1357" w:tblpY="670"/>
        <w:tblOverlap w:val="never"/>
        <w:tblW w:w="98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3468"/>
        <w:gridCol w:w="1763"/>
        <w:gridCol w:w="1401"/>
        <w:gridCol w:w="800"/>
        <w:gridCol w:w="1372"/>
      </w:tblGrid>
      <w:tr w14:paraId="1A450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C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学院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7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组织全称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5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组织简称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5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组织编码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E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4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电话</w:t>
            </w:r>
          </w:p>
        </w:tc>
      </w:tr>
      <w:tr w14:paraId="3245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0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D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中国共产党中国社会科学院大学马克思主义学院2026级新生临时支部委员会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E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马克思主义学院202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级新生临时党支部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011100256985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杨老师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010-81360470</w:t>
            </w:r>
          </w:p>
        </w:tc>
      </w:tr>
      <w:tr w14:paraId="516F5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文学院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6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中国共产党中国社会科学院大学文学院2026级新生临时支部委员会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文学院2026级新生临时党支部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011100256927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10-81360360</w:t>
            </w:r>
          </w:p>
        </w:tc>
      </w:tr>
      <w:tr w14:paraId="1260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中国共产党中国社会科学院大学外国语学院2026级新生临时支部委员会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外国语学院2026级新生临时党支部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011100256975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曹老师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010-81360466</w:t>
            </w:r>
          </w:p>
        </w:tc>
      </w:tr>
      <w:tr w14:paraId="42F6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哲学院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1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中国共产党中国社会科学院大学哲学院2026级新生临时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支部委员会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哲学院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2026级新生临时党支部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011100256962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010-81360462</w:t>
            </w:r>
          </w:p>
        </w:tc>
      </w:tr>
      <w:tr w14:paraId="53B0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历史学院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3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中国共产党中国社会科学院大学历史学院2026级新生临时支部委员会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历史学院2026级新生临时党支部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011100256940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周老师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010-81360239</w:t>
            </w:r>
          </w:p>
        </w:tc>
      </w:tr>
      <w:tr w14:paraId="4F5B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C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中国共产党中国社会科学院大学经济学院2026级新生临时支部委员会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经济学院2026级新生临时党支部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011100257008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010-81360377</w:t>
            </w:r>
          </w:p>
        </w:tc>
      </w:tr>
      <w:tr w14:paraId="47EC2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6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中国共产党中国社会科学院大学商学院2026级新生临时支部委员会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商学院2026级新生临时党支部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011100256930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贾老师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010-81360152</w:t>
            </w:r>
          </w:p>
        </w:tc>
      </w:tr>
      <w:tr w14:paraId="67ED2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应用经济学院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8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中国共产党中国社会科学院大学应用经济学院2026级新生临时支部委员会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应用经济学院2026级新生临时党支部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011100257107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10-81360252</w:t>
            </w:r>
          </w:p>
        </w:tc>
      </w:tr>
      <w:tr w14:paraId="16E3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C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中国共产党中国社会科学院大学法学院2026级新生临时支部委员会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法学院2026级新生临时党支部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011100256929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孙老师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010-81360486</w:t>
            </w:r>
          </w:p>
        </w:tc>
      </w:tr>
      <w:tr w14:paraId="13EB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4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中国共产党中国社会科学院大学政府管理学院2026级新生临时支部委员会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政府管理学院2026级新生临时党支部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011100257004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010-81360379</w:t>
            </w:r>
          </w:p>
        </w:tc>
      </w:tr>
      <w:tr w14:paraId="314A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社会与民族学院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A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  <w:lang w:val="en-US" w:eastAsia="zh-CN"/>
              </w:rPr>
              <w:t>中国共产党中国社会科学院大学社会与民族学院2026级新生临时支部委员会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  <w:lang w:val="en-US" w:eastAsia="zh-CN"/>
              </w:rPr>
              <w:t>社会与民族学院2026级新生临时党支部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011100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256996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010-81360288</w:t>
            </w:r>
          </w:p>
        </w:tc>
      </w:tr>
      <w:tr w14:paraId="35A16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C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  <w:lang w:val="en-US" w:eastAsia="zh-CN"/>
              </w:rPr>
              <w:t>中国共产党中国社会科学院大学新闻传播学院2026级新生临时支部委员会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  <w:lang w:val="en-US" w:eastAsia="zh-CN"/>
              </w:rPr>
              <w:t>新闻传播学院2026级新生临时党支部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011100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郑老师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010-81360331</w:t>
            </w:r>
          </w:p>
        </w:tc>
      </w:tr>
      <w:tr w14:paraId="66FC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国际政治经济学院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8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  <w:lang w:val="en-US" w:eastAsia="zh-CN"/>
              </w:rPr>
              <w:t>中国共产党中国社会科学院大学国际政治经济学院2026级新生临时支部委员会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  <w:lang w:val="en-US" w:eastAsia="zh-CN"/>
              </w:rPr>
              <w:t>国际政治经济学院2026级新生临时党支部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011100256928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81360141</w:t>
            </w:r>
          </w:p>
        </w:tc>
      </w:tr>
      <w:tr w14:paraId="6BDB8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中国共产党中国社会科学院大学国际教育学院2026级新生临时支部委员会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国际教育学院2026级新生临时党支部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011100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256992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倪老师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010-64720803</w:t>
            </w:r>
          </w:p>
        </w:tc>
      </w:tr>
    </w:tbl>
    <w:p w14:paraId="7810B4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46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京外转入单位已接通“全国组织关系转接系统”的，务必进行线上转接申请，正常情况下不接收线下纸质版介绍信转接的方式。如京外使用“灯塔”系统、“智慧党建”系统等的单位，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请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根据录取学院，在下表中搜索相应学院党委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的组织全称及组织编码，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发起线上转接。</w:t>
      </w:r>
    </w:p>
    <w:p w14:paraId="1E7682C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</w:p>
    <w:p w14:paraId="5DC1EC7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189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882"/>
        <w:gridCol w:w="5079"/>
        <w:gridCol w:w="1392"/>
      </w:tblGrid>
      <w:tr w14:paraId="5C47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E40C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9"/>
                <w:szCs w:val="19"/>
              </w:rPr>
              <w:t>学院</w:t>
            </w:r>
          </w:p>
        </w:tc>
        <w:tc>
          <w:tcPr>
            <w:tcW w:w="8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80F9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19"/>
                <w:szCs w:val="19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9"/>
                <w:szCs w:val="19"/>
                <w:lang w:val="en-US" w:eastAsia="zh-CN"/>
              </w:rPr>
              <w:t>性质</w:t>
            </w:r>
          </w:p>
        </w:tc>
        <w:tc>
          <w:tcPr>
            <w:tcW w:w="50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E8E6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9"/>
                <w:szCs w:val="19"/>
                <w:lang w:val="en-US" w:eastAsia="zh-CN"/>
              </w:rPr>
              <w:t>要输入的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9"/>
                <w:szCs w:val="19"/>
              </w:rPr>
              <w:t>组织全称</w:t>
            </w:r>
          </w:p>
        </w:tc>
        <w:tc>
          <w:tcPr>
            <w:tcW w:w="13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0A90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9"/>
                <w:szCs w:val="19"/>
              </w:rPr>
              <w:t>组织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9"/>
                <w:szCs w:val="19"/>
                <w:lang w:val="en-US" w:eastAsia="zh-CN"/>
              </w:rPr>
              <w:t>编码</w:t>
            </w:r>
          </w:p>
        </w:tc>
      </w:tr>
      <w:tr w14:paraId="1739A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18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F6060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马克思主义学院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21671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9F7E7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中国共产党中国社会科学院大学马克思主义学院委员会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6BA6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011100226698</w:t>
            </w:r>
          </w:p>
        </w:tc>
      </w:tr>
      <w:tr w14:paraId="14E42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34045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文学院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56C0C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B7943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中国共产党中国社会科学院大学文学院委员会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0CF9A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011100226699</w:t>
            </w:r>
          </w:p>
        </w:tc>
      </w:tr>
      <w:tr w14:paraId="1153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  <w:tblCellSpacing w:w="0" w:type="dxa"/>
          <w:jc w:val="center"/>
        </w:trPr>
        <w:tc>
          <w:tcPr>
            <w:tcW w:w="18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E4E4C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外国语学院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79758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586B0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中国共产党中国社会科学院大学外国语学院委员会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3B27B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011100226710</w:t>
            </w:r>
          </w:p>
        </w:tc>
      </w:tr>
      <w:tr w14:paraId="7880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8ACEC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哲学院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285CD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DB3AA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哲学院委员会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F0A53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011100226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711</w:t>
            </w:r>
          </w:p>
        </w:tc>
      </w:tr>
      <w:tr w14:paraId="0F19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50EBD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历史学院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CA3F8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AE66F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中国共产党中国社会科学院大学历史学院委员会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B731E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011100226712</w:t>
            </w:r>
          </w:p>
        </w:tc>
      </w:tr>
      <w:tr w14:paraId="469C6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117E0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经济学院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A3AE3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D7C0B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中国共产党中国社会科学院大学经济学院委员会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C0D37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011100226713</w:t>
            </w:r>
          </w:p>
        </w:tc>
      </w:tr>
      <w:tr w14:paraId="72A0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8FAB4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商学院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00258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3021C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中国共产党中国社会科学院大学商学院委员会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9AF67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011100226714</w:t>
            </w:r>
          </w:p>
        </w:tc>
      </w:tr>
      <w:tr w14:paraId="3D683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323CD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应用经济学院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D460D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56BC7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中国共产党中国社会科学院大学应用经济学院委员会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6C1D8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011100226715</w:t>
            </w:r>
          </w:p>
        </w:tc>
      </w:tr>
      <w:tr w14:paraId="0ACFA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90D20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法学院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5618E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5087B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中国共产党中国社会科学院大学法学院委员会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6E2D4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011100226716</w:t>
            </w:r>
          </w:p>
        </w:tc>
      </w:tr>
      <w:tr w14:paraId="21EB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3E285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政府管理学院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19B64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90130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中国共产党中国社会科学院大学政府管理学院委员会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EB2A7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011100226718</w:t>
            </w:r>
          </w:p>
        </w:tc>
      </w:tr>
      <w:tr w14:paraId="1E2F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F6C60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社会与民族学院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BB7C4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09287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中国共产党中国社会科学院大学社会与民族学院委员会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7D8F1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011100226720</w:t>
            </w:r>
          </w:p>
        </w:tc>
      </w:tr>
      <w:tr w14:paraId="54225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501B9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新闻传播学院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07954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65F52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新闻传播学院委员会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2A96C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011100226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721</w:t>
            </w:r>
          </w:p>
        </w:tc>
      </w:tr>
      <w:tr w14:paraId="4F011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EE945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国际政治经济学院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E1B98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0F193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中国共产党中国社会科学院大学国际政治经济学院委员会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D39D8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011100226723</w:t>
            </w:r>
          </w:p>
        </w:tc>
      </w:tr>
      <w:tr w14:paraId="39FB9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DEA34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国际教育学院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0F292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0EC9F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中国共产党中国社会科学院大学国际教育学院委员会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51753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011100226724</w:t>
            </w:r>
          </w:p>
        </w:tc>
      </w:tr>
    </w:tbl>
    <w:p w14:paraId="6F9AF1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二、线下转接</w:t>
      </w:r>
    </w:p>
    <w:p w14:paraId="0874EB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6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按照上级要求，县处级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含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以上党员领导干部以及未对接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全国组织关系转接系统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的国家机关、国家科研院所、军队系统、国资委下属企业、银行系统、铁路系统、民航系统等党组织转出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通过“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线下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”方式转接。“线下”转接由具有预备党员审批权限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市外转接权限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的基层党委开具纸质版党员组织关系介绍信，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介绍信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抬头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根据录取学院的不同分别填写。</w:t>
      </w:r>
    </w:p>
    <w:p w14:paraId="11A2E6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抬头填写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：中国共产党中国社会科学院大学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XX学院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委员会，去向填写：中国社会科学院大学XX学院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；</w:t>
      </w:r>
    </w:p>
    <w:p w14:paraId="341DA4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具体内容请参考下表。</w:t>
      </w:r>
    </w:p>
    <w:tbl>
      <w:tblPr>
        <w:tblStyle w:val="4"/>
        <w:tblpPr w:leftFromText="180" w:rightFromText="180" w:vertAnchor="text" w:tblpXSpec="center" w:tblpY="1"/>
        <w:tblOverlap w:val="never"/>
        <w:tblW w:w="7917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9"/>
        <w:gridCol w:w="946"/>
        <w:gridCol w:w="5082"/>
      </w:tblGrid>
      <w:tr w14:paraId="738F7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F459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9"/>
                <w:szCs w:val="19"/>
              </w:rPr>
              <w:t>学院</w:t>
            </w:r>
          </w:p>
        </w:tc>
        <w:tc>
          <w:tcPr>
            <w:tcW w:w="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565D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19"/>
                <w:szCs w:val="19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9"/>
                <w:szCs w:val="19"/>
                <w:lang w:val="en-US" w:eastAsia="zh-CN"/>
              </w:rPr>
              <w:t>性质</w:t>
            </w:r>
          </w:p>
        </w:tc>
        <w:tc>
          <w:tcPr>
            <w:tcW w:w="50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463D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9"/>
                <w:szCs w:val="19"/>
                <w:lang w:val="en-US" w:eastAsia="zh-CN"/>
              </w:rPr>
              <w:t>要填写的党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9"/>
                <w:szCs w:val="19"/>
              </w:rPr>
              <w:t>组织全称</w:t>
            </w:r>
          </w:p>
        </w:tc>
      </w:tr>
      <w:tr w14:paraId="2018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tblCellSpacing w:w="0" w:type="dxa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FE969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马克思主义学院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10EAF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91A21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中国共产党中国社会科学院大学马克思主义学院委员会</w:t>
            </w:r>
          </w:p>
        </w:tc>
      </w:tr>
      <w:tr w14:paraId="3A7B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91201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文学院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A27BB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450530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中国共产党中国社会科学院大学文学院委员会</w:t>
            </w:r>
          </w:p>
        </w:tc>
      </w:tr>
      <w:tr w14:paraId="5993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  <w:tblCellSpacing w:w="0" w:type="dxa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1CDBB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外国语学院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F3AA5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18915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中国共产党中国社会科学院大学外国语学院委员会</w:t>
            </w:r>
          </w:p>
        </w:tc>
      </w:tr>
      <w:tr w14:paraId="72DA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14115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哲学院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57F9A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E3FCD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中国共产党中国社会科学院大学哲学院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委员会</w:t>
            </w:r>
          </w:p>
        </w:tc>
      </w:tr>
      <w:tr w14:paraId="239F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DB267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历史学院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A70A7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FB23F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中国共产党中国社会科学院大学历史学院委员会</w:t>
            </w:r>
          </w:p>
        </w:tc>
      </w:tr>
      <w:tr w14:paraId="457B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F8C2D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经济学院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2798A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436F4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中国共产党中国社会科学院大学经济学院委员会</w:t>
            </w:r>
          </w:p>
        </w:tc>
      </w:tr>
      <w:tr w14:paraId="267D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3557EB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商学院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C61D3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BAC29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中国共产党中国社会科学院大学商学院委员会</w:t>
            </w:r>
          </w:p>
        </w:tc>
      </w:tr>
      <w:tr w14:paraId="7795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34200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应用经济学院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8B3BA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4B03D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中国共产党中国社会科学院大学应用经济学院委员会</w:t>
            </w:r>
          </w:p>
        </w:tc>
      </w:tr>
      <w:tr w14:paraId="6B3AE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96BC5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法学院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79487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E944C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中国共产党中国社会科学院大学法学院委员会</w:t>
            </w:r>
          </w:p>
        </w:tc>
      </w:tr>
      <w:tr w14:paraId="66FC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41112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政府管理学院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BD83B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6A363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中国共产党中国社会科学院大学政府管理学院委员会</w:t>
            </w:r>
          </w:p>
        </w:tc>
      </w:tr>
      <w:tr w14:paraId="578D0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DC996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社会与民族学院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7CBAA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713D6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中国共产党中国社会科学院大学社会与民族学院委员会</w:t>
            </w:r>
          </w:p>
        </w:tc>
      </w:tr>
      <w:tr w14:paraId="2A5B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1D8B2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新闻传播学院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B5267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B416C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中国共产党中国社会科学院大学新闻传播学院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委员会</w:t>
            </w:r>
          </w:p>
        </w:tc>
      </w:tr>
      <w:tr w14:paraId="2B3A0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BF495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国际政治经济学院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99FF9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D8645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中国共产党中国社会科学院大学国际政治经济学院委员会</w:t>
            </w:r>
          </w:p>
        </w:tc>
      </w:tr>
      <w:tr w14:paraId="52A9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43E2F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国际教育学院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E8998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9"/>
                <w:szCs w:val="19"/>
                <w:lang w:val="en-US" w:eastAsia="zh-CN"/>
              </w:rPr>
              <w:t>党委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EB14A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9"/>
                <w:szCs w:val="19"/>
              </w:rPr>
              <w:t>中国共产党中国社会科学院大学国际教育学院委员会</w:t>
            </w:r>
          </w:p>
        </w:tc>
      </w:tr>
    </w:tbl>
    <w:p w14:paraId="768FD3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</w:p>
    <w:p w14:paraId="176FD2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三、注意</w:t>
      </w:r>
    </w:p>
    <w:p w14:paraId="4FA6A2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2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新生党员组织关系接收在正式入学报到后集中办理，请在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线上转接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或开具纸质版介绍信转接党组织关系时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，有效期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设置相对较长时间。纸质版党组织关系介绍信在入学报到时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，由所属学院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现场收取。</w:t>
      </w:r>
    </w:p>
    <w:p w14:paraId="5B72FC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2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</w:p>
    <w:p w14:paraId="7C24B0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6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党委组织部</w:t>
      </w:r>
    </w:p>
    <w:p w14:paraId="190F62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25" w:lineRule="atLeast"/>
        <w:ind w:left="0" w:right="0" w:firstLine="645"/>
        <w:jc w:val="right"/>
        <w:rPr>
          <w:rFonts w:hint="default" w:ascii="Times New Roman" w:hAnsi="Times New Roman" w:eastAsia="仿宋_GB2312" w:cs="Times New Roman"/>
          <w:b w:val="0"/>
          <w:bCs w:val="0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25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日</w:t>
      </w:r>
    </w:p>
    <w:p w14:paraId="10167AAC">
      <w:pPr>
        <w:rPr>
          <w:rFonts w:hint="default" w:ascii="Times New Roman" w:hAnsi="Times New Roman" w:eastAsia="仿宋_GB2312" w:cs="Times New Roman"/>
        </w:rPr>
      </w:pPr>
    </w:p>
    <w:sectPr>
      <w:pgSz w:w="11906" w:h="16838"/>
      <w:pgMar w:top="2041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080690E-4E6E-467B-8720-9A1A1E0ADF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288FD5E-9BD4-42E5-9C91-8E924B2715BC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WViNDAwODE0ZjQxYjQ5NTM3Mzg4YjZhMTYzZTcifQ=="/>
  </w:docVars>
  <w:rsids>
    <w:rsidRoot w:val="00000000"/>
    <w:rsid w:val="00423C6D"/>
    <w:rsid w:val="009A13B3"/>
    <w:rsid w:val="023A2E4D"/>
    <w:rsid w:val="03403788"/>
    <w:rsid w:val="03CA1FAF"/>
    <w:rsid w:val="0895702F"/>
    <w:rsid w:val="0A2D3298"/>
    <w:rsid w:val="0B112BB9"/>
    <w:rsid w:val="0BC32105"/>
    <w:rsid w:val="0DF62A49"/>
    <w:rsid w:val="0E1C78AB"/>
    <w:rsid w:val="0F184516"/>
    <w:rsid w:val="0FF52C8D"/>
    <w:rsid w:val="10BB33AB"/>
    <w:rsid w:val="10C009C2"/>
    <w:rsid w:val="11F72B09"/>
    <w:rsid w:val="127C6B6A"/>
    <w:rsid w:val="1327233F"/>
    <w:rsid w:val="153E0A4F"/>
    <w:rsid w:val="16A029FF"/>
    <w:rsid w:val="16E06D73"/>
    <w:rsid w:val="17575DF8"/>
    <w:rsid w:val="178A6EA1"/>
    <w:rsid w:val="17DE3E23"/>
    <w:rsid w:val="18B828C6"/>
    <w:rsid w:val="193C52A5"/>
    <w:rsid w:val="19E971DB"/>
    <w:rsid w:val="1CF87735"/>
    <w:rsid w:val="1D6C1818"/>
    <w:rsid w:val="1F501AAA"/>
    <w:rsid w:val="204333BD"/>
    <w:rsid w:val="20C53C79"/>
    <w:rsid w:val="2551263E"/>
    <w:rsid w:val="25A87FBC"/>
    <w:rsid w:val="266D2F42"/>
    <w:rsid w:val="27207FB4"/>
    <w:rsid w:val="275A0AF9"/>
    <w:rsid w:val="295403E9"/>
    <w:rsid w:val="2A0F4FD7"/>
    <w:rsid w:val="2A68414C"/>
    <w:rsid w:val="2B0B2D29"/>
    <w:rsid w:val="2B940F71"/>
    <w:rsid w:val="2F634EE2"/>
    <w:rsid w:val="2F77098D"/>
    <w:rsid w:val="30801AC4"/>
    <w:rsid w:val="35F25212"/>
    <w:rsid w:val="39706B79"/>
    <w:rsid w:val="3A812A9F"/>
    <w:rsid w:val="3B3836C7"/>
    <w:rsid w:val="3BDF3B42"/>
    <w:rsid w:val="3C3D6ABB"/>
    <w:rsid w:val="3FD03432"/>
    <w:rsid w:val="41202C33"/>
    <w:rsid w:val="41F24598"/>
    <w:rsid w:val="425E4BDE"/>
    <w:rsid w:val="43B835F7"/>
    <w:rsid w:val="44CE0BF8"/>
    <w:rsid w:val="44DB2EF2"/>
    <w:rsid w:val="458A0FC3"/>
    <w:rsid w:val="46A14816"/>
    <w:rsid w:val="472D7E58"/>
    <w:rsid w:val="475C7FD1"/>
    <w:rsid w:val="49025314"/>
    <w:rsid w:val="4A161077"/>
    <w:rsid w:val="4E7C1C5B"/>
    <w:rsid w:val="4E8C5DAC"/>
    <w:rsid w:val="4EC45545"/>
    <w:rsid w:val="501E2A33"/>
    <w:rsid w:val="502A762A"/>
    <w:rsid w:val="50C730CB"/>
    <w:rsid w:val="5144471C"/>
    <w:rsid w:val="528A0854"/>
    <w:rsid w:val="539479D9"/>
    <w:rsid w:val="571E5A0F"/>
    <w:rsid w:val="581F1A3E"/>
    <w:rsid w:val="597731B4"/>
    <w:rsid w:val="597E5426"/>
    <w:rsid w:val="5A11284A"/>
    <w:rsid w:val="5AFE1DDF"/>
    <w:rsid w:val="5DA54794"/>
    <w:rsid w:val="5DE03A1E"/>
    <w:rsid w:val="5E6006BB"/>
    <w:rsid w:val="5E895E64"/>
    <w:rsid w:val="5F6103B4"/>
    <w:rsid w:val="619E76B2"/>
    <w:rsid w:val="624F4CCE"/>
    <w:rsid w:val="64357EF4"/>
    <w:rsid w:val="65085608"/>
    <w:rsid w:val="650B5899"/>
    <w:rsid w:val="66236B9E"/>
    <w:rsid w:val="662A7F2C"/>
    <w:rsid w:val="666351EC"/>
    <w:rsid w:val="66D165FA"/>
    <w:rsid w:val="68C412EA"/>
    <w:rsid w:val="6BD66460"/>
    <w:rsid w:val="6E364F94"/>
    <w:rsid w:val="6F894222"/>
    <w:rsid w:val="71B40089"/>
    <w:rsid w:val="72E01973"/>
    <w:rsid w:val="73DE5EB2"/>
    <w:rsid w:val="75E874BC"/>
    <w:rsid w:val="781E0F73"/>
    <w:rsid w:val="79C478F8"/>
    <w:rsid w:val="7B3C2CDD"/>
    <w:rsid w:val="7DC91981"/>
    <w:rsid w:val="7DF12C86"/>
    <w:rsid w:val="7FC921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2259</Words>
  <Characters>2819</Characters>
  <Paragraphs>261</Paragraphs>
  <TotalTime>10</TotalTime>
  <ScaleCrop>false</ScaleCrop>
  <LinksUpToDate>false</LinksUpToDate>
  <CharactersWithSpaces>2819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杨妍</cp:lastModifiedBy>
  <dcterms:modified xsi:type="dcterms:W3CDTF">2026-05-25T02:10:21Z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5744B32A193848A4BE371E1EF178DDA9_13</vt:lpwstr>
  </property>
  <property fmtid="{D5CDD505-2E9C-101B-9397-08002B2CF9AE}" pid="4" name="KSOTemplateDocerSaveRecord">
    <vt:lpwstr>eyJoZGlkIjoiMTkzMDBiNThlMzgyZmNjZjNkNjFiYmE0OWUwZDQxZjciLCJ1c2VySWQiOiIxNjAwODE2NDEzIn0=</vt:lpwstr>
  </property>
</Properties>
</file>