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3A3142">
      <w:pPr>
        <w:ind w:firstLine="643" w:firstLineChars="200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一、登录畅行校园方式</w:t>
      </w:r>
    </w:p>
    <w:p w14:paraId="70CBEB65">
      <w:pPr>
        <w:numPr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1.在微信中关注公众号“河北医科大学畅行校园”（如下图）。</w:t>
      </w:r>
    </w:p>
    <w:p w14:paraId="4C53210E"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152015" cy="1778000"/>
            <wp:effectExtent l="0" t="0" r="635" b="12700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14410"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进入公众号，点击下方红色箭头所指“校园应用-学生缴费平台”进入学生缴费平台登录界面（如下图）。选择学生登录界面，按照提示输入学号（缴费号）、姓名、身份证号码，登陆成功。（初始密码为身份证后六位，字母以数字0代替）</w:t>
      </w:r>
    </w:p>
    <w:p w14:paraId="27224F1C"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321945</wp:posOffset>
            </wp:positionV>
            <wp:extent cx="1829435" cy="2868295"/>
            <wp:effectExtent l="0" t="0" r="0" b="0"/>
            <wp:wrapTight wrapText="bothSides">
              <wp:wrapPolygon>
                <wp:start x="0" y="0"/>
                <wp:lineTo x="0" y="21519"/>
                <wp:lineTo x="21368" y="21519"/>
                <wp:lineTo x="21368" y="0"/>
                <wp:lineTo x="0" y="0"/>
              </wp:wrapPolygon>
            </wp:wrapTight>
            <wp:docPr id="3" name="图片 3" descr="微信图片_20240716173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7161734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786130</wp:posOffset>
            </wp:positionH>
            <wp:positionV relativeFrom="paragraph">
              <wp:posOffset>207645</wp:posOffset>
            </wp:positionV>
            <wp:extent cx="1687195" cy="2762250"/>
            <wp:effectExtent l="0" t="0" r="0" b="0"/>
            <wp:wrapTight wrapText="bothSides">
              <wp:wrapPolygon>
                <wp:start x="0" y="0"/>
                <wp:lineTo x="0" y="21451"/>
                <wp:lineTo x="21462" y="21451"/>
                <wp:lineTo x="21462" y="0"/>
                <wp:lineTo x="0" y="0"/>
              </wp:wrapPolygon>
            </wp:wrapTight>
            <wp:docPr id="2" name="图片 2" descr="微信图片_20240716171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7161719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</w:t>
      </w:r>
    </w:p>
    <w:p w14:paraId="373D8A9A"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4A682931"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16089CFD"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05ADD06E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291B3CA0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6563BEF7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561D967A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0F98D54C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 w14:paraId="02191673">
      <w:pPr>
        <w:ind w:firstLine="640" w:firstLineChars="200"/>
        <w:rPr>
          <w:rFonts w:hint="eastAsia" w:ascii="黑体" w:hAnsi="黑体" w:eastAsia="黑体" w:cs="黑体"/>
          <w:b w:val="0"/>
          <w:bCs w:val="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二、进入学生缴费平台方式</w:t>
      </w:r>
    </w:p>
    <w:p w14:paraId="1F446ACD">
      <w:pPr>
        <w:numPr>
          <w:ilvl w:val="0"/>
          <w:numId w:val="0"/>
        </w:numPr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1.选择“学生缴费平台”，点击“我的”，再次核对学生姓名、学号、身份证号等信息。核对无误后，点击“学生缴费”。</w:t>
      </w:r>
    </w:p>
    <w:p w14:paraId="5F60C10C"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483360" cy="3006090"/>
            <wp:effectExtent l="0" t="0" r="2540" b="3810"/>
            <wp:docPr id="20" name="图片 20" descr="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0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483360" cy="3006090"/>
            <wp:effectExtent l="0" t="0" r="2540" b="3810"/>
            <wp:docPr id="19" name="图片 19" descr="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0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58753">
      <w:pPr>
        <w:jc w:val="center"/>
        <w:rPr>
          <w:rFonts w:hint="default"/>
          <w:sz w:val="28"/>
          <w:szCs w:val="28"/>
          <w:lang w:val="en-US" w:eastAsia="zh-CN"/>
        </w:rPr>
      </w:pPr>
    </w:p>
    <w:p w14:paraId="4D5C1734"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2.核对学生本人欠费明细，并在对应缴费项目一栏中输入本次缴纳的金额后，点击“提交订单”选择缴纳方式。（支持所有银联卡，均免手续费。）</w:t>
      </w:r>
    </w:p>
    <w:p w14:paraId="18B8BE0B"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285875" cy="2691130"/>
            <wp:effectExtent l="0" t="0" r="9525" b="13970"/>
            <wp:docPr id="30" name="图片 30" descr="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0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263650" cy="2794000"/>
            <wp:effectExtent l="0" t="0" r="12700" b="6350"/>
            <wp:docPr id="29" name="图片 29" descr="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0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292860" cy="2838450"/>
            <wp:effectExtent l="0" t="0" r="2540" b="0"/>
            <wp:docPr id="28" name="图片 28" descr="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0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286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F7082"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3.缴费完成后，返回首页，点击“历史缴费”可查看以往年度缴费记录，以及本次缴费记录。一个工作日内，可在此下载本次缴费的“电子票据”。</w:t>
      </w:r>
    </w:p>
    <w:p w14:paraId="216A0126"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388745" cy="3006090"/>
            <wp:effectExtent l="0" t="0" r="1905" b="3810"/>
            <wp:docPr id="33" name="图片 33" descr="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8745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483360" cy="3006090"/>
            <wp:effectExtent l="0" t="0" r="2540" b="3810"/>
            <wp:docPr id="32" name="图片 32" descr="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0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483360" cy="3006090"/>
            <wp:effectExtent l="0" t="0" r="2540" b="3810"/>
            <wp:docPr id="31" name="图片 31" descr="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0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D49C9">
      <w:pPr>
        <w:ind w:firstLine="640" w:firstLineChars="20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三、其他</w:t>
      </w:r>
    </w:p>
    <w:p w14:paraId="5C39F0C5"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如按照上述步骤不能缴费的，登录缴费平台后首先点击右上角三个点，进行“重新绑定”，然后在学号处输入缴费号，和姓名、身份证号再进行缴费。</w:t>
      </w:r>
    </w:p>
    <w:p w14:paraId="1C3F6985">
      <w:pPr>
        <w:numPr>
          <w:ilvl w:val="0"/>
          <w:numId w:val="0"/>
        </w:numPr>
        <w:ind w:firstLine="643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122805" cy="4204335"/>
            <wp:effectExtent l="0" t="0" r="10795" b="5715"/>
            <wp:docPr id="5" name="图片 5" descr="1747791717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4779171746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22805" cy="420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087245" cy="4160520"/>
            <wp:effectExtent l="0" t="0" r="8255" b="11430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rcRect l="2131" t="4616" r="27" b="5584"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4160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270" w:right="1633" w:bottom="1270" w:left="163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U2MjVlYTc5NDhhNDEyYTE5MGI2M2FiZjgxZWJjYmUifQ=="/>
    <w:docVar w:name="KSO_WPS_MARK_KEY" w:val="c49ac5a5-ecf4-431c-850b-d05ba0d33320"/>
  </w:docVars>
  <w:rsids>
    <w:rsidRoot w:val="00000000"/>
    <w:rsid w:val="000570F5"/>
    <w:rsid w:val="039A3DF5"/>
    <w:rsid w:val="07A545D9"/>
    <w:rsid w:val="0C784156"/>
    <w:rsid w:val="10C71138"/>
    <w:rsid w:val="20B95BA8"/>
    <w:rsid w:val="24227352"/>
    <w:rsid w:val="2ADE0DED"/>
    <w:rsid w:val="2AF3070A"/>
    <w:rsid w:val="2B981F7E"/>
    <w:rsid w:val="2E576FD1"/>
    <w:rsid w:val="2FE24BEC"/>
    <w:rsid w:val="34594B05"/>
    <w:rsid w:val="37133FFD"/>
    <w:rsid w:val="39642C86"/>
    <w:rsid w:val="41371341"/>
    <w:rsid w:val="48224DAB"/>
    <w:rsid w:val="497D2154"/>
    <w:rsid w:val="5167281B"/>
    <w:rsid w:val="568B29F9"/>
    <w:rsid w:val="582A5A60"/>
    <w:rsid w:val="609D36AB"/>
    <w:rsid w:val="60D90E17"/>
    <w:rsid w:val="6529680B"/>
    <w:rsid w:val="66447F0F"/>
    <w:rsid w:val="698314BC"/>
    <w:rsid w:val="6F852571"/>
    <w:rsid w:val="6F951599"/>
    <w:rsid w:val="76076A53"/>
    <w:rsid w:val="77854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395</Words>
  <Characters>397</Characters>
  <Lines>0</Lines>
  <Paragraphs>0</Paragraphs>
  <TotalTime>8</TotalTime>
  <ScaleCrop>false</ScaleCrop>
  <LinksUpToDate>false</LinksUpToDate>
  <CharactersWithSpaces>424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2024-07-09T02:26:00Z</dcterms:created>
  <dc:creator>hp</dc:creator>
  <cp:lastModifiedBy>HEBMU-yzb</cp:lastModifiedBy>
  <dcterms:modified xsi:type="dcterms:W3CDTF">2025-12-17T07:48:26Z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BE0C21AD95B0444AB840EE7B0120A8C4</vt:lpwstr>
  </property>
  <property fmtid="{D5CDD505-2E9C-101B-9397-08002B2CF9AE}" pid="4" name="KSOTemplateDocerSaveRecord">
    <vt:lpwstr>eyJoZGlkIjoiMzYzYjE5ZTEwODI0OTYwMmJjYzQyNDI0ODhiYmVhMmUiLCJ1c2VySWQiOiIyNDk2NjE3MzEifQ==</vt:lpwstr>
  </property>
</Properties>
</file>