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贵州医科大学攻读博士学位研究生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申请人自述书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2345"/>
        <w:gridCol w:w="2011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</w:t>
            </w: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3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报名号</w:t>
            </w:r>
          </w:p>
        </w:tc>
        <w:tc>
          <w:tcPr>
            <w:tcW w:w="22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申请专业</w:t>
            </w:r>
          </w:p>
        </w:tc>
        <w:tc>
          <w:tcPr>
            <w:tcW w:w="23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申请导师</w:t>
            </w:r>
          </w:p>
        </w:tc>
        <w:tc>
          <w:tcPr>
            <w:tcW w:w="22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6" w:hRule="atLeast"/>
        </w:trPr>
        <w:tc>
          <w:tcPr>
            <w:tcW w:w="8522" w:type="dxa"/>
            <w:gridSpan w:val="4"/>
          </w:tcPr>
          <w:p>
            <w:pPr>
              <w:spacing w:before="156" w:beforeLines="50" w:after="156" w:afterLines="50" w:line="1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一、申请人学习或工作经历：</w:t>
            </w: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  <w:bookmarkStart w:id="0" w:name="_GoBack"/>
            <w:bookmarkEnd w:id="0"/>
          </w:p>
          <w:p>
            <w:pPr>
              <w:spacing w:before="156" w:beforeLines="50" w:after="156" w:afterLines="50" w:line="180" w:lineRule="auto"/>
              <w:rPr>
                <w:rFonts w:hint="eastAsia"/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rFonts w:hint="eastAsia"/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rFonts w:hint="eastAsia"/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二、申请人从事科学研究经历：</w:t>
            </w: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rFonts w:hint="eastAsia"/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rFonts w:hint="eastAsia"/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三、申请人取得的研究成果：</w:t>
            </w: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rFonts w:hint="eastAsia"/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2" w:hRule="atLeast"/>
        </w:trPr>
        <w:tc>
          <w:tcPr>
            <w:tcW w:w="8522" w:type="dxa"/>
            <w:gridSpan w:val="4"/>
          </w:tcPr>
          <w:p>
            <w:pPr>
              <w:spacing w:before="156" w:beforeLines="50" w:after="156" w:afterLines="50" w:line="1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四、申请人发表学术论文（技术报告）及出版编著、译著情况：</w:t>
            </w: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</w:p>
          <w:p>
            <w:pPr>
              <w:spacing w:before="156" w:beforeLines="50" w:after="156" w:afterLines="50" w:line="1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522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五、申请人掌握外语程度：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before="156" w:beforeLines="50" w:after="156" w:afterLines="50" w:line="1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>
            <w:pPr>
              <w:spacing w:before="156" w:beforeLines="50" w:after="156" w:afterLines="50" w:line="1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  <w:p>
            <w:pPr>
              <w:spacing w:before="156" w:beforeLines="50" w:after="156" w:afterLines="50" w:line="1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签名：</w:t>
            </w:r>
          </w:p>
          <w:p>
            <w:pPr>
              <w:spacing w:before="156" w:beforeLines="50" w:after="156" w:afterLines="50" w:line="1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年    月    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注：本页不够填写时可加附页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C57D3"/>
    <w:rsid w:val="006B4681"/>
    <w:rsid w:val="008B6AB4"/>
    <w:rsid w:val="00B145DF"/>
    <w:rsid w:val="00D24A16"/>
    <w:rsid w:val="128448DB"/>
    <w:rsid w:val="1D735E97"/>
    <w:rsid w:val="343B16EF"/>
    <w:rsid w:val="3D654A95"/>
    <w:rsid w:val="4DA71CB5"/>
    <w:rsid w:val="4FA45BD0"/>
    <w:rsid w:val="50F71472"/>
    <w:rsid w:val="5E3C57D3"/>
    <w:rsid w:val="67641E6E"/>
    <w:rsid w:val="6CB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337</Characters>
  <Lines>2</Lines>
  <Paragraphs>1</Paragraphs>
  <TotalTime>10</TotalTime>
  <ScaleCrop>false</ScaleCrop>
  <LinksUpToDate>false</LinksUpToDate>
  <CharactersWithSpaces>394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2020-10-27T08:01:00Z</dcterms:created>
  <dc:creator>贵州医科大学</dc:creator>
  <cp:lastModifiedBy>乾</cp:lastModifiedBy>
  <cp:lastPrinted>2020-10-30T08:54:00Z</cp:lastPrinted>
  <dcterms:modified xsi:type="dcterms:W3CDTF">2021-11-16T07:11:53Z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E84771C97FFC41E9803373B491367653</vt:lpwstr>
  </property>
</Properties>
</file>