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2025</w:t>
      </w:r>
      <w:r>
        <w:rPr>
          <w:rFonts w:hint="eastAsia" w:ascii="黑体" w:hAnsi="黑体" w:eastAsia="黑体" w:cs="黑体"/>
          <w:sz w:val="32"/>
          <w:szCs w:val="32"/>
        </w:rPr>
        <w:t>年在职申请学位人员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导师知情同意书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学生姓名：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工作单位：</w:t>
      </w:r>
    </w:p>
    <w:p>
      <w:pPr>
        <w:jc w:val="both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申报类型：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在职博士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在职学术学位硕士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反接轨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硕士</w:t>
      </w:r>
    </w:p>
    <w:p>
      <w:pPr>
        <w:jc w:val="both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申报导师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：</w:t>
      </w:r>
    </w:p>
    <w:p>
      <w:pPr>
        <w:jc w:val="both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学生签字：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                  年    月    日</w:t>
      </w:r>
    </w:p>
    <w:p>
      <w:pPr>
        <w:jc w:val="both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拟接收导师签字：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            年    月    日            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WYwZGE3ZGM3YThjMjY3ZjQyNDA5ZmI5N2IzNTEifQ=="/>
    <w:docVar w:name="KSO_WPS_MARK_KEY" w:val="c9905eae-a490-44c3-ad46-d21ac54e8a82"/>
  </w:docVars>
  <w:rsids>
    <w:rsidRoot w:val="00000000"/>
    <w:rsid w:val="20A851BA"/>
    <w:rsid w:val="4D1E0AB1"/>
    <w:rsid w:val="4F2833E3"/>
    <w:rsid w:val="57F95B34"/>
    <w:rsid w:val="5D3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2</TotalTime>
  <ScaleCrop>false</ScaleCrop>
  <LinksUpToDate>false</LinksUpToDate>
  <CharactersWithSpaces>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2025-06-09T22:54:37Z</dcterms:created>
  <dc:creator>HP</dc:creator>
  <cp:lastModifiedBy>蒋琳</cp:lastModifiedBy>
  <dcterms:modified xsi:type="dcterms:W3CDTF">2025-06-09T23:01:10Z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BAC8732D520C4850BCFD51F10859D8FE</vt:lpwstr>
  </property>
</Properties>
</file>