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C" w:rsidRPr="006A3C7C" w:rsidRDefault="006A3C7C" w:rsidP="006A3C7C">
      <w:pPr>
        <w:rPr>
          <w:rFonts w:ascii="黑体" w:eastAsia="黑体" w:hAnsi="Times New Roman" w:cs="Times New Roman"/>
          <w:b/>
          <w:sz w:val="30"/>
          <w:szCs w:val="30"/>
        </w:rPr>
      </w:pPr>
      <w:r w:rsidRPr="006A3C7C">
        <w:rPr>
          <w:rFonts w:ascii="黑体" w:eastAsia="黑体" w:hAnsi="Times New Roman" w:cs="Times New Roman" w:hint="eastAsia"/>
          <w:b/>
          <w:sz w:val="30"/>
          <w:szCs w:val="30"/>
        </w:rPr>
        <w:t>附件2</w:t>
      </w:r>
    </w:p>
    <w:p w:rsidR="006A3C7C" w:rsidRPr="006A3C7C" w:rsidRDefault="008D24A3" w:rsidP="006A3C7C">
      <w:pPr>
        <w:jc w:val="center"/>
        <w:rPr>
          <w:rFonts w:ascii="����" w:eastAsia="宋体" w:hAnsi="����" w:cs="Times New Roman" w:hint="eastAsia"/>
          <w:b/>
          <w:bCs/>
          <w:sz w:val="30"/>
          <w:szCs w:val="30"/>
        </w:rPr>
      </w:pPr>
      <w:r>
        <w:rPr>
          <w:rFonts w:ascii="����" w:eastAsia="宋体" w:hAnsi="����" w:cs="Times New Roman" w:hint="eastAsia"/>
          <w:b/>
          <w:bCs/>
          <w:sz w:val="30"/>
          <w:szCs w:val="30"/>
        </w:rPr>
        <w:t>2024</w:t>
      </w:r>
      <w:r w:rsidR="006A3C7C" w:rsidRPr="006A3C7C">
        <w:rPr>
          <w:rFonts w:ascii="����" w:eastAsia="宋体" w:hAnsi="����" w:cs="Times New Roman" w:hint="eastAsia"/>
          <w:b/>
          <w:bCs/>
          <w:sz w:val="30"/>
          <w:szCs w:val="30"/>
        </w:rPr>
        <w:t>年成都体育学院</w:t>
      </w:r>
      <w:r w:rsidR="006A3C7C" w:rsidRPr="006A3C7C">
        <w:rPr>
          <w:rFonts w:ascii="����" w:eastAsia="宋体" w:hAnsi="����" w:cs="Times New Roman"/>
          <w:b/>
          <w:bCs/>
          <w:sz w:val="30"/>
          <w:szCs w:val="30"/>
        </w:rPr>
        <w:t>博士研究生招生</w:t>
      </w:r>
      <w:r w:rsidR="006A3C7C" w:rsidRPr="006A3C7C">
        <w:rPr>
          <w:rFonts w:ascii="����" w:eastAsia="宋体" w:hAnsi="����" w:cs="Times New Roman" w:hint="eastAsia"/>
          <w:b/>
          <w:bCs/>
          <w:sz w:val="30"/>
          <w:szCs w:val="30"/>
        </w:rPr>
        <w:t>科研成果加分细则</w:t>
      </w:r>
    </w:p>
    <w:p w:rsidR="006A3C7C" w:rsidRPr="006A3C7C" w:rsidRDefault="006A3C7C" w:rsidP="006A3C7C">
      <w:pPr>
        <w:tabs>
          <w:tab w:val="left" w:pos="180"/>
        </w:tabs>
        <w:ind w:firstLineChars="200" w:firstLine="560"/>
        <w:outlineLvl w:val="0"/>
        <w:rPr>
          <w:rFonts w:ascii="����" w:eastAsia="宋体" w:hAnsi="����" w:cs="Times New Roman" w:hint="eastAsia"/>
          <w:bCs/>
          <w:sz w:val="28"/>
          <w:szCs w:val="28"/>
        </w:rPr>
      </w:pPr>
    </w:p>
    <w:p w:rsidR="006A3C7C" w:rsidRPr="006A3C7C" w:rsidRDefault="006A3C7C" w:rsidP="006A3C7C">
      <w:pPr>
        <w:tabs>
          <w:tab w:val="left" w:pos="180"/>
        </w:tabs>
        <w:ind w:firstLineChars="200" w:firstLine="560"/>
        <w:outlineLvl w:val="0"/>
        <w:rPr>
          <w:rFonts w:ascii="����" w:eastAsia="宋体" w:hAnsi="����" w:cs="Times New Roman" w:hint="eastAsia"/>
          <w:bCs/>
          <w:sz w:val="28"/>
          <w:szCs w:val="28"/>
        </w:rPr>
      </w:pPr>
      <w:r w:rsidRPr="006A3C7C">
        <w:rPr>
          <w:rFonts w:ascii="����" w:eastAsia="宋体" w:hAnsi="����" w:cs="Times New Roman" w:hint="eastAsia"/>
          <w:bCs/>
          <w:sz w:val="28"/>
          <w:szCs w:val="28"/>
        </w:rPr>
        <w:t>一、加分范围</w:t>
      </w:r>
      <w:bookmarkStart w:id="0" w:name="_GoBack"/>
      <w:bookmarkEnd w:id="0"/>
    </w:p>
    <w:p w:rsidR="006A3C7C" w:rsidRPr="006A3C7C" w:rsidRDefault="006A3C7C" w:rsidP="006A3C7C">
      <w:pPr>
        <w:widowControl/>
        <w:spacing w:before="100" w:beforeAutospacing="1" w:after="100" w:afterAutospacing="1"/>
        <w:ind w:firstLineChars="200" w:firstLine="560"/>
        <w:jc w:val="left"/>
        <w:rPr>
          <w:rFonts w:ascii="����" w:eastAsia="宋体" w:hAnsi="����" w:cs="宋体" w:hint="eastAsia"/>
          <w:bCs/>
          <w:kern w:val="0"/>
          <w:sz w:val="28"/>
          <w:szCs w:val="28"/>
        </w:rPr>
      </w:pP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201</w:t>
      </w:r>
      <w:r w:rsidR="00CE78AF">
        <w:rPr>
          <w:rFonts w:ascii="����" w:eastAsia="宋体" w:hAnsi="����" w:cs="宋体" w:hint="eastAsia"/>
          <w:bCs/>
          <w:kern w:val="0"/>
          <w:sz w:val="28"/>
          <w:szCs w:val="28"/>
        </w:rPr>
        <w:t>9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年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5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月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2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0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日——</w:t>
      </w:r>
      <w:r w:rsidR="00CE78AF">
        <w:rPr>
          <w:rFonts w:ascii="����" w:eastAsia="宋体" w:hAnsi="����" w:cs="宋体" w:hint="eastAsia"/>
          <w:bCs/>
          <w:kern w:val="0"/>
          <w:sz w:val="28"/>
          <w:szCs w:val="28"/>
        </w:rPr>
        <w:t>2024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年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5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月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2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0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日期间，以独立或第一作者在核心期刊发表同报考学科专业相关的学术论文、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主持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省部级以上同报考学科专业相关的科研</w:t>
      </w:r>
      <w:r w:rsidRPr="006A3C7C">
        <w:rPr>
          <w:rFonts w:ascii="����" w:eastAsia="宋体" w:hAnsi="����" w:cs="宋体"/>
          <w:bCs/>
          <w:kern w:val="0"/>
          <w:sz w:val="28"/>
          <w:szCs w:val="28"/>
        </w:rPr>
        <w:t>课题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、作为第一完成人获同报考学科专业相关的省部级以上科研成果奖。满分为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10</w:t>
      </w:r>
      <w:r w:rsidRPr="006A3C7C">
        <w:rPr>
          <w:rFonts w:ascii="����" w:eastAsia="宋体" w:hAnsi="����" w:cs="宋体" w:hint="eastAsia"/>
          <w:bCs/>
          <w:kern w:val="0"/>
          <w:sz w:val="28"/>
          <w:szCs w:val="28"/>
        </w:rPr>
        <w:t>分。</w:t>
      </w:r>
    </w:p>
    <w:p w:rsidR="006A3C7C" w:rsidRPr="006A3C7C" w:rsidRDefault="006A3C7C" w:rsidP="006A3C7C">
      <w:pPr>
        <w:ind w:left="540"/>
        <w:outlineLvl w:val="0"/>
        <w:rPr>
          <w:rFonts w:ascii="Times New Roman" w:eastAsia="宋体" w:hAnsi="Times New Roman" w:cs="Times New Roman"/>
          <w:sz w:val="28"/>
          <w:szCs w:val="28"/>
        </w:rPr>
      </w:pPr>
      <w:r w:rsidRPr="006A3C7C">
        <w:rPr>
          <w:rFonts w:ascii="Times New Roman" w:eastAsia="宋体" w:hAnsi="Times New Roman" w:cs="Times New Roman" w:hint="eastAsia"/>
          <w:sz w:val="28"/>
          <w:szCs w:val="28"/>
        </w:rPr>
        <w:t>二、加分标准</w:t>
      </w:r>
    </w:p>
    <w:p w:rsidR="006A3C7C" w:rsidRPr="006A3C7C" w:rsidRDefault="006A3C7C" w:rsidP="006A3C7C">
      <w:pPr>
        <w:ind w:firstLineChars="192" w:firstLine="538"/>
        <w:rPr>
          <w:rFonts w:ascii="Times New Roman" w:eastAsia="宋体" w:hAnsi="Times New Roman" w:cs="Times New Roman"/>
          <w:sz w:val="28"/>
          <w:szCs w:val="28"/>
        </w:rPr>
      </w:pPr>
      <w:r w:rsidRPr="006A3C7C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、论文类（不含扩展版）：被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SCI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 xml:space="preserve">EI 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SSCI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收录，以及新华文摘、人大复印资料全文转载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篇；在南大核心期刊发表论文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篇；在北大核心期刊发表论文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篇。</w:t>
      </w:r>
    </w:p>
    <w:p w:rsidR="006A3C7C" w:rsidRPr="006A3C7C" w:rsidRDefault="006A3C7C" w:rsidP="006A3C7C">
      <w:pPr>
        <w:ind w:firstLineChars="192" w:firstLine="538"/>
        <w:rPr>
          <w:rFonts w:ascii="Times New Roman" w:eastAsia="宋体" w:hAnsi="Times New Roman" w:cs="Times New Roman"/>
          <w:sz w:val="28"/>
          <w:szCs w:val="28"/>
        </w:rPr>
      </w:pPr>
      <w:r w:rsidRPr="006A3C7C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、课题类：国家级课题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分；省部级课题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分。</w:t>
      </w:r>
    </w:p>
    <w:p w:rsidR="006A3C7C" w:rsidRPr="006A3C7C" w:rsidRDefault="006A3C7C" w:rsidP="006A3C7C">
      <w:pPr>
        <w:ind w:firstLineChars="192" w:firstLine="538"/>
        <w:rPr>
          <w:rFonts w:ascii="Times New Roman" w:eastAsia="宋体" w:hAnsi="Times New Roman" w:cs="Times New Roman"/>
          <w:sz w:val="28"/>
          <w:szCs w:val="28"/>
        </w:rPr>
      </w:pPr>
      <w:r w:rsidRPr="006A3C7C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、获奖类：省部级科研成果奖二等奖及以上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分，三等奖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分。</w:t>
      </w:r>
    </w:p>
    <w:p w:rsidR="006A3C7C" w:rsidRPr="006A3C7C" w:rsidRDefault="006A3C7C" w:rsidP="006A3C7C">
      <w:pPr>
        <w:outlineLvl w:val="0"/>
        <w:rPr>
          <w:rFonts w:ascii="Times New Roman" w:eastAsia="宋体" w:hAnsi="Times New Roman" w:cs="Times New Roman"/>
          <w:sz w:val="28"/>
          <w:szCs w:val="28"/>
        </w:rPr>
      </w:pPr>
      <w:r w:rsidRPr="006A3C7C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6A3C7C">
        <w:rPr>
          <w:rFonts w:ascii="Times New Roman" w:eastAsia="宋体" w:hAnsi="Times New Roman" w:cs="Times New Roman" w:hint="eastAsia"/>
          <w:sz w:val="28"/>
          <w:szCs w:val="28"/>
        </w:rPr>
        <w:t>三、本加分细则由研究生院负责解释。</w:t>
      </w:r>
    </w:p>
    <w:p w:rsidR="00B22E0E" w:rsidRPr="006A3C7C" w:rsidRDefault="00392C11"/>
    <w:sectPr w:rsidR="00B22E0E" w:rsidRPr="006A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1" w:rsidRDefault="00392C11" w:rsidP="006A3C7C">
      <w:r>
        <w:separator/>
      </w:r>
    </w:p>
  </w:endnote>
  <w:endnote w:type="continuationSeparator" w:id="0">
    <w:p w:rsidR="00392C11" w:rsidRDefault="00392C11" w:rsidP="006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1" w:rsidRDefault="00392C11" w:rsidP="006A3C7C">
      <w:r>
        <w:separator/>
      </w:r>
    </w:p>
  </w:footnote>
  <w:footnote w:type="continuationSeparator" w:id="0">
    <w:p w:rsidR="00392C11" w:rsidRDefault="00392C11" w:rsidP="006A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6"/>
    <w:rsid w:val="001E36E0"/>
    <w:rsid w:val="00392C11"/>
    <w:rsid w:val="006A3C7C"/>
    <w:rsid w:val="00766D26"/>
    <w:rsid w:val="00834216"/>
    <w:rsid w:val="008D24A3"/>
    <w:rsid w:val="00C3283B"/>
    <w:rsid w:val="00C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C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5</cp:revision>
  <dcterms:created xsi:type="dcterms:W3CDTF">2023-05-26T08:52:00Z</dcterms:created>
  <dcterms:modified xsi:type="dcterms:W3CDTF">2024-05-27T03:10:00Z</dcterms:modified>
</cp:coreProperties>
</file>