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黑体"/>
          <w:sz w:val="52"/>
          <w:szCs w:val="48"/>
        </w:rPr>
      </w:pPr>
      <w:r>
        <w:rPr>
          <w:rFonts w:hint="eastAsia" w:ascii="Times New Roman" w:hAnsi="Times New Roman" w:eastAsia="黑体"/>
          <w:sz w:val="52"/>
          <w:szCs w:val="48"/>
        </w:rPr>
        <w:t>延边大学研究生教育教学管理系统</w:t>
      </w:r>
    </w:p>
    <w:p>
      <w:pPr>
        <w:jc w:val="center"/>
        <w:rPr>
          <w:rFonts w:hint="eastAsia" w:ascii="Times New Roman" w:hAnsi="Times New Roman" w:eastAsia="黑体"/>
          <w:sz w:val="48"/>
          <w:szCs w:val="48"/>
        </w:rPr>
      </w:pPr>
    </w:p>
    <w:p>
      <w:pPr>
        <w:jc w:val="center"/>
        <w:rPr>
          <w:rFonts w:hint="eastAsia" w:ascii="Times New Roman" w:hAnsi="Times New Roman" w:eastAsia="黑体"/>
          <w:sz w:val="72"/>
          <w:szCs w:val="48"/>
        </w:rPr>
      </w:pPr>
      <w:r>
        <w:rPr>
          <w:rFonts w:hint="eastAsia" w:ascii="Times New Roman" w:hAnsi="Times New Roman" w:eastAsia="黑体"/>
          <w:sz w:val="56"/>
          <w:szCs w:val="48"/>
        </w:rPr>
        <w:t>【学 生 端】</w:t>
      </w:r>
      <w:r>
        <w:rPr>
          <w:rFonts w:hint="eastAsia" w:ascii="Times New Roman" w:hAnsi="Times New Roman" w:eastAsia="黑体"/>
          <w:sz w:val="72"/>
          <w:szCs w:val="48"/>
        </w:rPr>
        <w:t xml:space="preserve"> </w:t>
      </w:r>
    </w:p>
    <w:p>
      <w:pPr>
        <w:jc w:val="both"/>
        <w:rPr>
          <w:rFonts w:hint="eastAsia" w:ascii="Times New Roman" w:hAnsi="Times New Roman" w:eastAsia="黑体"/>
          <w:sz w:val="52"/>
          <w:szCs w:val="48"/>
        </w:rPr>
      </w:pPr>
    </w:p>
    <w:p>
      <w:pPr>
        <w:jc w:val="center"/>
        <w:rPr>
          <w:rFonts w:hint="eastAsia" w:eastAsia="黑体"/>
          <w:sz w:val="52"/>
          <w:szCs w:val="48"/>
          <w:lang w:val="en-US" w:eastAsia="zh-CN"/>
        </w:rPr>
      </w:pPr>
      <w:r>
        <w:rPr>
          <w:rFonts w:hint="eastAsia" w:eastAsia="黑体"/>
          <w:sz w:val="52"/>
          <w:szCs w:val="48"/>
          <w:lang w:val="en-US" w:eastAsia="zh-CN"/>
        </w:rPr>
        <w:t xml:space="preserve">住 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eastAsia="黑体"/>
          <w:sz w:val="52"/>
          <w:szCs w:val="48"/>
          <w:lang w:val="en-US" w:eastAsia="zh-CN"/>
        </w:rPr>
      </w:pPr>
      <w:r>
        <w:rPr>
          <w:rFonts w:hint="eastAsia" w:eastAsia="黑体"/>
          <w:sz w:val="52"/>
          <w:szCs w:val="48"/>
          <w:lang w:val="en-US" w:eastAsia="zh-CN"/>
        </w:rPr>
        <w:t>宿</w:t>
      </w:r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hint="eastAsia" w:eastAsia="黑体"/>
          <w:sz w:val="52"/>
          <w:szCs w:val="48"/>
          <w:lang w:val="en-US" w:eastAsia="zh-CN"/>
        </w:rPr>
      </w:pPr>
      <w:r>
        <w:rPr>
          <w:rFonts w:hint="eastAsia" w:eastAsia="黑体"/>
          <w:sz w:val="52"/>
          <w:szCs w:val="48"/>
          <w:lang w:val="en-US" w:eastAsia="zh-CN"/>
        </w:rPr>
        <w:t xml:space="preserve">申 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 w:eastAsia="黑体"/>
          <w:sz w:val="52"/>
          <w:szCs w:val="48"/>
          <w:lang w:val="en-US" w:eastAsia="zh-CN"/>
        </w:rPr>
        <w:t>请</w:t>
      </w: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 w:ascii="Times New Roman" w:hAnsi="Times New Roman" w:eastAsia="黑体"/>
          <w:sz w:val="52"/>
          <w:szCs w:val="48"/>
          <w:lang w:eastAsia="zh-CN"/>
        </w:rPr>
      </w:pPr>
      <w:r>
        <w:rPr>
          <w:rFonts w:hint="eastAsia" w:ascii="Times New Roman" w:hAnsi="Times New Roman" w:eastAsia="黑体"/>
          <w:sz w:val="52"/>
          <w:szCs w:val="48"/>
          <w:lang w:eastAsia="zh-CN"/>
        </w:rPr>
        <w:t>说</w:t>
      </w: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 w:ascii="Times New Roman" w:hAnsi="Times New Roman" w:eastAsia="黑体"/>
          <w:sz w:val="52"/>
          <w:szCs w:val="48"/>
          <w:lang w:eastAsia="zh-CN"/>
        </w:rPr>
      </w:pPr>
      <w:r>
        <w:rPr>
          <w:rFonts w:hint="eastAsia" w:ascii="Times New Roman" w:hAnsi="Times New Roman" w:eastAsia="黑体"/>
          <w:sz w:val="52"/>
          <w:szCs w:val="48"/>
          <w:lang w:eastAsia="zh-CN"/>
        </w:rPr>
        <w:t>明</w:t>
      </w:r>
    </w:p>
    <w:p>
      <w:pPr>
        <w:rPr>
          <w:rFonts w:hint="eastAsia" w:ascii="Times New Roman" w:hAnsi="Times New Roman" w:eastAsia="黑体"/>
          <w:sz w:val="48"/>
          <w:szCs w:val="48"/>
        </w:rPr>
      </w:pPr>
    </w:p>
    <w:p>
      <w:pPr>
        <w:ind w:firstLine="3080" w:firstLineChars="700"/>
        <w:jc w:val="both"/>
        <w:rPr>
          <w:rFonts w:hint="eastAsia" w:ascii="Times New Roman" w:hAnsi="Times New Roman" w:eastAsia="黑体"/>
          <w:sz w:val="44"/>
          <w:szCs w:val="48"/>
        </w:rPr>
      </w:pPr>
      <w:r>
        <w:rPr>
          <w:rFonts w:hint="eastAsia" w:ascii="Times New Roman" w:hAnsi="Times New Roman" w:eastAsia="黑体"/>
          <w:sz w:val="44"/>
          <w:szCs w:val="48"/>
        </w:rPr>
        <w:t>202</w:t>
      </w:r>
      <w:r>
        <w:rPr>
          <w:rFonts w:hint="eastAsia" w:eastAsia="黑体"/>
          <w:sz w:val="44"/>
          <w:szCs w:val="48"/>
          <w:lang w:val="en-US" w:eastAsia="zh-CN"/>
        </w:rPr>
        <w:t>5</w:t>
      </w:r>
      <w:r>
        <w:rPr>
          <w:rFonts w:hint="eastAsia" w:ascii="Times New Roman" w:hAnsi="Times New Roman" w:eastAsia="黑体"/>
          <w:sz w:val="44"/>
          <w:szCs w:val="48"/>
        </w:rPr>
        <w:t>年</w:t>
      </w:r>
      <w:r>
        <w:rPr>
          <w:rFonts w:hint="eastAsia" w:ascii="Times New Roman" w:hAnsi="Times New Roman" w:eastAsia="黑体"/>
          <w:sz w:val="44"/>
          <w:szCs w:val="48"/>
          <w:lang w:val="en-US" w:eastAsia="zh-CN"/>
        </w:rPr>
        <w:t>0</w:t>
      </w:r>
      <w:r>
        <w:rPr>
          <w:rFonts w:hint="eastAsia" w:eastAsia="黑体"/>
          <w:sz w:val="44"/>
          <w:szCs w:val="48"/>
          <w:lang w:val="en-US" w:eastAsia="zh-CN"/>
        </w:rPr>
        <w:t>8</w:t>
      </w:r>
      <w:r>
        <w:rPr>
          <w:rFonts w:hint="eastAsia" w:ascii="Times New Roman" w:hAnsi="Times New Roman" w:eastAsia="黑体"/>
          <w:sz w:val="44"/>
          <w:szCs w:val="48"/>
        </w:rPr>
        <w:t>月</w:t>
      </w:r>
    </w:p>
    <w:p>
      <w:pPr>
        <w:pStyle w:val="16"/>
        <w:jc w:val="center"/>
        <w:rPr>
          <w:sz w:val="72"/>
          <w:lang w:val="zh-CN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439" w:charSpace="0"/>
        </w:sectPr>
      </w:pPr>
    </w:p>
    <w:p>
      <w:pPr>
        <w:pStyle w:val="16"/>
        <w:ind w:firstLine="2880" w:firstLineChars="400"/>
        <w:jc w:val="both"/>
        <w:rPr>
          <w:rFonts w:hint="eastAsia"/>
          <w:sz w:val="72"/>
          <w:lang w:val="zh-CN"/>
        </w:rPr>
      </w:pPr>
      <w:r>
        <w:rPr>
          <w:sz w:val="72"/>
          <w:lang w:val="zh-CN"/>
        </w:rPr>
        <w:t>目</w:t>
      </w:r>
      <w:r>
        <w:rPr>
          <w:rFonts w:hint="eastAsia"/>
          <w:sz w:val="72"/>
          <w:lang w:val="zh-CN"/>
        </w:rPr>
        <w:t xml:space="preserve">   </w:t>
      </w:r>
      <w:r>
        <w:rPr>
          <w:sz w:val="72"/>
          <w:lang w:val="zh-CN"/>
        </w:rPr>
        <w:t>录</w:t>
      </w:r>
    </w:p>
    <w:p>
      <w:pPr>
        <w:rPr>
          <w:rFonts w:hint="eastAsia"/>
          <w:lang w:val="zh-CN"/>
        </w:rPr>
      </w:pPr>
    </w:p>
    <w:p>
      <w:pPr>
        <w:rPr>
          <w:rFonts w:hint="eastAsia"/>
          <w:lang w:val="zh-CN"/>
        </w:rPr>
      </w:pPr>
    </w:p>
    <w:p>
      <w:pPr>
        <w:rPr>
          <w:sz w:val="28"/>
          <w:szCs w:val="32"/>
          <w:lang w:val="zh-CN"/>
        </w:rPr>
      </w:pPr>
    </w:p>
    <w:p>
      <w:pPr>
        <w:pStyle w:val="9"/>
        <w:tabs>
          <w:tab w:val="right" w:leader="dot" w:pos="8306"/>
        </w:tabs>
        <w:rPr>
          <w:b/>
          <w:bCs/>
          <w:sz w:val="28"/>
          <w:szCs w:val="28"/>
        </w:rPr>
      </w:pPr>
      <w:r>
        <w:rPr>
          <w:sz w:val="96"/>
          <w:szCs w:val="48"/>
        </w:rPr>
        <w:fldChar w:fldCharType="begin"/>
      </w:r>
      <w:r>
        <w:rPr>
          <w:sz w:val="96"/>
          <w:szCs w:val="48"/>
        </w:rPr>
        <w:instrText xml:space="preserve"> TOC \o "1-3" \h \z \u </w:instrText>
      </w:r>
      <w:r>
        <w:rPr>
          <w:sz w:val="96"/>
          <w:szCs w:val="48"/>
        </w:rPr>
        <w:fldChar w:fldCharType="separate"/>
      </w:r>
      <w:r>
        <w:rPr>
          <w:b/>
          <w:bCs/>
          <w:sz w:val="28"/>
          <w:szCs w:val="56"/>
        </w:rPr>
        <w:fldChar w:fldCharType="begin"/>
      </w:r>
      <w:r>
        <w:rPr>
          <w:b/>
          <w:bCs/>
          <w:sz w:val="28"/>
          <w:szCs w:val="56"/>
        </w:rPr>
        <w:instrText xml:space="preserve"> HYPERLINK \l _Toc22342 </w:instrText>
      </w:r>
      <w:r>
        <w:rPr>
          <w:b/>
          <w:bCs/>
          <w:sz w:val="28"/>
          <w:szCs w:val="56"/>
        </w:rPr>
        <w:fldChar w:fldCharType="separate"/>
      </w:r>
      <w:r>
        <w:rPr>
          <w:rFonts w:hint="eastAsia" w:ascii="Calibri" w:hAnsi="Calibri" w:eastAsia="宋体" w:cs="Times New Roman"/>
          <w:b/>
          <w:bCs/>
          <w:kern w:val="44"/>
          <w:sz w:val="28"/>
          <w:szCs w:val="52"/>
          <w:lang w:val="en-US" w:eastAsia="zh-CN" w:bidi="ar-SA"/>
        </w:rPr>
        <w:t>一、用户登录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_Toc22342 \h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fldChar w:fldCharType="end"/>
      </w:r>
      <w:r>
        <w:rPr>
          <w:b/>
          <w:bCs/>
          <w:sz w:val="28"/>
          <w:szCs w:val="56"/>
        </w:rPr>
        <w:fldChar w:fldCharType="end"/>
      </w:r>
    </w:p>
    <w:p>
      <w:pPr>
        <w:pStyle w:val="9"/>
        <w:tabs>
          <w:tab w:val="right" w:leader="dot" w:pos="830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56"/>
        </w:rPr>
        <w:fldChar w:fldCharType="begin"/>
      </w:r>
      <w:r>
        <w:rPr>
          <w:b/>
          <w:bCs/>
          <w:sz w:val="28"/>
          <w:szCs w:val="56"/>
        </w:rPr>
        <w:instrText xml:space="preserve"> HYPERLINK \l _Toc27596 </w:instrText>
      </w:r>
      <w:r>
        <w:rPr>
          <w:b/>
          <w:bCs/>
          <w:sz w:val="28"/>
          <w:szCs w:val="56"/>
        </w:rPr>
        <w:fldChar w:fldCharType="separate"/>
      </w:r>
      <w:r>
        <w:rPr>
          <w:rFonts w:hint="eastAsia" w:ascii="Calibri" w:hAnsi="Calibri" w:cs="Times New Roman"/>
          <w:b/>
          <w:bCs/>
          <w:kern w:val="44"/>
          <w:sz w:val="28"/>
          <w:szCs w:val="52"/>
          <w:lang w:val="en-US" w:eastAsia="zh-CN" w:bidi="ar-SA"/>
        </w:rPr>
        <w:t>二、</w:t>
      </w:r>
      <w:r>
        <w:rPr>
          <w:rFonts w:hint="eastAsia" w:ascii="Calibri" w:hAnsi="Calibri" w:eastAsia="宋体" w:cs="Times New Roman"/>
          <w:b/>
          <w:bCs/>
          <w:kern w:val="44"/>
          <w:sz w:val="28"/>
          <w:szCs w:val="52"/>
          <w:lang w:val="en-US" w:eastAsia="zh-CN" w:bidi="ar-SA"/>
        </w:rPr>
        <w:t>操作流程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_Toc27596 \h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fldChar w:fldCharType="end"/>
      </w:r>
      <w:r>
        <w:rPr>
          <w:b/>
          <w:bCs/>
          <w:sz w:val="28"/>
          <w:szCs w:val="56"/>
        </w:rPr>
        <w:fldChar w:fldCharType="end"/>
      </w:r>
    </w:p>
    <w:p>
      <w:pPr>
        <w:jc w:val="center"/>
        <w:rPr>
          <w:rFonts w:hint="eastAsia" w:ascii="Times New Roman" w:hAnsi="Times New Roman" w:eastAsia="黑体"/>
          <w:sz w:val="44"/>
          <w:szCs w:val="48"/>
        </w:rPr>
      </w:pPr>
      <w:r>
        <w:rPr>
          <w:szCs w:val="48"/>
        </w:rPr>
        <w:fldChar w:fldCharType="end"/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u w:val="single"/>
        </w:rPr>
      </w:pPr>
    </w:p>
    <w:p>
      <w:pPr>
        <w:keepNext/>
        <w:keepLines/>
        <w:widowControl w:val="0"/>
        <w:spacing w:before="340" w:after="330" w:line="578" w:lineRule="auto"/>
        <w:jc w:val="both"/>
        <w:outlineLvl w:val="0"/>
        <w:rPr>
          <w:rFonts w:hint="eastAsia" w:ascii="Calibri" w:hAnsi="Calibri" w:eastAsia="宋体" w:cs="Times New Roman"/>
          <w:b/>
          <w:bCs/>
          <w:kern w:val="44"/>
          <w:sz w:val="44"/>
          <w:szCs w:val="44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0" w:num="1"/>
          <w:rtlGutter w:val="0"/>
          <w:docGrid w:type="lines" w:linePitch="439" w:charSpace="0"/>
        </w:sectPr>
      </w:pPr>
      <w:bookmarkStart w:id="0" w:name="_Toc22342"/>
    </w:p>
    <w:p>
      <w:pPr>
        <w:keepNext/>
        <w:keepLines/>
        <w:widowControl w:val="0"/>
        <w:spacing w:before="340" w:after="330" w:line="578" w:lineRule="auto"/>
        <w:jc w:val="both"/>
        <w:outlineLvl w:val="0"/>
        <w:rPr>
          <w:rFonts w:hint="eastAsia" w:ascii="Calibri" w:hAnsi="Calibri" w:eastAsia="宋体" w:cs="Times New Roman"/>
          <w:b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44"/>
          <w:sz w:val="44"/>
          <w:szCs w:val="44"/>
          <w:lang w:val="en-US" w:eastAsia="zh-CN" w:bidi="ar-SA"/>
        </w:rPr>
        <w:t>一、用户登录</w:t>
      </w:r>
      <w:bookmarkEnd w:id="0"/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输入网址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：</w:t>
      </w:r>
      <w:bookmarkStart w:id="1" w:name="OLE_LINK1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https://yjsgl.ybu.edu.cn/Gmis/home/stulogin</w:t>
      </w:r>
      <w:bookmarkEnd w:id="1"/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u w:val="single"/>
          <w:lang w:val="en-US" w:eastAsia="zh-CN" w:bidi="ar-SA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 xml:space="preserve">进入研究生教育教学管理信息系统登陆界面。                 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u w:val="none"/>
          <w:lang w:val="en-US" w:eastAsia="zh-CN" w:bidi="ar-SA"/>
        </w:rPr>
        <w:t>输入学号：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u w:val="single"/>
          <w:lang w:val="en-US" w:eastAsia="zh-CN" w:bidi="ar-SA"/>
        </w:rPr>
        <w:t>2025******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u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2"/>
          <w:sz w:val="28"/>
          <w:szCs w:val="24"/>
          <w:u w:val="none"/>
          <w:lang w:val="en-US" w:eastAsia="zh-CN" w:bidi="ar-SA"/>
        </w:rPr>
        <w:t>(学号请查看录取通知书）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u w:val="non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u w:val="none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u w:val="none"/>
          <w:lang w:val="en-US" w:eastAsia="zh-CN" w:bidi="ar-SA"/>
        </w:rPr>
        <w:t>输入密码：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u w:val="single"/>
          <w:lang w:val="en-US" w:eastAsia="zh-CN" w:bidi="ar-SA"/>
        </w:rPr>
        <w:t>出生日期加#ybdx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u w:val="none"/>
          <w:lang w:val="en-US" w:eastAsia="zh-CN" w:bidi="ar-SA"/>
        </w:rPr>
        <w:t xml:space="preserve">  （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2"/>
          <w:sz w:val="28"/>
          <w:szCs w:val="24"/>
          <w:u w:val="none"/>
          <w:lang w:val="en-US" w:eastAsia="zh-CN" w:bidi="ar-SA"/>
        </w:rPr>
        <w:t>密码示例：20250901#ybdx）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u w:val="none"/>
          <w:lang w:val="en-US" w:eastAsia="zh-CN" w:bidi="ar-SA"/>
        </w:rPr>
        <w:t>输入验证码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u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u w:val="none"/>
          <w:lang w:val="en-US" w:eastAsia="zh-CN" w:bidi="ar-SA"/>
        </w:rPr>
        <w:t>点击登录。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2"/>
          <w:shd w:val="clear" w:color="auto" w:fill="F4F4F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2"/>
          <w:shd w:val="clear" w:color="auto" w:fill="F4F4F4"/>
        </w:rPr>
        <w:t xml:space="preserve">说明：1. 使用chrome或IE10+浏览器（360浏览器版本8.1以上） 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2"/>
          <w:shd w:val="clear" w:color="auto" w:fill="F4F4F4"/>
          <w:lang w:eastAsia="zh-CN"/>
        </w:rPr>
        <w:t>。</w:t>
      </w:r>
    </w:p>
    <w:p>
      <w:pPr>
        <w:spacing w:line="360" w:lineRule="auto"/>
        <w:ind w:firstLine="843" w:firstLineChars="300"/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2"/>
          <w:shd w:val="clear" w:color="auto" w:fill="F4F4F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2"/>
          <w:shd w:val="clear" w:color="auto" w:fill="F4F4F4"/>
        </w:rPr>
        <w:t xml:space="preserve">2. 1280*800分辨率以上浏览本系统 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2"/>
          <w:shd w:val="clear" w:color="auto" w:fill="F4F4F4"/>
          <w:lang w:eastAsia="zh-CN"/>
        </w:rPr>
        <w:t>。</w:t>
      </w:r>
    </w:p>
    <w:p>
      <w:pPr>
        <w:spacing w:line="360" w:lineRule="auto"/>
        <w:ind w:firstLine="843" w:firstLineChars="300"/>
        <w:rPr>
          <w:rFonts w:hint="eastAsia" w:cs="Times New Roman"/>
          <w:b/>
          <w:bCs/>
          <w:color w:val="auto"/>
          <w:kern w:val="2"/>
          <w:sz w:val="24"/>
          <w:szCs w:val="2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2"/>
          <w:shd w:val="clear" w:color="auto" w:fill="F4F4F4"/>
        </w:rPr>
        <w:t xml:space="preserve">3. 请不要屏蔽弹出窗口 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2"/>
          <w:shd w:val="clear" w:color="auto" w:fill="F4F4F4"/>
          <w:lang w:eastAsia="zh-CN"/>
        </w:rPr>
        <w:t>。</w:t>
      </w:r>
    </w:p>
    <w:p>
      <w:pPr>
        <w:pStyle w:val="2"/>
        <w:ind w:left="0" w:leftChars="0" w:firstLine="0" w:firstLineChars="0"/>
        <w:rPr>
          <w:rFonts w:hint="eastAsia" w:cs="Times New Roman"/>
          <w:b/>
          <w:bCs/>
          <w:color w:val="auto"/>
          <w:kern w:val="2"/>
          <w:sz w:val="24"/>
          <w:szCs w:val="2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2"/>
          <w:szCs w:val="24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249555</wp:posOffset>
            </wp:positionV>
            <wp:extent cx="5387975" cy="4060190"/>
            <wp:effectExtent l="0" t="0" r="3175" b="16510"/>
            <wp:wrapSquare wrapText="bothSides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7975" cy="406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ind w:left="0" w:leftChars="0" w:firstLine="0" w:firstLineChars="0"/>
        <w:rPr>
          <w:rFonts w:hint="eastAsia" w:cs="Times New Roman"/>
          <w:b/>
          <w:bCs/>
          <w:color w:val="auto"/>
          <w:kern w:val="2"/>
          <w:sz w:val="24"/>
          <w:szCs w:val="22"/>
          <w:u w:val="single"/>
          <w:lang w:val="en-US" w:eastAsia="zh-CN" w:bidi="ar-SA"/>
        </w:rPr>
      </w:pPr>
    </w:p>
    <w:p>
      <w:pPr>
        <w:keepNext/>
        <w:keepLines/>
        <w:widowControl w:val="0"/>
        <w:spacing w:before="340" w:after="330" w:line="578" w:lineRule="auto"/>
        <w:jc w:val="both"/>
        <w:outlineLvl w:val="0"/>
        <w:rPr>
          <w:rFonts w:hint="eastAsia" w:ascii="Calibri" w:hAnsi="Calibri" w:eastAsia="宋体" w:cs="Times New Roman"/>
          <w:b/>
          <w:bCs/>
          <w:kern w:val="44"/>
          <w:sz w:val="44"/>
          <w:szCs w:val="44"/>
          <w:lang w:val="en-US" w:eastAsia="zh-CN" w:bidi="ar-SA"/>
        </w:rPr>
      </w:pPr>
      <w:bookmarkStart w:id="2" w:name="_Toc27596"/>
      <w:r>
        <w:rPr>
          <w:rFonts w:hint="eastAsia" w:ascii="Calibri" w:hAnsi="Calibri" w:cs="Times New Roman"/>
          <w:b/>
          <w:bCs/>
          <w:kern w:val="44"/>
          <w:sz w:val="44"/>
          <w:szCs w:val="44"/>
          <w:lang w:val="en-US" w:eastAsia="zh-CN" w:bidi="ar-SA"/>
        </w:rPr>
        <w:t>二、</w:t>
      </w:r>
      <w:r>
        <w:rPr>
          <w:rFonts w:hint="eastAsia" w:ascii="Calibri" w:hAnsi="Calibri" w:eastAsia="宋体" w:cs="Times New Roman"/>
          <w:b/>
          <w:bCs/>
          <w:kern w:val="44"/>
          <w:sz w:val="44"/>
          <w:szCs w:val="44"/>
          <w:lang w:val="en-US" w:eastAsia="zh-CN" w:bidi="ar-SA"/>
        </w:rPr>
        <w:t>操作流程：</w:t>
      </w:r>
      <w:bookmarkEnd w:id="2"/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color w:val="auto"/>
          <w:kern w:val="2"/>
          <w:sz w:val="24"/>
          <w:szCs w:val="22"/>
          <w:u w:val="none"/>
          <w:lang w:val="en-US" w:eastAsia="zh-CN" w:bidi="ar-SA"/>
        </w:rPr>
      </w:pPr>
      <w:r>
        <w:rPr>
          <w:rFonts w:hint="eastAsia" w:cs="Times New Roman"/>
          <w:b/>
          <w:bCs/>
          <w:color w:val="auto"/>
          <w:kern w:val="2"/>
          <w:sz w:val="24"/>
          <w:szCs w:val="22"/>
          <w:u w:val="none"/>
          <w:lang w:val="en-US" w:eastAsia="zh-CN" w:bidi="ar-SA"/>
        </w:rPr>
        <w:t>具体流程：</w:t>
      </w:r>
      <w:r>
        <w:rPr>
          <w:rFonts w:hint="eastAsia" w:cs="Times New Roman"/>
          <w:b/>
          <w:bCs/>
          <w:color w:val="auto"/>
          <w:kern w:val="2"/>
          <w:sz w:val="24"/>
          <w:szCs w:val="22"/>
          <w:u w:val="none"/>
          <w:lang w:val="en-US" w:eastAsia="zh-CN" w:bidi="ar-SA"/>
        </w:rPr>
        <w:br w:type="textWrapping"/>
      </w:r>
      <w:r>
        <w:rPr>
          <w:rFonts w:hint="eastAsia" w:cs="Times New Roman"/>
          <w:b/>
          <w:bCs/>
          <w:color w:val="auto"/>
          <w:kern w:val="2"/>
          <w:sz w:val="24"/>
          <w:szCs w:val="22"/>
          <w:u w:val="none"/>
          <w:lang w:val="en-US" w:eastAsia="zh-CN" w:bidi="ar-SA"/>
        </w:rPr>
        <w:t>1.如下图所示点击右上角</w:t>
      </w:r>
      <w:r>
        <w:rPr>
          <w:rFonts w:hint="eastAsia" w:ascii="微软雅黑" w:hAnsi="微软雅黑" w:eastAsia="微软雅黑" w:cs="微软雅黑"/>
          <w:b/>
          <w:bCs/>
          <w:color w:val="FF0000"/>
          <w:kern w:val="2"/>
          <w:sz w:val="24"/>
          <w:szCs w:val="22"/>
          <w:u w:val="none"/>
          <w:lang w:val="en-US" w:eastAsia="zh-CN" w:bidi="ar-SA"/>
        </w:rPr>
        <w:t>✖</w:t>
      </w: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24"/>
          <w:szCs w:val="22"/>
          <w:u w:val="none"/>
          <w:lang w:val="en-US" w:eastAsia="zh-CN" w:bidi="ar-SA"/>
        </w:rPr>
        <w:t>，请直接关闭欢迎页面。</w:t>
      </w:r>
    </w:p>
    <w:p>
      <w:pPr>
        <w:pStyle w:val="2"/>
        <w:ind w:left="0" w:leftChars="0" w:firstLine="0" w:firstLineChars="0"/>
        <w:rPr>
          <w:rFonts w:hint="default" w:ascii="微软雅黑" w:hAnsi="微软雅黑" w:eastAsia="微软雅黑" w:cs="微软雅黑"/>
          <w:b/>
          <w:bCs/>
          <w:color w:val="auto"/>
          <w:kern w:val="2"/>
          <w:sz w:val="24"/>
          <w:szCs w:val="22"/>
          <w:u w:val="none"/>
          <w:lang w:val="en-US" w:eastAsia="zh-CN" w:bidi="ar-SA"/>
        </w:rPr>
      </w:pPr>
      <w:r>
        <w:rPr>
          <w:rFonts w:hint="eastAsia"/>
          <w:b/>
          <w:bCs/>
          <w:color w:val="FF0000"/>
          <w:sz w:val="24"/>
          <w:szCs w:val="21"/>
          <w:shd w:val="clear" w:color="auto" w:fill="F4F4F4"/>
          <w:lang w:val="en-US" w:eastAsia="zh-CN"/>
        </w:rPr>
        <w:t>说明：1.登录成功后</w:t>
      </w:r>
      <w:r>
        <w:rPr>
          <w:rFonts w:hint="eastAsia"/>
          <w:b/>
          <w:bCs/>
          <w:color w:val="0804BC"/>
          <w:sz w:val="24"/>
          <w:szCs w:val="21"/>
          <w:shd w:val="clear" w:color="auto" w:fill="F4F4F4"/>
          <w:lang w:val="en-US" w:eastAsia="zh-CN"/>
        </w:rPr>
        <w:t>无需填写</w:t>
      </w:r>
      <w:r>
        <w:rPr>
          <w:rFonts w:hint="eastAsia"/>
          <w:b/>
          <w:bCs/>
          <w:color w:val="0000FF"/>
          <w:sz w:val="24"/>
          <w:szCs w:val="21"/>
          <w:shd w:val="clear" w:color="auto" w:fill="F4F4F4"/>
          <w:lang w:val="en-US" w:eastAsia="zh-CN"/>
        </w:rPr>
        <w:t>注册、培养计划、选课、成绩</w:t>
      </w:r>
      <w:r>
        <w:rPr>
          <w:rFonts w:hint="eastAsia"/>
          <w:b/>
          <w:bCs/>
          <w:color w:val="FF0000"/>
          <w:sz w:val="24"/>
          <w:szCs w:val="21"/>
          <w:shd w:val="clear" w:color="auto" w:fill="F4F4F4"/>
          <w:lang w:val="en-US" w:eastAsia="zh-CN"/>
        </w:rPr>
        <w:t>等功能，请不要提前操作，具体操作将在开学后进行。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2"/>
          <w:u w:val="single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-191770</wp:posOffset>
            </wp:positionH>
            <wp:positionV relativeFrom="paragraph">
              <wp:posOffset>320040</wp:posOffset>
            </wp:positionV>
            <wp:extent cx="6060440" cy="4507865"/>
            <wp:effectExtent l="0" t="0" r="16510" b="6985"/>
            <wp:wrapSquare wrapText="bothSides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0440" cy="450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2" w:firstLineChars="200"/>
        <w:rPr>
          <w:rFonts w:hint="default"/>
          <w:b/>
          <w:bCs/>
          <w:color w:val="FF0000"/>
          <w:sz w:val="24"/>
          <w:szCs w:val="21"/>
          <w:shd w:val="clear" w:color="auto" w:fill="F4F4F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2"/>
          <w:u w:val="single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2"/>
          <w:u w:val="single"/>
          <w:lang w:val="en-US" w:eastAsia="zh-CN" w:bidi="ar-SA"/>
        </w:rPr>
      </w:pP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30" w:line="440" w:lineRule="exact"/>
        <w:jc w:val="both"/>
        <w:textAlignment w:val="auto"/>
        <w:outlineLvl w:val="0"/>
        <w:rPr>
          <w:rFonts w:hint="eastAsia"/>
          <w:sz w:val="24"/>
          <w:highlight w:val="none"/>
          <w:lang w:val="en-US" w:eastAsia="zh-CN"/>
        </w:rPr>
      </w:pPr>
      <w:bookmarkStart w:id="3" w:name="_Toc14566"/>
      <w:bookmarkStart w:id="4" w:name="_Toc8269"/>
      <w:bookmarkStart w:id="5" w:name="_GoBack"/>
      <w:bookmarkEnd w:id="5"/>
      <w:r>
        <w:rPr>
          <w:rFonts w:hint="eastAsia"/>
          <w:sz w:val="24"/>
        </w:rPr>
        <w:br w:type="textWrapping"/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2"/>
          <w:u w:val="none"/>
          <w:lang w:val="en-US" w:eastAsia="zh-CN" w:bidi="ar-SA"/>
        </w:rPr>
        <w:t>2.点击</w:t>
      </w:r>
      <w:r>
        <w:rPr>
          <w:rFonts w:hint="eastAsia" w:ascii="Times New Roman" w:hAnsi="Times New Roman" w:eastAsia="宋体" w:cs="Times New Roman"/>
          <w:b/>
          <w:bCs/>
          <w:color w:val="FF0000"/>
          <w:kern w:val="2"/>
          <w:sz w:val="24"/>
          <w:szCs w:val="22"/>
          <w:u w:val="none"/>
          <w:lang w:val="en-US" w:eastAsia="zh-CN" w:bidi="ar-SA"/>
        </w:rPr>
        <w:t>个人管理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2"/>
          <w:u w:val="none"/>
          <w:lang w:val="en-US" w:eastAsia="zh-CN" w:bidi="ar-SA"/>
        </w:rPr>
        <w:t>---</w:t>
      </w:r>
      <w:r>
        <w:rPr>
          <w:rFonts w:hint="eastAsia" w:ascii="Times New Roman" w:hAnsi="Times New Roman" w:eastAsia="宋体" w:cs="Times New Roman"/>
          <w:b/>
          <w:bCs/>
          <w:color w:val="FF0000"/>
          <w:kern w:val="2"/>
          <w:sz w:val="24"/>
          <w:szCs w:val="22"/>
          <w:u w:val="none"/>
          <w:lang w:val="en-US" w:eastAsia="zh-CN" w:bidi="ar-SA"/>
        </w:rPr>
        <w:t>学生宿舍申请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2"/>
          <w:u w:val="none"/>
          <w:lang w:val="en-US" w:eastAsia="zh-CN" w:bidi="ar-SA"/>
        </w:rPr>
        <w:t>---</w:t>
      </w:r>
      <w:r>
        <w:rPr>
          <w:rFonts w:hint="eastAsia" w:cs="Times New Roman"/>
          <w:b/>
          <w:bCs/>
          <w:color w:val="auto"/>
          <w:kern w:val="2"/>
          <w:sz w:val="24"/>
          <w:szCs w:val="22"/>
          <w:u w:val="none"/>
          <w:lang w:val="en-US" w:eastAsia="zh-CN" w:bidi="ar-SA"/>
        </w:rPr>
        <w:t>确认本人信息无误，确认</w:t>
      </w:r>
      <w:r>
        <w:rPr>
          <w:rFonts w:hint="eastAsia" w:ascii="Times New Roman" w:hAnsi="Times New Roman" w:eastAsia="宋体" w:cs="Times New Roman"/>
          <w:b/>
          <w:bCs/>
          <w:color w:val="FF0000"/>
          <w:kern w:val="2"/>
          <w:sz w:val="24"/>
          <w:szCs w:val="22"/>
          <w:u w:val="none"/>
          <w:lang w:val="en-US" w:eastAsia="zh-CN" w:bidi="ar-SA"/>
        </w:rPr>
        <w:t>申请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2"/>
          <w:u w:val="none"/>
          <w:lang w:val="en-US" w:eastAsia="zh-CN" w:bidi="ar-SA"/>
        </w:rPr>
        <w:t>。</w:t>
      </w:r>
      <w:bookmarkEnd w:id="3"/>
      <w:bookmarkEnd w:id="4"/>
    </w:p>
    <w:p>
      <w:pPr>
        <w:pStyle w:val="2"/>
        <w:ind w:left="0" w:leftChars="0" w:firstLine="0" w:firstLineChars="0"/>
        <w:rPr>
          <w:rFonts w:hint="eastAsia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4"/>
          <w:szCs w:val="22"/>
          <w:lang w:val="en-US" w:eastAsia="zh-CN" w:bidi="ar-SA"/>
        </w:rPr>
        <w:drawing>
          <wp:inline distT="0" distB="0" distL="114300" distR="114300">
            <wp:extent cx="5267960" cy="1908175"/>
            <wp:effectExtent l="0" t="0" r="8890" b="15875"/>
            <wp:docPr id="3" name="图片 3" descr="7d3927c8dfa5377cab3adb8c1af5b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d3927c8dfa5377cab3adb8c1af5b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 w:cs="Times New Roman"/>
          <w:kern w:val="2"/>
          <w:sz w:val="24"/>
          <w:szCs w:val="22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default" w:cs="Times New Roman"/>
          <w:b/>
          <w:bCs/>
          <w:color w:val="auto"/>
          <w:kern w:val="2"/>
          <w:sz w:val="24"/>
          <w:szCs w:val="22"/>
          <w:u w:val="none"/>
          <w:lang w:val="en-US" w:eastAsia="zh-CN" w:bidi="ar-SA"/>
        </w:rPr>
      </w:pPr>
      <w:r>
        <w:rPr>
          <w:rFonts w:hint="eastAsia" w:cs="Times New Roman"/>
          <w:b/>
          <w:bCs/>
          <w:color w:val="auto"/>
          <w:kern w:val="2"/>
          <w:sz w:val="24"/>
          <w:szCs w:val="22"/>
          <w:u w:val="none"/>
          <w:lang w:val="en-US" w:eastAsia="zh-CN" w:bidi="ar-SA"/>
        </w:rPr>
        <w:t>3.弹窗提示</w:t>
      </w:r>
      <w:r>
        <w:rPr>
          <w:rFonts w:hint="eastAsia" w:cs="Times New Roman"/>
          <w:b/>
          <w:bCs/>
          <w:color w:val="FF0000"/>
          <w:kern w:val="2"/>
          <w:sz w:val="24"/>
          <w:szCs w:val="22"/>
          <w:u w:val="none"/>
          <w:lang w:val="en-US" w:eastAsia="zh-CN" w:bidi="ar-SA"/>
        </w:rPr>
        <w:t>申请成功</w:t>
      </w:r>
      <w:r>
        <w:rPr>
          <w:rFonts w:hint="eastAsia" w:cs="Times New Roman"/>
          <w:b/>
          <w:bCs/>
          <w:color w:val="auto"/>
          <w:kern w:val="2"/>
          <w:sz w:val="24"/>
          <w:szCs w:val="22"/>
          <w:u w:val="none"/>
          <w:lang w:val="en-US" w:eastAsia="zh-CN" w:bidi="ar-SA"/>
        </w:rPr>
        <w:t>后点击</w:t>
      </w:r>
      <w:r>
        <w:rPr>
          <w:rFonts w:hint="eastAsia" w:cs="Times New Roman"/>
          <w:b/>
          <w:bCs/>
          <w:color w:val="FF0000"/>
          <w:kern w:val="2"/>
          <w:sz w:val="24"/>
          <w:szCs w:val="22"/>
          <w:u w:val="none"/>
          <w:lang w:val="en-US" w:eastAsia="zh-CN" w:bidi="ar-SA"/>
        </w:rPr>
        <w:t>确定</w:t>
      </w:r>
      <w:r>
        <w:rPr>
          <w:rFonts w:hint="eastAsia" w:cs="Times New Roman"/>
          <w:b/>
          <w:bCs/>
          <w:color w:val="auto"/>
          <w:kern w:val="2"/>
          <w:sz w:val="24"/>
          <w:szCs w:val="22"/>
          <w:u w:val="none"/>
          <w:lang w:val="en-US" w:eastAsia="zh-CN" w:bidi="ar-SA"/>
        </w:rPr>
        <w:t>，可以在</w:t>
      </w:r>
      <w:r>
        <w:rPr>
          <w:rFonts w:hint="eastAsia" w:cs="Times New Roman"/>
          <w:b/>
          <w:bCs/>
          <w:color w:val="FF0000"/>
          <w:kern w:val="2"/>
          <w:sz w:val="24"/>
          <w:szCs w:val="22"/>
          <w:u w:val="none"/>
          <w:lang w:val="en-US" w:eastAsia="zh-CN" w:bidi="ar-SA"/>
        </w:rPr>
        <w:t>历史记录</w:t>
      </w:r>
      <w:r>
        <w:rPr>
          <w:rFonts w:hint="eastAsia" w:cs="Times New Roman"/>
          <w:b/>
          <w:bCs/>
          <w:color w:val="auto"/>
          <w:kern w:val="2"/>
          <w:sz w:val="24"/>
          <w:szCs w:val="22"/>
          <w:u w:val="none"/>
          <w:lang w:val="en-US" w:eastAsia="zh-CN" w:bidi="ar-SA"/>
        </w:rPr>
        <w:t>栏里查看申请结果，操作完毕。</w:t>
      </w:r>
    </w:p>
    <w:p>
      <w:pPr>
        <w:pStyle w:val="2"/>
        <w:rPr>
          <w:rFonts w:hint="eastAsia" w:cs="Times New Roman"/>
          <w:kern w:val="2"/>
          <w:sz w:val="24"/>
          <w:szCs w:val="22"/>
          <w:lang w:val="en-US" w:eastAsia="zh-CN" w:bidi="ar-SA"/>
        </w:rPr>
      </w:pPr>
    </w:p>
    <w:p>
      <w:pPr>
        <w:pStyle w:val="2"/>
        <w:numPr>
          <w:ilvl w:val="0"/>
          <w:numId w:val="0"/>
        </w:numPr>
        <w:rPr>
          <w:rFonts w:hint="default" w:cs="Times New Roman"/>
          <w:kern w:val="2"/>
          <w:sz w:val="24"/>
          <w:szCs w:val="22"/>
          <w:lang w:val="en-US" w:eastAsia="zh-CN" w:bidi="ar-SA"/>
        </w:rPr>
      </w:pPr>
      <w:r>
        <w:rPr>
          <w:rFonts w:hint="default" w:cs="Times New Roman"/>
          <w:kern w:val="2"/>
          <w:sz w:val="24"/>
          <w:szCs w:val="22"/>
          <w:lang w:val="en-US" w:eastAsia="zh-CN" w:bidi="ar-SA"/>
        </w:rPr>
        <w:drawing>
          <wp:inline distT="0" distB="0" distL="114300" distR="114300">
            <wp:extent cx="5266055" cy="2248535"/>
            <wp:effectExtent l="0" t="0" r="10795" b="18415"/>
            <wp:docPr id="5" name="图片 5" descr="a0cd51abb818a19cf11ef4865c74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0cd51abb818a19cf11ef4865c7414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24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NzcyYTZjNjUxMmQzZWE3YTJlYTBmOGJhZGUyNGUifQ=="/>
    <w:docVar w:name="KSO_WPS_MARK_KEY" w:val="646a775b-156b-4b7f-b545-702716f9e980"/>
  </w:docVars>
  <w:rsids>
    <w:rsidRoot w:val="4B716CC0"/>
    <w:rsid w:val="0360079F"/>
    <w:rsid w:val="051D67DC"/>
    <w:rsid w:val="06A616C5"/>
    <w:rsid w:val="0913264A"/>
    <w:rsid w:val="0DEE3B0F"/>
    <w:rsid w:val="11F21A46"/>
    <w:rsid w:val="12C54701"/>
    <w:rsid w:val="157224A6"/>
    <w:rsid w:val="17BA0860"/>
    <w:rsid w:val="19273E52"/>
    <w:rsid w:val="22462B81"/>
    <w:rsid w:val="241D01BD"/>
    <w:rsid w:val="29385A89"/>
    <w:rsid w:val="2CC71FDE"/>
    <w:rsid w:val="2CC80786"/>
    <w:rsid w:val="2E5D65C7"/>
    <w:rsid w:val="31926926"/>
    <w:rsid w:val="398317C6"/>
    <w:rsid w:val="3B677526"/>
    <w:rsid w:val="3E497258"/>
    <w:rsid w:val="420A4481"/>
    <w:rsid w:val="427F10CB"/>
    <w:rsid w:val="4A9B5A20"/>
    <w:rsid w:val="4B716CC0"/>
    <w:rsid w:val="4C386C7F"/>
    <w:rsid w:val="4F3A10A4"/>
    <w:rsid w:val="4F6B59C1"/>
    <w:rsid w:val="54A97AB6"/>
    <w:rsid w:val="58080085"/>
    <w:rsid w:val="59711745"/>
    <w:rsid w:val="60C218C3"/>
    <w:rsid w:val="625E7607"/>
    <w:rsid w:val="647370DD"/>
    <w:rsid w:val="68DE509D"/>
    <w:rsid w:val="69110F2F"/>
    <w:rsid w:val="698C2CAC"/>
    <w:rsid w:val="6C1F5808"/>
    <w:rsid w:val="6E7E5EDA"/>
    <w:rsid w:val="6F8E14B5"/>
    <w:rsid w:val="72044FEC"/>
    <w:rsid w:val="750D759A"/>
    <w:rsid w:val="76D31F1A"/>
    <w:rsid w:val="77E37F3B"/>
    <w:rsid w:val="78320EC2"/>
    <w:rsid w:val="794C5FB4"/>
    <w:rsid w:val="7AEB7DCE"/>
    <w:rsid w:val="7C0C7B5A"/>
    <w:rsid w:val="7C75616F"/>
    <w:rsid w:val="7E5E495F"/>
    <w:rsid w:val="7E9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0"/>
    <w:pPr>
      <w:keepNext/>
      <w:keepLines/>
      <w:spacing w:line="240" w:lineRule="auto"/>
      <w:ind w:firstLine="880" w:firstLineChars="200"/>
      <w:jc w:val="center"/>
      <w:outlineLvl w:val="0"/>
    </w:pPr>
    <w:rPr>
      <w:rFonts w:hint="eastAsia" w:ascii="Calibri" w:hAnsi="Calibri" w:eastAsia="黑体" w:cstheme="minorBidi"/>
      <w:kern w:val="44"/>
      <w:szCs w:val="22"/>
      <w:lang w:eastAsia="zh-CN" w:bidi="ar-SA"/>
    </w:rPr>
  </w:style>
  <w:style w:type="paragraph" w:styleId="5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kern w:val="2"/>
      <w:sz w:val="28"/>
      <w:szCs w:val="22"/>
      <w:lang w:eastAsia="zh-CN" w:bidi="ar-SA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tLeast"/>
      <w:jc w:val="left"/>
      <w:outlineLvl w:val="2"/>
    </w:pPr>
    <w:rPr>
      <w:rFonts w:ascii="Times New Roman" w:hAnsi="Times New Roman" w:eastAsia="黑体"/>
      <w:kern w:val="2"/>
      <w:sz w:val="24"/>
      <w:szCs w:val="22"/>
      <w:lang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标题 1 Char"/>
    <w:link w:val="4"/>
    <w:qFormat/>
    <w:uiPriority w:val="0"/>
    <w:rPr>
      <w:rFonts w:hint="eastAsia" w:ascii="Calibri" w:hAnsi="Calibri" w:eastAsia="黑体" w:cstheme="minorBidi"/>
      <w:b/>
      <w:color w:val="000000"/>
      <w:kern w:val="44"/>
      <w:sz w:val="32"/>
      <w:szCs w:val="22"/>
      <w:lang w:eastAsia="zh-CN" w:bidi="ar-SA"/>
    </w:rPr>
  </w:style>
  <w:style w:type="character" w:customStyle="1" w:styleId="14">
    <w:name w:val="标题 2 字符"/>
    <w:link w:val="5"/>
    <w:qFormat/>
    <w:uiPriority w:val="0"/>
    <w:rPr>
      <w:rFonts w:ascii="Arial" w:hAnsi="Arial" w:eastAsia="楷体_GB2312"/>
      <w:b/>
      <w:kern w:val="2"/>
      <w:sz w:val="32"/>
      <w:szCs w:val="22"/>
      <w:lang w:eastAsia="zh-CN" w:bidi="ar-SA"/>
    </w:rPr>
  </w:style>
  <w:style w:type="paragraph" w:customStyle="1" w:styleId="15">
    <w:name w:val="表格"/>
    <w:basedOn w:val="1"/>
    <w:qFormat/>
    <w:uiPriority w:val="0"/>
    <w:pPr>
      <w:wordWrap w:val="0"/>
      <w:topLinePunct/>
      <w:spacing w:line="400" w:lineRule="exact"/>
      <w:ind w:firstLine="0" w:firstLineChars="0"/>
    </w:pPr>
    <w:rPr>
      <w:rFonts w:ascii="Times New Roman" w:hAnsi="Times New Roman" w:eastAsia="宋体" w:cs="Times New Roman"/>
      <w:sz w:val="21"/>
      <w:szCs w:val="21"/>
    </w:rPr>
  </w:style>
  <w:style w:type="paragraph" w:customStyle="1" w:styleId="16">
    <w:name w:val="_Style 2"/>
    <w:basedOn w:val="4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324</Words>
  <Characters>426</Characters>
  <Lines>0</Lines>
  <Paragraphs>0</Paragraphs>
  <TotalTime>0</TotalTime>
  <ScaleCrop>false</ScaleCrop>
  <LinksUpToDate>false</LinksUpToDate>
  <CharactersWithSpaces>482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2024-07-29T05:59:00Z</dcterms:created>
  <dc:creator>用户1251</dc:creator>
  <cp:lastModifiedBy>用户1251</cp:lastModifiedBy>
  <cp:lastPrinted>2024-08-01T07:24:00Z</cp:lastPrinted>
  <dcterms:modified xsi:type="dcterms:W3CDTF">2025-08-04T09:24:13Z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79EDEBDA2D174DE096EED2077FBCCA9A</vt:lpwstr>
  </property>
</Properties>
</file>