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56C0E" w14:textId="497A38CA" w:rsidR="009E4C13" w:rsidRPr="00C474F5" w:rsidRDefault="00C16FD0" w:rsidP="009E4C13">
      <w:pPr>
        <w:spacing w:line="500" w:lineRule="exact"/>
        <w:jc w:val="center"/>
        <w:rPr>
          <w:rStyle w:val="a7"/>
          <w:rFonts w:ascii="华文中宋" w:eastAsia="华文中宋" w:hAnsi="华文中宋"/>
          <w:sz w:val="36"/>
          <w:szCs w:val="36"/>
        </w:rPr>
      </w:pPr>
      <w:r>
        <w:rPr>
          <w:rStyle w:val="a7"/>
          <w:rFonts w:ascii="华文中宋" w:eastAsia="华文中宋" w:hAnsi="华文中宋" w:hint="eastAsia"/>
          <w:sz w:val="36"/>
          <w:szCs w:val="36"/>
          <w:u w:val="single"/>
        </w:rPr>
        <w:t>历史</w:t>
      </w:r>
      <w:r>
        <w:rPr>
          <w:rStyle w:val="a7"/>
          <w:rFonts w:ascii="华文中宋" w:eastAsia="华文中宋" w:hAnsi="华文中宋"/>
          <w:sz w:val="36"/>
          <w:szCs w:val="36"/>
          <w:u w:val="single"/>
        </w:rPr>
        <w:t>文化与旅游</w:t>
      </w:r>
      <w:r w:rsidR="009E4C13" w:rsidRPr="00C474F5">
        <w:rPr>
          <w:rStyle w:val="a7"/>
          <w:rFonts w:ascii="华文中宋" w:eastAsia="华文中宋" w:hAnsi="华文中宋" w:hint="eastAsia"/>
          <w:sz w:val="36"/>
          <w:szCs w:val="36"/>
        </w:rPr>
        <w:t>学院202</w:t>
      </w:r>
      <w:r w:rsidR="00C96C4F">
        <w:rPr>
          <w:rStyle w:val="a7"/>
          <w:rFonts w:ascii="华文中宋" w:eastAsia="华文中宋" w:hAnsi="华文中宋" w:hint="eastAsia"/>
          <w:sz w:val="36"/>
          <w:szCs w:val="36"/>
        </w:rPr>
        <w:t>4</w:t>
      </w:r>
      <w:r w:rsidR="009E4C13" w:rsidRPr="00C474F5">
        <w:rPr>
          <w:rStyle w:val="a7"/>
          <w:rFonts w:ascii="华文中宋" w:eastAsia="华文中宋" w:hAnsi="华文中宋" w:hint="eastAsia"/>
          <w:sz w:val="36"/>
          <w:szCs w:val="36"/>
        </w:rPr>
        <w:t>年博士研究生录取办法</w:t>
      </w:r>
    </w:p>
    <w:p w14:paraId="32AF2257" w14:textId="77777777" w:rsidR="009E4C13" w:rsidRDefault="009E4C13" w:rsidP="009E4C13">
      <w:pPr>
        <w:spacing w:line="500" w:lineRule="exact"/>
        <w:jc w:val="left"/>
        <w:rPr>
          <w:rStyle w:val="a7"/>
          <w:rFonts w:ascii="华文仿宋" w:eastAsia="华文仿宋" w:hAnsi="华文仿宋"/>
          <w:sz w:val="32"/>
          <w:szCs w:val="32"/>
        </w:rPr>
      </w:pPr>
    </w:p>
    <w:p w14:paraId="1FF027A5" w14:textId="77777777" w:rsidR="00C56F11" w:rsidRPr="00665A07" w:rsidRDefault="00C56F11" w:rsidP="00C56F11">
      <w:pPr>
        <w:spacing w:line="590" w:lineRule="exact"/>
        <w:ind w:firstLineChars="200" w:firstLine="560"/>
        <w:jc w:val="left"/>
        <w:rPr>
          <w:rFonts w:ascii="仿宋" w:eastAsia="仿宋" w:hAnsi="仿宋" w:cs="Times New Roman"/>
          <w:bCs/>
          <w:color w:val="000000" w:themeColor="text1"/>
          <w:sz w:val="28"/>
          <w:szCs w:val="28"/>
        </w:rPr>
      </w:pPr>
      <w:bookmarkStart w:id="0" w:name="_Hlk100692856"/>
      <w:r w:rsidRPr="00665A07">
        <w:rPr>
          <w:rFonts w:ascii="仿宋" w:eastAsia="仿宋" w:hAnsi="仿宋" w:cs="Times New Roman"/>
          <w:color w:val="000000" w:themeColor="text1"/>
          <w:sz w:val="28"/>
          <w:szCs w:val="28"/>
        </w:rPr>
        <w:t>根据</w:t>
      </w:r>
      <w:r w:rsidRPr="00665A07">
        <w:rPr>
          <w:rFonts w:ascii="仿宋" w:eastAsia="仿宋" w:hAnsi="仿宋" w:cs="Times New Roman" w:hint="eastAsia"/>
          <w:color w:val="000000" w:themeColor="text1"/>
          <w:sz w:val="28"/>
          <w:szCs w:val="28"/>
        </w:rPr>
        <w:t>教育部以及四川省教育考试院相关</w:t>
      </w:r>
      <w:r w:rsidRPr="00665A07">
        <w:rPr>
          <w:rFonts w:ascii="仿宋" w:eastAsia="仿宋" w:hAnsi="仿宋" w:cs="Times New Roman" w:hint="eastAsia"/>
          <w:bCs/>
          <w:color w:val="000000" w:themeColor="text1"/>
          <w:sz w:val="28"/>
          <w:szCs w:val="28"/>
        </w:rPr>
        <w:t>文件</w:t>
      </w:r>
      <w:r w:rsidRPr="00665A07">
        <w:rPr>
          <w:rFonts w:ascii="仿宋" w:eastAsia="仿宋" w:hAnsi="仿宋" w:cs="Times New Roman" w:hint="eastAsia"/>
          <w:color w:val="000000" w:themeColor="text1"/>
          <w:sz w:val="28"/>
          <w:szCs w:val="28"/>
        </w:rPr>
        <w:t>规定</w:t>
      </w:r>
      <w:r w:rsidRPr="00665A07">
        <w:rPr>
          <w:rFonts w:ascii="仿宋" w:eastAsia="仿宋" w:hAnsi="仿宋" w:cs="Times New Roman"/>
          <w:bCs/>
          <w:color w:val="000000" w:themeColor="text1"/>
          <w:sz w:val="28"/>
          <w:szCs w:val="28"/>
        </w:rPr>
        <w:t>，</w:t>
      </w:r>
      <w:r w:rsidRPr="00665A07">
        <w:rPr>
          <w:rFonts w:ascii="仿宋" w:eastAsia="仿宋" w:hAnsi="仿宋" w:cs="Times New Roman" w:hint="eastAsia"/>
          <w:color w:val="000000" w:themeColor="text1"/>
          <w:sz w:val="28"/>
          <w:szCs w:val="28"/>
        </w:rPr>
        <w:t>结合我校实际情况，为做好今年博士研究生考试和录取工作，特制定此</w:t>
      </w:r>
      <w:r w:rsidRPr="00665A07">
        <w:rPr>
          <w:rFonts w:ascii="仿宋" w:eastAsia="仿宋" w:hAnsi="仿宋" w:cs="Times New Roman" w:hint="eastAsia"/>
          <w:bCs/>
          <w:color w:val="000000" w:themeColor="text1"/>
          <w:sz w:val="28"/>
          <w:szCs w:val="28"/>
        </w:rPr>
        <w:t>工作方案。</w:t>
      </w:r>
    </w:p>
    <w:p w14:paraId="5B2DA767" w14:textId="77777777" w:rsidR="00C56F11" w:rsidRPr="00665A07" w:rsidRDefault="00C56F11" w:rsidP="00C56F11">
      <w:pPr>
        <w:spacing w:line="540" w:lineRule="exact"/>
        <w:ind w:firstLineChars="207" w:firstLine="582"/>
        <w:jc w:val="left"/>
        <w:rPr>
          <w:rFonts w:ascii="仿宋" w:eastAsia="仿宋" w:hAnsi="仿宋" w:cs="Times New Roman"/>
          <w:b/>
          <w:color w:val="000000" w:themeColor="text1"/>
          <w:sz w:val="28"/>
          <w:szCs w:val="28"/>
        </w:rPr>
      </w:pPr>
      <w:r w:rsidRPr="00665A07">
        <w:rPr>
          <w:rFonts w:ascii="仿宋" w:eastAsia="仿宋" w:hAnsi="仿宋" w:cs="Times New Roman" w:hint="eastAsia"/>
          <w:b/>
          <w:color w:val="000000" w:themeColor="text1"/>
          <w:sz w:val="28"/>
          <w:szCs w:val="28"/>
        </w:rPr>
        <w:t>一</w:t>
      </w:r>
      <w:r w:rsidRPr="00665A07">
        <w:rPr>
          <w:rFonts w:ascii="仿宋" w:eastAsia="仿宋" w:hAnsi="仿宋" w:cs="Times New Roman"/>
          <w:b/>
          <w:color w:val="000000" w:themeColor="text1"/>
          <w:sz w:val="28"/>
          <w:szCs w:val="28"/>
        </w:rPr>
        <w:t>、复试安排</w:t>
      </w:r>
    </w:p>
    <w:p w14:paraId="017BF8AF" w14:textId="77777777" w:rsidR="00C56F11" w:rsidRPr="00665A07" w:rsidRDefault="00C56F11" w:rsidP="00C56F11">
      <w:pPr>
        <w:spacing w:line="540" w:lineRule="exact"/>
        <w:ind w:firstLineChars="200" w:firstLine="560"/>
        <w:jc w:val="left"/>
        <w:rPr>
          <w:rFonts w:ascii="仿宋" w:eastAsia="仿宋" w:hAnsi="仿宋" w:cs="Times New Roman"/>
          <w:color w:val="000000" w:themeColor="text1"/>
          <w:sz w:val="28"/>
          <w:szCs w:val="28"/>
        </w:rPr>
      </w:pPr>
      <w:r w:rsidRPr="00665A07">
        <w:rPr>
          <w:rFonts w:ascii="仿宋" w:eastAsia="仿宋" w:hAnsi="仿宋" w:cs="Times New Roman" w:hint="eastAsia"/>
          <w:color w:val="000000" w:themeColor="text1"/>
          <w:sz w:val="28"/>
          <w:szCs w:val="28"/>
        </w:rPr>
        <w:t>（一）复试对象：初试成绩达到学校划定分数线的考生。</w:t>
      </w:r>
    </w:p>
    <w:p w14:paraId="0BFFF206" w14:textId="77777777" w:rsidR="00C56F11" w:rsidRPr="00665A07" w:rsidRDefault="00C56F11" w:rsidP="00C56F11">
      <w:pPr>
        <w:spacing w:line="540" w:lineRule="exact"/>
        <w:ind w:firstLineChars="200" w:firstLine="560"/>
        <w:jc w:val="left"/>
        <w:rPr>
          <w:rFonts w:ascii="仿宋" w:eastAsia="仿宋" w:hAnsi="仿宋" w:cs="Times New Roman"/>
          <w:color w:val="000000" w:themeColor="text1"/>
          <w:sz w:val="28"/>
          <w:szCs w:val="28"/>
        </w:rPr>
      </w:pPr>
      <w:r w:rsidRPr="00665A07">
        <w:rPr>
          <w:rFonts w:ascii="仿宋" w:eastAsia="仿宋" w:hAnsi="仿宋" w:cs="Times New Roman" w:hint="eastAsia"/>
          <w:color w:val="000000" w:themeColor="text1"/>
          <w:sz w:val="28"/>
          <w:szCs w:val="28"/>
        </w:rPr>
        <w:t>（二）复试方式、时间及内容</w:t>
      </w:r>
    </w:p>
    <w:p w14:paraId="1FDC0CCF" w14:textId="22B38FB0" w:rsidR="004703D5" w:rsidRDefault="004703D5" w:rsidP="004703D5">
      <w:pPr>
        <w:numPr>
          <w:ilvl w:val="0"/>
          <w:numId w:val="1"/>
        </w:num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考生凭</w:t>
      </w:r>
      <w:r w:rsidRPr="0000695D">
        <w:rPr>
          <w:rFonts w:ascii="华文仿宋" w:eastAsia="华文仿宋" w:hAnsi="华文仿宋" w:cs="楷体" w:hint="eastAsia"/>
          <w:b/>
          <w:color w:val="000000"/>
          <w:sz w:val="28"/>
          <w:szCs w:val="28"/>
          <w:u w:val="single"/>
        </w:rPr>
        <w:t>准考证</w:t>
      </w:r>
      <w:r w:rsidR="00C65C74">
        <w:rPr>
          <w:rFonts w:ascii="华文仿宋" w:eastAsia="华文仿宋" w:hAnsi="华文仿宋" w:cs="楷体" w:hint="eastAsia"/>
          <w:b/>
          <w:color w:val="000000"/>
          <w:sz w:val="28"/>
          <w:szCs w:val="28"/>
          <w:u w:val="single"/>
        </w:rPr>
        <w:t>或身</w:t>
      </w:r>
      <w:r w:rsidR="00C65C74">
        <w:rPr>
          <w:rFonts w:ascii="华文仿宋" w:eastAsia="华文仿宋" w:hAnsi="华文仿宋" w:cs="楷体"/>
          <w:b/>
          <w:color w:val="000000"/>
          <w:sz w:val="28"/>
          <w:szCs w:val="28"/>
          <w:u w:val="single"/>
        </w:rPr>
        <w:t>份证</w:t>
      </w:r>
      <w:r w:rsidRPr="0000695D">
        <w:rPr>
          <w:rFonts w:ascii="华文仿宋" w:eastAsia="华文仿宋" w:hAnsi="华文仿宋" w:cs="楷体" w:hint="eastAsia"/>
          <w:b/>
          <w:color w:val="000000"/>
          <w:sz w:val="28"/>
          <w:szCs w:val="28"/>
          <w:u w:val="single"/>
        </w:rPr>
        <w:t>（进校）</w:t>
      </w:r>
      <w:r>
        <w:rPr>
          <w:rFonts w:ascii="华文仿宋" w:eastAsia="华文仿宋" w:hAnsi="华文仿宋" w:cs="楷体" w:hint="eastAsia"/>
          <w:color w:val="000000"/>
          <w:sz w:val="28"/>
          <w:szCs w:val="28"/>
        </w:rPr>
        <w:t>到四川师范大学狮子山校区进行复试报到和资格审核。</w:t>
      </w:r>
    </w:p>
    <w:tbl>
      <w:tblPr>
        <w:tblW w:w="8409" w:type="dxa"/>
        <w:tblInd w:w="113" w:type="dxa"/>
        <w:tblLook w:val="04A0" w:firstRow="1" w:lastRow="0" w:firstColumn="1" w:lastColumn="0" w:noHBand="0" w:noVBand="1"/>
      </w:tblPr>
      <w:tblGrid>
        <w:gridCol w:w="1271"/>
        <w:gridCol w:w="2126"/>
        <w:gridCol w:w="1985"/>
        <w:gridCol w:w="1843"/>
        <w:gridCol w:w="1184"/>
      </w:tblGrid>
      <w:tr w:rsidR="002947CD" w:rsidRPr="00E30F44" w14:paraId="777C0ABA" w14:textId="1471B650" w:rsidTr="00314896">
        <w:trPr>
          <w:trHeight w:val="641"/>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185A" w14:textId="77777777" w:rsidR="002947CD" w:rsidRPr="00E30F44" w:rsidRDefault="002947CD" w:rsidP="00314896">
            <w:pPr>
              <w:widowControl/>
              <w:jc w:val="center"/>
              <w:rPr>
                <w:rFonts w:ascii="仿宋" w:eastAsia="仿宋" w:hAnsi="仿宋" w:cs="宋体"/>
                <w:b/>
                <w:bCs/>
                <w:kern w:val="0"/>
                <w:sz w:val="24"/>
                <w:szCs w:val="24"/>
              </w:rPr>
            </w:pPr>
            <w:r w:rsidRPr="00E30F44">
              <w:rPr>
                <w:rFonts w:ascii="仿宋" w:eastAsia="仿宋" w:hAnsi="仿宋" w:cs="宋体" w:hint="eastAsia"/>
                <w:b/>
                <w:bCs/>
                <w:kern w:val="0"/>
                <w:sz w:val="24"/>
                <w:szCs w:val="24"/>
              </w:rPr>
              <w:t>日期</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7D8259D" w14:textId="77777777" w:rsidR="002947CD" w:rsidRPr="00E30F44" w:rsidRDefault="002947CD" w:rsidP="00314896">
            <w:pPr>
              <w:widowControl/>
              <w:jc w:val="center"/>
              <w:rPr>
                <w:rFonts w:ascii="仿宋" w:eastAsia="仿宋" w:hAnsi="仿宋" w:cs="宋体"/>
                <w:b/>
                <w:bCs/>
                <w:kern w:val="0"/>
                <w:sz w:val="24"/>
                <w:szCs w:val="24"/>
              </w:rPr>
            </w:pPr>
            <w:r w:rsidRPr="00E30F44">
              <w:rPr>
                <w:rFonts w:ascii="仿宋" w:eastAsia="仿宋" w:hAnsi="仿宋" w:cs="宋体" w:hint="eastAsia"/>
                <w:b/>
                <w:bCs/>
                <w:kern w:val="0"/>
                <w:sz w:val="24"/>
                <w:szCs w:val="24"/>
              </w:rPr>
              <w:t>考试时间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A27C79C" w14:textId="77777777" w:rsidR="002947CD" w:rsidRPr="00E30F44" w:rsidRDefault="002947CD" w:rsidP="00314896">
            <w:pPr>
              <w:widowControl/>
              <w:jc w:val="center"/>
              <w:rPr>
                <w:rFonts w:ascii="仿宋" w:eastAsia="仿宋" w:hAnsi="仿宋" w:cs="宋体"/>
                <w:b/>
                <w:bCs/>
                <w:kern w:val="0"/>
                <w:sz w:val="24"/>
                <w:szCs w:val="24"/>
              </w:rPr>
            </w:pPr>
            <w:r w:rsidRPr="00E30F44">
              <w:rPr>
                <w:rFonts w:ascii="仿宋" w:eastAsia="仿宋" w:hAnsi="仿宋" w:cs="宋体" w:hint="eastAsia"/>
                <w:b/>
                <w:bCs/>
                <w:kern w:val="0"/>
                <w:sz w:val="24"/>
                <w:szCs w:val="24"/>
              </w:rPr>
              <w:t>地点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2181C4" w14:textId="77777777" w:rsidR="002947CD" w:rsidRPr="007E38C9" w:rsidRDefault="002947CD" w:rsidP="00314896">
            <w:pPr>
              <w:widowControl/>
              <w:jc w:val="center"/>
              <w:rPr>
                <w:rFonts w:ascii="仿宋" w:eastAsia="仿宋" w:hAnsi="仿宋" w:cs="宋体"/>
                <w:kern w:val="0"/>
                <w:sz w:val="24"/>
                <w:szCs w:val="24"/>
              </w:rPr>
            </w:pPr>
            <w:r w:rsidRPr="007E38C9">
              <w:rPr>
                <w:rFonts w:ascii="仿宋" w:eastAsia="仿宋" w:hAnsi="仿宋" w:cs="宋体" w:hint="eastAsia"/>
                <w:kern w:val="0"/>
                <w:sz w:val="24"/>
                <w:szCs w:val="24"/>
              </w:rPr>
              <w:t>事项</w:t>
            </w:r>
          </w:p>
        </w:tc>
        <w:tc>
          <w:tcPr>
            <w:tcW w:w="1184" w:type="dxa"/>
            <w:tcBorders>
              <w:top w:val="single" w:sz="4" w:space="0" w:color="auto"/>
              <w:left w:val="nil"/>
              <w:bottom w:val="single" w:sz="4" w:space="0" w:color="auto"/>
              <w:right w:val="single" w:sz="4" w:space="0" w:color="auto"/>
            </w:tcBorders>
            <w:vAlign w:val="center"/>
          </w:tcPr>
          <w:p w14:paraId="696BC83E" w14:textId="366281EA" w:rsidR="002947CD" w:rsidRPr="00AC05D9" w:rsidRDefault="002947CD" w:rsidP="00314896">
            <w:pPr>
              <w:widowControl/>
              <w:jc w:val="center"/>
              <w:rPr>
                <w:rFonts w:ascii="仿宋" w:eastAsia="仿宋" w:hAnsi="仿宋" w:cs="宋体"/>
                <w:b/>
                <w:kern w:val="0"/>
                <w:sz w:val="24"/>
                <w:szCs w:val="24"/>
              </w:rPr>
            </w:pPr>
            <w:r w:rsidRPr="00AC05D9">
              <w:rPr>
                <w:rFonts w:ascii="仿宋" w:eastAsia="仿宋" w:hAnsi="仿宋" w:cs="宋体" w:hint="eastAsia"/>
                <w:b/>
                <w:kern w:val="0"/>
                <w:sz w:val="24"/>
                <w:szCs w:val="24"/>
              </w:rPr>
              <w:t>招</w:t>
            </w:r>
            <w:r w:rsidRPr="00AC05D9">
              <w:rPr>
                <w:rFonts w:ascii="仿宋" w:eastAsia="仿宋" w:hAnsi="仿宋" w:cs="宋体"/>
                <w:b/>
                <w:kern w:val="0"/>
                <w:sz w:val="24"/>
                <w:szCs w:val="24"/>
              </w:rPr>
              <w:t>生人数</w:t>
            </w:r>
          </w:p>
        </w:tc>
      </w:tr>
      <w:tr w:rsidR="002C25A6" w:rsidRPr="00E30F44" w14:paraId="5140EFA5" w14:textId="66EDE0AA" w:rsidTr="00DE0CB3">
        <w:trPr>
          <w:trHeight w:val="285"/>
        </w:trPr>
        <w:tc>
          <w:tcPr>
            <w:tcW w:w="1271" w:type="dxa"/>
            <w:vMerge w:val="restart"/>
            <w:tcBorders>
              <w:top w:val="nil"/>
              <w:left w:val="single" w:sz="4" w:space="0" w:color="auto"/>
              <w:right w:val="single" w:sz="4" w:space="0" w:color="auto"/>
            </w:tcBorders>
            <w:shd w:val="clear" w:color="auto" w:fill="auto"/>
            <w:noWrap/>
            <w:vAlign w:val="center"/>
          </w:tcPr>
          <w:p w14:paraId="6CB46932" w14:textId="4699163A" w:rsidR="002C25A6" w:rsidRPr="00E30F44" w:rsidRDefault="002C25A6" w:rsidP="00314896">
            <w:pPr>
              <w:widowControl/>
              <w:jc w:val="center"/>
              <w:rPr>
                <w:rFonts w:ascii="仿宋" w:eastAsia="仿宋" w:hAnsi="仿宋" w:cs="宋体"/>
                <w:kern w:val="0"/>
                <w:sz w:val="24"/>
                <w:szCs w:val="24"/>
              </w:rPr>
            </w:pPr>
            <w:r w:rsidRPr="00E30F44">
              <w:rPr>
                <w:rFonts w:ascii="仿宋" w:eastAsia="仿宋" w:hAnsi="仿宋" w:cs="宋体"/>
                <w:kern w:val="0"/>
                <w:sz w:val="24"/>
                <w:szCs w:val="24"/>
              </w:rPr>
              <w:t>2024</w:t>
            </w:r>
            <w:r w:rsidRPr="00E30F44">
              <w:rPr>
                <w:rFonts w:ascii="仿宋" w:eastAsia="仿宋" w:hAnsi="仿宋" w:cs="宋体" w:hint="eastAsia"/>
                <w:kern w:val="0"/>
                <w:sz w:val="24"/>
                <w:szCs w:val="24"/>
              </w:rPr>
              <w:t>年</w:t>
            </w:r>
            <w:r>
              <w:rPr>
                <w:rFonts w:ascii="仿宋" w:eastAsia="仿宋" w:hAnsi="仿宋" w:cs="宋体"/>
                <w:kern w:val="0"/>
                <w:sz w:val="24"/>
                <w:szCs w:val="24"/>
              </w:rPr>
              <w:t>5</w:t>
            </w:r>
            <w:r>
              <w:rPr>
                <w:rFonts w:ascii="仿宋" w:eastAsia="仿宋" w:hAnsi="仿宋" w:cs="宋体" w:hint="eastAsia"/>
                <w:kern w:val="0"/>
                <w:sz w:val="24"/>
                <w:szCs w:val="24"/>
              </w:rPr>
              <w:t>月8日</w:t>
            </w:r>
            <w:r>
              <w:rPr>
                <w:rFonts w:ascii="仿宋" w:eastAsia="仿宋" w:hAnsi="仿宋" w:cs="宋体"/>
                <w:kern w:val="0"/>
                <w:sz w:val="24"/>
                <w:szCs w:val="24"/>
              </w:rPr>
              <w:t>-</w:t>
            </w:r>
          </w:p>
          <w:p w14:paraId="60348518" w14:textId="67EFCBEF" w:rsidR="002C25A6" w:rsidRPr="00E30F44" w:rsidRDefault="002C25A6" w:rsidP="00314896">
            <w:pPr>
              <w:widowControl/>
              <w:jc w:val="center"/>
              <w:rPr>
                <w:rFonts w:ascii="仿宋" w:eastAsia="仿宋" w:hAnsi="仿宋" w:cs="宋体"/>
                <w:kern w:val="0"/>
                <w:sz w:val="24"/>
                <w:szCs w:val="24"/>
              </w:rPr>
            </w:pPr>
            <w:r w:rsidRPr="00E30F44">
              <w:rPr>
                <w:rFonts w:ascii="仿宋" w:eastAsia="仿宋" w:hAnsi="仿宋" w:cs="宋体" w:hint="eastAsia"/>
                <w:kern w:val="0"/>
                <w:sz w:val="24"/>
                <w:szCs w:val="24"/>
              </w:rPr>
              <w:t xml:space="preserve">5月 </w:t>
            </w:r>
            <w:r w:rsidRPr="00E30F44">
              <w:rPr>
                <w:rFonts w:ascii="仿宋" w:eastAsia="仿宋" w:hAnsi="仿宋" w:cs="宋体"/>
                <w:kern w:val="0"/>
                <w:sz w:val="24"/>
                <w:szCs w:val="24"/>
              </w:rPr>
              <w:t>9</w:t>
            </w:r>
            <w:r w:rsidRPr="00E30F44">
              <w:rPr>
                <w:rFonts w:ascii="仿宋" w:eastAsia="仿宋" w:hAnsi="仿宋" w:cs="宋体" w:hint="eastAsia"/>
                <w:kern w:val="0"/>
                <w:sz w:val="24"/>
                <w:szCs w:val="24"/>
              </w:rPr>
              <w:t>日</w:t>
            </w:r>
          </w:p>
        </w:tc>
        <w:tc>
          <w:tcPr>
            <w:tcW w:w="2126" w:type="dxa"/>
            <w:tcBorders>
              <w:top w:val="nil"/>
              <w:left w:val="nil"/>
              <w:bottom w:val="single" w:sz="4" w:space="0" w:color="auto"/>
              <w:right w:val="single" w:sz="4" w:space="0" w:color="auto"/>
            </w:tcBorders>
            <w:shd w:val="clear" w:color="auto" w:fill="auto"/>
            <w:noWrap/>
            <w:vAlign w:val="center"/>
          </w:tcPr>
          <w:p w14:paraId="00C88FB5" w14:textId="77777777" w:rsidR="002C25A6" w:rsidRDefault="002C25A6" w:rsidP="00314896">
            <w:pPr>
              <w:widowControl/>
              <w:jc w:val="center"/>
              <w:rPr>
                <w:rFonts w:ascii="仿宋" w:eastAsia="仿宋" w:hAnsi="仿宋" w:cs="宋体"/>
                <w:kern w:val="0"/>
                <w:sz w:val="24"/>
                <w:szCs w:val="24"/>
              </w:rPr>
            </w:pPr>
            <w:r w:rsidRPr="00D628D7">
              <w:rPr>
                <w:rFonts w:ascii="仿宋" w:eastAsia="仿宋" w:hAnsi="仿宋" w:cs="宋体" w:hint="eastAsia"/>
                <w:kern w:val="0"/>
                <w:sz w:val="24"/>
                <w:szCs w:val="24"/>
              </w:rPr>
              <w:t>5月8 日周</w:t>
            </w:r>
            <w:r w:rsidRPr="00D628D7">
              <w:rPr>
                <w:rFonts w:ascii="仿宋" w:eastAsia="仿宋" w:hAnsi="仿宋" w:cs="宋体"/>
                <w:kern w:val="0"/>
                <w:sz w:val="24"/>
                <w:szCs w:val="24"/>
              </w:rPr>
              <w:t>三</w:t>
            </w:r>
            <w:r w:rsidRPr="00D628D7">
              <w:rPr>
                <w:rFonts w:ascii="仿宋" w:eastAsia="仿宋" w:hAnsi="仿宋" w:cs="宋体" w:hint="eastAsia"/>
                <w:kern w:val="0"/>
                <w:sz w:val="24"/>
                <w:szCs w:val="24"/>
              </w:rPr>
              <w:t>下</w:t>
            </w:r>
            <w:r w:rsidRPr="00D628D7">
              <w:rPr>
                <w:rFonts w:ascii="仿宋" w:eastAsia="仿宋" w:hAnsi="仿宋" w:cs="宋体"/>
                <w:kern w:val="0"/>
                <w:sz w:val="24"/>
                <w:szCs w:val="24"/>
              </w:rPr>
              <w:t>午</w:t>
            </w:r>
          </w:p>
          <w:p w14:paraId="59E2D324" w14:textId="293DD524" w:rsidR="002C25A6" w:rsidRPr="00D628D7" w:rsidRDefault="002C25A6" w:rsidP="00314896">
            <w:pPr>
              <w:widowControl/>
              <w:jc w:val="center"/>
              <w:rPr>
                <w:rFonts w:ascii="仿宋" w:eastAsia="仿宋" w:hAnsi="仿宋" w:cs="宋体"/>
                <w:kern w:val="0"/>
                <w:sz w:val="24"/>
                <w:szCs w:val="24"/>
              </w:rPr>
            </w:pPr>
            <w:r w:rsidRPr="00D628D7">
              <w:rPr>
                <w:rFonts w:ascii="仿宋" w:eastAsia="仿宋" w:hAnsi="仿宋" w:cs="宋体" w:hint="eastAsia"/>
                <w:kern w:val="0"/>
                <w:sz w:val="24"/>
                <w:szCs w:val="24"/>
              </w:rPr>
              <w:t>15：00—17：00</w:t>
            </w:r>
          </w:p>
        </w:tc>
        <w:tc>
          <w:tcPr>
            <w:tcW w:w="1985" w:type="dxa"/>
            <w:tcBorders>
              <w:top w:val="nil"/>
              <w:left w:val="nil"/>
              <w:bottom w:val="single" w:sz="4" w:space="0" w:color="auto"/>
              <w:right w:val="single" w:sz="4" w:space="0" w:color="auto"/>
            </w:tcBorders>
            <w:shd w:val="clear" w:color="auto" w:fill="auto"/>
            <w:noWrap/>
            <w:vAlign w:val="center"/>
          </w:tcPr>
          <w:p w14:paraId="6DCAFBB8" w14:textId="1E9B152C" w:rsidR="002C25A6" w:rsidRPr="00E30F44" w:rsidRDefault="002C25A6" w:rsidP="00314896">
            <w:pPr>
              <w:widowControl/>
              <w:jc w:val="center"/>
              <w:rPr>
                <w:rFonts w:ascii="仿宋" w:eastAsia="仿宋" w:hAnsi="仿宋" w:cs="宋体"/>
                <w:kern w:val="0"/>
                <w:sz w:val="24"/>
                <w:szCs w:val="24"/>
              </w:rPr>
            </w:pPr>
            <w:r w:rsidRPr="00D628D7">
              <w:rPr>
                <w:rFonts w:ascii="仿宋" w:eastAsia="仿宋" w:hAnsi="仿宋" w:cs="宋体" w:hint="eastAsia"/>
                <w:kern w:val="0"/>
                <w:sz w:val="24"/>
                <w:szCs w:val="24"/>
              </w:rPr>
              <w:t>狮子山校区6教10楼1001</w:t>
            </w:r>
          </w:p>
        </w:tc>
        <w:tc>
          <w:tcPr>
            <w:tcW w:w="1843" w:type="dxa"/>
            <w:tcBorders>
              <w:top w:val="nil"/>
              <w:left w:val="nil"/>
              <w:bottom w:val="single" w:sz="4" w:space="0" w:color="auto"/>
              <w:right w:val="single" w:sz="4" w:space="0" w:color="auto"/>
            </w:tcBorders>
            <w:shd w:val="clear" w:color="auto" w:fill="auto"/>
            <w:noWrap/>
            <w:vAlign w:val="center"/>
          </w:tcPr>
          <w:p w14:paraId="1F27B469" w14:textId="02C5F72B" w:rsidR="002C25A6" w:rsidRPr="00E30F44" w:rsidRDefault="002C25A6" w:rsidP="00314896">
            <w:pPr>
              <w:widowControl/>
              <w:jc w:val="center"/>
              <w:rPr>
                <w:rFonts w:ascii="仿宋" w:eastAsia="仿宋" w:hAnsi="仿宋" w:cs="宋体"/>
                <w:kern w:val="0"/>
                <w:sz w:val="24"/>
                <w:szCs w:val="24"/>
              </w:rPr>
            </w:pPr>
            <w:r w:rsidRPr="00D628D7">
              <w:rPr>
                <w:rFonts w:ascii="仿宋" w:eastAsia="仿宋" w:hAnsi="仿宋" w:cs="宋体" w:hint="eastAsia"/>
                <w:kern w:val="0"/>
                <w:sz w:val="24"/>
                <w:szCs w:val="24"/>
              </w:rPr>
              <w:t>身份查验与资格审查</w:t>
            </w:r>
          </w:p>
        </w:tc>
        <w:tc>
          <w:tcPr>
            <w:tcW w:w="1184" w:type="dxa"/>
            <w:vMerge w:val="restart"/>
            <w:tcBorders>
              <w:top w:val="nil"/>
              <w:left w:val="nil"/>
              <w:right w:val="single" w:sz="4" w:space="0" w:color="auto"/>
            </w:tcBorders>
            <w:vAlign w:val="center"/>
          </w:tcPr>
          <w:p w14:paraId="4ED0DA69" w14:textId="63257A2B" w:rsidR="002C25A6" w:rsidRPr="00D628D7" w:rsidRDefault="002C25A6" w:rsidP="00314896">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r>
      <w:tr w:rsidR="002C25A6" w:rsidRPr="00E30F44" w14:paraId="4D88EC38" w14:textId="3D57C343" w:rsidTr="00DE0CB3">
        <w:trPr>
          <w:trHeight w:val="285"/>
        </w:trPr>
        <w:tc>
          <w:tcPr>
            <w:tcW w:w="1271" w:type="dxa"/>
            <w:vMerge/>
            <w:tcBorders>
              <w:left w:val="single" w:sz="4" w:space="0" w:color="auto"/>
              <w:bottom w:val="single" w:sz="4" w:space="0" w:color="auto"/>
              <w:right w:val="single" w:sz="4" w:space="0" w:color="auto"/>
            </w:tcBorders>
            <w:shd w:val="clear" w:color="auto" w:fill="auto"/>
            <w:noWrap/>
            <w:vAlign w:val="center"/>
            <w:hideMark/>
          </w:tcPr>
          <w:p w14:paraId="3D049C8A" w14:textId="77777777" w:rsidR="002C25A6" w:rsidRPr="00E30F44" w:rsidRDefault="002C25A6" w:rsidP="00314896">
            <w:pPr>
              <w:widowControl/>
              <w:jc w:val="center"/>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14:paraId="44269D5F" w14:textId="77777777" w:rsidR="002C25A6" w:rsidRDefault="002C25A6" w:rsidP="00314896">
            <w:pPr>
              <w:widowControl/>
              <w:jc w:val="center"/>
              <w:rPr>
                <w:rFonts w:ascii="仿宋" w:eastAsia="仿宋" w:hAnsi="仿宋" w:cs="宋体"/>
                <w:kern w:val="0"/>
                <w:sz w:val="24"/>
                <w:szCs w:val="24"/>
              </w:rPr>
            </w:pPr>
            <w:r w:rsidRPr="00D628D7">
              <w:rPr>
                <w:rFonts w:ascii="仿宋" w:eastAsia="仿宋" w:hAnsi="仿宋" w:cs="宋体" w:hint="eastAsia"/>
                <w:kern w:val="0"/>
                <w:sz w:val="24"/>
                <w:szCs w:val="24"/>
              </w:rPr>
              <w:t>5月9 日周</w:t>
            </w:r>
            <w:r w:rsidRPr="00D628D7">
              <w:rPr>
                <w:rFonts w:ascii="仿宋" w:eastAsia="仿宋" w:hAnsi="仿宋" w:cs="宋体"/>
                <w:kern w:val="0"/>
                <w:sz w:val="24"/>
                <w:szCs w:val="24"/>
              </w:rPr>
              <w:t>四</w:t>
            </w:r>
            <w:r w:rsidRPr="00D628D7">
              <w:rPr>
                <w:rFonts w:ascii="仿宋" w:eastAsia="仿宋" w:hAnsi="仿宋" w:cs="宋体" w:hint="eastAsia"/>
                <w:kern w:val="0"/>
                <w:sz w:val="24"/>
                <w:szCs w:val="24"/>
              </w:rPr>
              <w:t>上</w:t>
            </w:r>
            <w:r w:rsidRPr="00D628D7">
              <w:rPr>
                <w:rFonts w:ascii="仿宋" w:eastAsia="仿宋" w:hAnsi="仿宋" w:cs="宋体"/>
                <w:kern w:val="0"/>
                <w:sz w:val="24"/>
                <w:szCs w:val="24"/>
              </w:rPr>
              <w:t>午</w:t>
            </w:r>
          </w:p>
          <w:p w14:paraId="74F63BB0" w14:textId="18701BF2" w:rsidR="002C25A6" w:rsidRPr="00D628D7" w:rsidRDefault="002C25A6" w:rsidP="00314896">
            <w:pPr>
              <w:widowControl/>
              <w:jc w:val="center"/>
              <w:rPr>
                <w:rFonts w:asciiTheme="minorEastAsia" w:hAnsiTheme="minorEastAsia" w:cs="宋体"/>
                <w:kern w:val="0"/>
                <w:sz w:val="24"/>
                <w:szCs w:val="24"/>
              </w:rPr>
            </w:pPr>
            <w:r w:rsidRPr="00D628D7">
              <w:rPr>
                <w:rFonts w:ascii="仿宋" w:eastAsia="仿宋" w:hAnsi="仿宋" w:cs="宋体" w:hint="eastAsia"/>
                <w:kern w:val="0"/>
                <w:sz w:val="24"/>
                <w:szCs w:val="24"/>
              </w:rPr>
              <w:t>8：00—</w:t>
            </w:r>
          </w:p>
        </w:tc>
        <w:tc>
          <w:tcPr>
            <w:tcW w:w="1985" w:type="dxa"/>
            <w:tcBorders>
              <w:top w:val="nil"/>
              <w:left w:val="nil"/>
              <w:bottom w:val="single" w:sz="4" w:space="0" w:color="auto"/>
              <w:right w:val="single" w:sz="4" w:space="0" w:color="auto"/>
            </w:tcBorders>
            <w:shd w:val="clear" w:color="auto" w:fill="auto"/>
            <w:noWrap/>
            <w:vAlign w:val="center"/>
          </w:tcPr>
          <w:p w14:paraId="255CBBCF" w14:textId="73F25A05" w:rsidR="002C25A6" w:rsidRPr="00E30F44" w:rsidRDefault="002C25A6" w:rsidP="00314896">
            <w:pPr>
              <w:widowControl/>
              <w:jc w:val="center"/>
              <w:rPr>
                <w:rFonts w:ascii="仿宋" w:eastAsia="仿宋" w:hAnsi="仿宋" w:cs="宋体"/>
                <w:kern w:val="0"/>
                <w:sz w:val="24"/>
                <w:szCs w:val="24"/>
              </w:rPr>
            </w:pPr>
            <w:r w:rsidRPr="00D628D7">
              <w:rPr>
                <w:rFonts w:ascii="仿宋" w:eastAsia="仿宋" w:hAnsi="仿宋" w:cs="宋体" w:hint="eastAsia"/>
                <w:kern w:val="0"/>
                <w:sz w:val="24"/>
                <w:szCs w:val="24"/>
              </w:rPr>
              <w:t>狮子山校区6教10楼1011室</w:t>
            </w:r>
          </w:p>
        </w:tc>
        <w:tc>
          <w:tcPr>
            <w:tcW w:w="1843" w:type="dxa"/>
            <w:tcBorders>
              <w:top w:val="nil"/>
              <w:left w:val="nil"/>
              <w:bottom w:val="single" w:sz="4" w:space="0" w:color="auto"/>
              <w:right w:val="single" w:sz="4" w:space="0" w:color="auto"/>
            </w:tcBorders>
            <w:shd w:val="clear" w:color="auto" w:fill="auto"/>
            <w:noWrap/>
            <w:vAlign w:val="center"/>
          </w:tcPr>
          <w:p w14:paraId="719DCB30" w14:textId="33746C1A" w:rsidR="002C25A6" w:rsidRPr="00E30F44" w:rsidRDefault="002C25A6" w:rsidP="00314896">
            <w:pPr>
              <w:widowControl/>
              <w:jc w:val="center"/>
              <w:rPr>
                <w:rFonts w:ascii="仿宋" w:eastAsia="仿宋" w:hAnsi="仿宋" w:cs="宋体"/>
                <w:kern w:val="0"/>
                <w:sz w:val="24"/>
                <w:szCs w:val="24"/>
              </w:rPr>
            </w:pPr>
            <w:r w:rsidRPr="00D628D7">
              <w:rPr>
                <w:rFonts w:ascii="仿宋" w:eastAsia="仿宋" w:hAnsi="仿宋" w:cs="宋体" w:hint="eastAsia"/>
                <w:kern w:val="0"/>
                <w:sz w:val="24"/>
                <w:szCs w:val="24"/>
              </w:rPr>
              <w:t>综合面试</w:t>
            </w:r>
          </w:p>
        </w:tc>
        <w:tc>
          <w:tcPr>
            <w:tcW w:w="1184" w:type="dxa"/>
            <w:vMerge/>
            <w:tcBorders>
              <w:left w:val="nil"/>
              <w:bottom w:val="single" w:sz="4" w:space="0" w:color="auto"/>
              <w:right w:val="single" w:sz="4" w:space="0" w:color="auto"/>
            </w:tcBorders>
            <w:vAlign w:val="center"/>
          </w:tcPr>
          <w:p w14:paraId="6AEAC85D" w14:textId="77777777" w:rsidR="002C25A6" w:rsidRPr="00D628D7" w:rsidRDefault="002C25A6" w:rsidP="00314896">
            <w:pPr>
              <w:widowControl/>
              <w:jc w:val="center"/>
              <w:rPr>
                <w:rFonts w:ascii="仿宋" w:eastAsia="仿宋" w:hAnsi="仿宋" w:cs="宋体"/>
                <w:kern w:val="0"/>
                <w:sz w:val="24"/>
                <w:szCs w:val="24"/>
              </w:rPr>
            </w:pPr>
          </w:p>
        </w:tc>
      </w:tr>
    </w:tbl>
    <w:p w14:paraId="3A3B6940" w14:textId="06DFE0B2" w:rsidR="00693BD9" w:rsidRPr="00E30F44" w:rsidRDefault="00693BD9" w:rsidP="006C3618">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2</w:t>
      </w:r>
      <w:r w:rsidRPr="00E30F44">
        <w:rPr>
          <w:rFonts w:ascii="华文仿宋" w:eastAsia="华文仿宋" w:hAnsi="华文仿宋" w:cs="楷体"/>
          <w:sz w:val="28"/>
          <w:szCs w:val="28"/>
        </w:rPr>
        <w:t xml:space="preserve">. </w:t>
      </w:r>
      <w:r w:rsidRPr="00E30F44">
        <w:rPr>
          <w:rFonts w:ascii="华文仿宋" w:eastAsia="华文仿宋" w:hAnsi="华文仿宋" w:cs="楷体" w:hint="eastAsia"/>
          <w:sz w:val="28"/>
          <w:szCs w:val="28"/>
        </w:rPr>
        <w:t>请</w:t>
      </w:r>
      <w:r w:rsidRPr="00E30F44">
        <w:rPr>
          <w:rFonts w:ascii="华文仿宋" w:eastAsia="华文仿宋" w:hAnsi="华文仿宋" w:cs="楷体"/>
          <w:sz w:val="28"/>
          <w:szCs w:val="28"/>
        </w:rPr>
        <w:t>在</w:t>
      </w:r>
      <w:r w:rsidRPr="00E30F44">
        <w:rPr>
          <w:rFonts w:ascii="华文仿宋" w:eastAsia="华文仿宋" w:hAnsi="华文仿宋" w:cs="楷体" w:hint="eastAsia"/>
          <w:sz w:val="28"/>
          <w:szCs w:val="28"/>
        </w:rPr>
        <w:t xml:space="preserve"> </w:t>
      </w:r>
      <w:r w:rsidR="00E574EC" w:rsidRPr="00E30F44">
        <w:rPr>
          <w:rFonts w:ascii="华文仿宋" w:eastAsia="华文仿宋" w:hAnsi="华文仿宋" w:cs="楷体"/>
          <w:sz w:val="28"/>
          <w:szCs w:val="28"/>
        </w:rPr>
        <w:t>5</w:t>
      </w:r>
      <w:r w:rsidR="000D2BA8" w:rsidRPr="00E30F44">
        <w:rPr>
          <w:rFonts w:ascii="华文仿宋" w:eastAsia="华文仿宋" w:hAnsi="华文仿宋" w:cs="楷体"/>
          <w:sz w:val="28"/>
          <w:szCs w:val="28"/>
        </w:rPr>
        <w:t xml:space="preserve"> </w:t>
      </w:r>
      <w:r w:rsidRPr="00E30F44">
        <w:rPr>
          <w:rFonts w:ascii="华文仿宋" w:eastAsia="华文仿宋" w:hAnsi="华文仿宋" w:cs="楷体" w:hint="eastAsia"/>
          <w:sz w:val="28"/>
          <w:szCs w:val="28"/>
        </w:rPr>
        <w:t xml:space="preserve">月 </w:t>
      </w:r>
      <w:r w:rsidR="007534E6">
        <w:rPr>
          <w:rFonts w:ascii="华文仿宋" w:eastAsia="华文仿宋" w:hAnsi="华文仿宋" w:cs="楷体"/>
          <w:sz w:val="28"/>
          <w:szCs w:val="28"/>
        </w:rPr>
        <w:t>5</w:t>
      </w:r>
      <w:r w:rsidR="000D2BA8" w:rsidRPr="00E30F44">
        <w:rPr>
          <w:rFonts w:ascii="华文仿宋" w:eastAsia="华文仿宋" w:hAnsi="华文仿宋" w:cs="楷体" w:hint="eastAsia"/>
          <w:sz w:val="28"/>
          <w:szCs w:val="28"/>
        </w:rPr>
        <w:t xml:space="preserve"> </w:t>
      </w:r>
      <w:r w:rsidR="00C030C7" w:rsidRPr="00E30F44">
        <w:rPr>
          <w:rFonts w:ascii="华文仿宋" w:eastAsia="华文仿宋" w:hAnsi="华文仿宋" w:cs="楷体" w:hint="eastAsia"/>
          <w:sz w:val="28"/>
          <w:szCs w:val="28"/>
        </w:rPr>
        <w:t>日</w:t>
      </w:r>
      <w:r w:rsidRPr="00E30F44">
        <w:rPr>
          <w:rFonts w:ascii="华文仿宋" w:eastAsia="华文仿宋" w:hAnsi="华文仿宋" w:cs="楷体"/>
          <w:sz w:val="28"/>
          <w:szCs w:val="28"/>
        </w:rPr>
        <w:t>之前，</w:t>
      </w:r>
      <w:r w:rsidRPr="00E30F44">
        <w:rPr>
          <w:rFonts w:ascii="华文仿宋" w:eastAsia="华文仿宋" w:hAnsi="华文仿宋" w:cs="楷体" w:hint="eastAsia"/>
          <w:sz w:val="28"/>
          <w:szCs w:val="28"/>
        </w:rPr>
        <w:t>加</w:t>
      </w:r>
      <w:r w:rsidRPr="00E30F44">
        <w:rPr>
          <w:rFonts w:ascii="华文仿宋" w:eastAsia="华文仿宋" w:hAnsi="华文仿宋" w:cs="楷体"/>
          <w:sz w:val="28"/>
          <w:szCs w:val="28"/>
        </w:rPr>
        <w:t>入</w:t>
      </w:r>
      <w:r w:rsidRPr="00E30F44">
        <w:rPr>
          <w:rFonts w:ascii="华文仿宋" w:eastAsia="华文仿宋" w:hAnsi="华文仿宋" w:cs="楷体" w:hint="eastAsia"/>
          <w:sz w:val="28"/>
          <w:szCs w:val="28"/>
        </w:rPr>
        <w:t>QQ群</w:t>
      </w:r>
      <w:r w:rsidRPr="00E30F44">
        <w:rPr>
          <w:rFonts w:ascii="华文仿宋" w:eastAsia="华文仿宋" w:hAnsi="华文仿宋" w:cs="楷体"/>
          <w:sz w:val="28"/>
          <w:szCs w:val="28"/>
        </w:rPr>
        <w:t>：</w:t>
      </w:r>
      <w:r w:rsidR="00E10E43" w:rsidRPr="00E30F44">
        <w:rPr>
          <w:rFonts w:ascii="华文仿宋" w:eastAsia="华文仿宋" w:hAnsi="华文仿宋" w:cs="楷体"/>
          <w:sz w:val="28"/>
          <w:szCs w:val="28"/>
        </w:rPr>
        <w:t>625195808</w:t>
      </w:r>
      <w:r w:rsidR="00C030C7" w:rsidRPr="00E30F44">
        <w:rPr>
          <w:rFonts w:ascii="华文仿宋" w:eastAsia="华文仿宋" w:hAnsi="华文仿宋" w:cs="楷体" w:hint="eastAsia"/>
          <w:sz w:val="28"/>
          <w:szCs w:val="28"/>
        </w:rPr>
        <w:t>，</w:t>
      </w:r>
      <w:r w:rsidR="00C030C7" w:rsidRPr="00E30F44">
        <w:rPr>
          <w:rFonts w:ascii="华文仿宋" w:eastAsia="华文仿宋" w:hAnsi="华文仿宋" w:cs="楷体"/>
          <w:sz w:val="28"/>
          <w:szCs w:val="28"/>
        </w:rPr>
        <w:t>备注：姓名</w:t>
      </w:r>
      <w:r w:rsidR="00044DEE">
        <w:rPr>
          <w:rFonts w:ascii="华文仿宋" w:eastAsia="华文仿宋" w:hAnsi="华文仿宋" w:cs="楷体"/>
          <w:sz w:val="28"/>
          <w:szCs w:val="28"/>
        </w:rPr>
        <w:t>-</w:t>
      </w:r>
      <w:r w:rsidR="00C030C7" w:rsidRPr="00E30F44">
        <w:rPr>
          <w:rFonts w:ascii="华文仿宋" w:eastAsia="华文仿宋" w:hAnsi="华文仿宋" w:cs="楷体" w:hint="eastAsia"/>
          <w:sz w:val="28"/>
          <w:szCs w:val="28"/>
        </w:rPr>
        <w:t>报考</w:t>
      </w:r>
      <w:r w:rsidR="00C030C7" w:rsidRPr="00E30F44">
        <w:rPr>
          <w:rFonts w:ascii="华文仿宋" w:eastAsia="华文仿宋" w:hAnsi="华文仿宋" w:cs="楷体"/>
          <w:sz w:val="28"/>
          <w:szCs w:val="28"/>
        </w:rPr>
        <w:t>二级方向名称</w:t>
      </w:r>
      <w:r w:rsidR="00C030C7" w:rsidRPr="00E30F44">
        <w:rPr>
          <w:rFonts w:ascii="华文仿宋" w:eastAsia="华文仿宋" w:hAnsi="华文仿宋" w:cs="楷体" w:hint="eastAsia"/>
          <w:sz w:val="28"/>
          <w:szCs w:val="28"/>
        </w:rPr>
        <w:t>（如</w:t>
      </w:r>
      <w:r w:rsidR="00C030C7" w:rsidRPr="00E30F44">
        <w:rPr>
          <w:rFonts w:ascii="华文仿宋" w:eastAsia="华文仿宋" w:hAnsi="华文仿宋" w:cs="楷体"/>
          <w:sz w:val="28"/>
          <w:szCs w:val="28"/>
        </w:rPr>
        <w:t>无备注</w:t>
      </w:r>
      <w:r w:rsidR="007978A8" w:rsidRPr="00E30F44">
        <w:rPr>
          <w:rFonts w:ascii="华文仿宋" w:eastAsia="华文仿宋" w:hAnsi="华文仿宋" w:cs="楷体" w:hint="eastAsia"/>
          <w:sz w:val="28"/>
          <w:szCs w:val="28"/>
        </w:rPr>
        <w:t>将</w:t>
      </w:r>
      <w:r w:rsidR="00C030C7" w:rsidRPr="00E30F44">
        <w:rPr>
          <w:rFonts w:ascii="华文仿宋" w:eastAsia="华文仿宋" w:hAnsi="华文仿宋" w:cs="楷体"/>
          <w:sz w:val="28"/>
          <w:szCs w:val="28"/>
        </w:rPr>
        <w:t>拒绝加群）</w:t>
      </w:r>
      <w:r w:rsidRPr="00E30F44">
        <w:rPr>
          <w:rFonts w:ascii="华文仿宋" w:eastAsia="华文仿宋" w:hAnsi="华文仿宋" w:cs="楷体" w:hint="eastAsia"/>
          <w:sz w:val="28"/>
          <w:szCs w:val="28"/>
        </w:rPr>
        <w:t>，进</w:t>
      </w:r>
      <w:r w:rsidRPr="00E30F44">
        <w:rPr>
          <w:rFonts w:ascii="华文仿宋" w:eastAsia="华文仿宋" w:hAnsi="华文仿宋" w:cs="楷体"/>
          <w:sz w:val="28"/>
          <w:szCs w:val="28"/>
        </w:rPr>
        <w:t>行预报到。</w:t>
      </w:r>
    </w:p>
    <w:p w14:paraId="044DD431" w14:textId="77777777" w:rsidR="00960B73" w:rsidRDefault="00693BD9" w:rsidP="006C3618">
      <w:pPr>
        <w:ind w:firstLineChars="200" w:firstLine="560"/>
        <w:rPr>
          <w:rFonts w:ascii="华文仿宋" w:eastAsia="华文仿宋" w:hAnsi="华文仿宋" w:cs="楷体"/>
          <w:sz w:val="28"/>
          <w:szCs w:val="28"/>
        </w:rPr>
      </w:pPr>
      <w:r w:rsidRPr="00E30F44">
        <w:rPr>
          <w:rFonts w:ascii="华文仿宋" w:eastAsia="华文仿宋" w:hAnsi="华文仿宋" w:cs="楷体"/>
          <w:sz w:val="28"/>
          <w:szCs w:val="28"/>
        </w:rPr>
        <w:t>3</w:t>
      </w:r>
      <w:r w:rsidR="004703D5" w:rsidRPr="00E30F44">
        <w:rPr>
          <w:rFonts w:ascii="华文仿宋" w:eastAsia="华文仿宋" w:hAnsi="华文仿宋" w:cs="楷体"/>
          <w:sz w:val="28"/>
          <w:szCs w:val="28"/>
        </w:rPr>
        <w:t xml:space="preserve">. </w:t>
      </w:r>
      <w:r w:rsidR="004703D5" w:rsidRPr="00E30F44">
        <w:rPr>
          <w:rFonts w:ascii="华文仿宋" w:eastAsia="华文仿宋" w:hAnsi="华文仿宋" w:cs="楷体" w:hint="eastAsia"/>
          <w:sz w:val="28"/>
          <w:szCs w:val="28"/>
        </w:rPr>
        <w:t>考生报到需携带核查材料包括</w:t>
      </w:r>
      <w:r w:rsidR="005D4CB3" w:rsidRPr="00E30F44">
        <w:rPr>
          <w:rFonts w:ascii="华文仿宋" w:eastAsia="华文仿宋" w:hAnsi="华文仿宋" w:cs="楷体" w:hint="eastAsia"/>
          <w:sz w:val="28"/>
          <w:szCs w:val="28"/>
        </w:rPr>
        <w:t>（按</w:t>
      </w:r>
      <w:r w:rsidR="005D4CB3" w:rsidRPr="00E30F44">
        <w:rPr>
          <w:rFonts w:ascii="华文仿宋" w:eastAsia="华文仿宋" w:hAnsi="华文仿宋" w:cs="楷体"/>
          <w:sz w:val="28"/>
          <w:szCs w:val="28"/>
        </w:rPr>
        <w:t>以下顺序排列）</w:t>
      </w:r>
      <w:r w:rsidR="004703D5" w:rsidRPr="00E30F44">
        <w:rPr>
          <w:rFonts w:ascii="华文仿宋" w:eastAsia="华文仿宋" w:hAnsi="华文仿宋" w:cs="楷体" w:hint="eastAsia"/>
          <w:sz w:val="28"/>
          <w:szCs w:val="28"/>
        </w:rPr>
        <w:t>：</w:t>
      </w:r>
    </w:p>
    <w:p w14:paraId="47DF9D41" w14:textId="06091D51" w:rsidR="004703D5" w:rsidRPr="00E30F44" w:rsidRDefault="00960B73" w:rsidP="006C3618">
      <w:pPr>
        <w:ind w:firstLineChars="200" w:firstLine="422"/>
        <w:rPr>
          <w:rFonts w:ascii="华文仿宋" w:eastAsia="华文仿宋" w:hAnsi="华文仿宋" w:cs="楷体"/>
          <w:sz w:val="28"/>
          <w:szCs w:val="28"/>
        </w:rPr>
      </w:pPr>
      <w:r w:rsidRPr="002C750A">
        <w:rPr>
          <w:rFonts w:ascii="仿宋" w:eastAsia="仿宋" w:hAnsi="仿宋" w:cs="Times New Roman" w:hint="eastAsia"/>
          <w:b/>
          <w:szCs w:val="21"/>
        </w:rPr>
        <w:t>注：</w:t>
      </w:r>
      <w:r w:rsidRPr="002C750A">
        <w:rPr>
          <w:rFonts w:ascii="仿宋" w:eastAsia="仿宋" w:hAnsi="仿宋" w:cs="Times New Roman"/>
          <w:b/>
          <w:szCs w:val="21"/>
        </w:rPr>
        <w:t>（</w:t>
      </w:r>
      <w:r w:rsidRPr="002C750A">
        <w:rPr>
          <w:rFonts w:ascii="仿宋" w:eastAsia="仿宋" w:hAnsi="仿宋" w:cs="Times New Roman" w:hint="eastAsia"/>
          <w:b/>
          <w:szCs w:val="21"/>
        </w:rPr>
        <w:t>1</w:t>
      </w:r>
      <w:r w:rsidRPr="002C750A">
        <w:rPr>
          <w:rFonts w:ascii="仿宋" w:eastAsia="仿宋" w:hAnsi="仿宋" w:cs="Times New Roman"/>
          <w:b/>
          <w:szCs w:val="21"/>
        </w:rPr>
        <w:t>）</w:t>
      </w:r>
      <w:r w:rsidRPr="002C750A">
        <w:rPr>
          <w:rFonts w:ascii="仿宋" w:eastAsia="仿宋" w:hAnsi="仿宋" w:cs="Times New Roman" w:hint="eastAsia"/>
          <w:b/>
          <w:szCs w:val="21"/>
        </w:rPr>
        <w:t>（2</w:t>
      </w:r>
      <w:r w:rsidRPr="002C750A">
        <w:rPr>
          <w:rFonts w:ascii="仿宋" w:eastAsia="仿宋" w:hAnsi="仿宋" w:cs="Times New Roman"/>
          <w:b/>
          <w:szCs w:val="21"/>
        </w:rPr>
        <w:t>）</w:t>
      </w:r>
      <w:r>
        <w:rPr>
          <w:rFonts w:ascii="仿宋" w:eastAsia="仿宋" w:hAnsi="仿宋" w:cs="Times New Roman" w:hint="eastAsia"/>
          <w:b/>
          <w:szCs w:val="21"/>
        </w:rPr>
        <w:t>（3</w:t>
      </w:r>
      <w:r>
        <w:rPr>
          <w:rFonts w:ascii="仿宋" w:eastAsia="仿宋" w:hAnsi="仿宋" w:cs="Times New Roman"/>
          <w:b/>
          <w:szCs w:val="21"/>
        </w:rPr>
        <w:t>）</w:t>
      </w:r>
      <w:r w:rsidRPr="002C750A">
        <w:rPr>
          <w:rFonts w:ascii="仿宋" w:eastAsia="仿宋" w:hAnsi="仿宋" w:cs="Times New Roman"/>
          <w:b/>
          <w:szCs w:val="21"/>
        </w:rPr>
        <w:t>请</w:t>
      </w:r>
      <w:r>
        <w:rPr>
          <w:rFonts w:ascii="仿宋" w:eastAsia="仿宋" w:hAnsi="仿宋" w:cs="Times New Roman" w:hint="eastAsia"/>
          <w:b/>
          <w:szCs w:val="21"/>
        </w:rPr>
        <w:t>注明</w:t>
      </w:r>
      <w:r w:rsidRPr="002C750A">
        <w:rPr>
          <w:rFonts w:ascii="仿宋" w:eastAsia="仿宋" w:hAnsi="仿宋" w:cs="Times New Roman"/>
          <w:b/>
          <w:szCs w:val="21"/>
        </w:rPr>
        <w:t>考生编号</w:t>
      </w:r>
      <w:r w:rsidRPr="002C750A">
        <w:rPr>
          <w:rFonts w:ascii="仿宋" w:eastAsia="仿宋" w:hAnsi="仿宋" w:cs="Times New Roman" w:hint="eastAsia"/>
          <w:b/>
          <w:szCs w:val="21"/>
        </w:rPr>
        <w:t>（不</w:t>
      </w:r>
      <w:r w:rsidR="009B6EEB">
        <w:rPr>
          <w:rFonts w:ascii="仿宋" w:eastAsia="仿宋" w:hAnsi="仿宋" w:cs="Times New Roman" w:hint="eastAsia"/>
          <w:b/>
          <w:szCs w:val="21"/>
        </w:rPr>
        <w:t>能</w:t>
      </w:r>
      <w:r w:rsidR="009B6EEB">
        <w:rPr>
          <w:rFonts w:ascii="仿宋" w:eastAsia="仿宋" w:hAnsi="仿宋" w:cs="Times New Roman"/>
          <w:b/>
          <w:szCs w:val="21"/>
        </w:rPr>
        <w:t>透露</w:t>
      </w:r>
      <w:r w:rsidRPr="002C750A">
        <w:rPr>
          <w:rFonts w:ascii="仿宋" w:eastAsia="仿宋" w:hAnsi="仿宋" w:cs="Times New Roman"/>
          <w:b/>
          <w:szCs w:val="21"/>
        </w:rPr>
        <w:t>个人姓名及</w:t>
      </w:r>
      <w:r w:rsidRPr="002C750A">
        <w:rPr>
          <w:rFonts w:ascii="仿宋" w:eastAsia="仿宋" w:hAnsi="仿宋" w:cs="Times New Roman" w:hint="eastAsia"/>
          <w:b/>
          <w:szCs w:val="21"/>
        </w:rPr>
        <w:t>工</w:t>
      </w:r>
      <w:r w:rsidRPr="002C750A">
        <w:rPr>
          <w:rFonts w:ascii="仿宋" w:eastAsia="仿宋" w:hAnsi="仿宋" w:cs="Times New Roman"/>
          <w:b/>
          <w:szCs w:val="21"/>
        </w:rPr>
        <w:t>作单位</w:t>
      </w:r>
      <w:r w:rsidRPr="002C750A">
        <w:rPr>
          <w:rFonts w:ascii="仿宋" w:eastAsia="仿宋" w:hAnsi="仿宋" w:cs="Times New Roman" w:hint="eastAsia"/>
          <w:b/>
          <w:szCs w:val="21"/>
        </w:rPr>
        <w:t>）</w:t>
      </w:r>
    </w:p>
    <w:p w14:paraId="336263C4" w14:textId="1430B0A6" w:rsidR="005D4CB3" w:rsidRPr="00E30F44" w:rsidRDefault="004703D5" w:rsidP="004703D5">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（1）</w:t>
      </w:r>
      <w:r w:rsidR="00D63355" w:rsidRPr="00E30F44">
        <w:rPr>
          <w:rFonts w:ascii="仿宋" w:eastAsia="仿宋" w:hAnsi="仿宋" w:cs="Times New Roman"/>
          <w:sz w:val="28"/>
          <w:szCs w:val="32"/>
        </w:rPr>
        <w:t>考生个人简历（纸质版</w:t>
      </w:r>
      <w:r w:rsidR="00114E25">
        <w:rPr>
          <w:rFonts w:ascii="仿宋" w:eastAsia="仿宋" w:hAnsi="仿宋" w:cs="Times New Roman"/>
          <w:sz w:val="28"/>
          <w:szCs w:val="32"/>
        </w:rPr>
        <w:t>7</w:t>
      </w:r>
      <w:r w:rsidR="00D63355" w:rsidRPr="00E30F44">
        <w:rPr>
          <w:rFonts w:ascii="仿宋" w:eastAsia="仿宋" w:hAnsi="仿宋" w:cs="Times New Roman"/>
          <w:sz w:val="28"/>
          <w:szCs w:val="32"/>
        </w:rPr>
        <w:t>份）</w:t>
      </w:r>
    </w:p>
    <w:p w14:paraId="7709FEDC" w14:textId="2B093C15" w:rsidR="004703D5" w:rsidRDefault="004703D5" w:rsidP="004703D5">
      <w:pPr>
        <w:ind w:firstLineChars="200" w:firstLine="560"/>
        <w:rPr>
          <w:rFonts w:ascii="仿宋" w:eastAsia="仿宋" w:hAnsi="仿宋" w:cs="Times New Roman"/>
          <w:sz w:val="28"/>
          <w:szCs w:val="32"/>
        </w:rPr>
      </w:pPr>
      <w:r w:rsidRPr="00E30F44">
        <w:rPr>
          <w:rFonts w:ascii="华文仿宋" w:eastAsia="华文仿宋" w:hAnsi="华文仿宋" w:cs="楷体" w:hint="eastAsia"/>
          <w:sz w:val="28"/>
          <w:szCs w:val="28"/>
        </w:rPr>
        <w:t>（2）</w:t>
      </w:r>
      <w:r w:rsidR="00D63355" w:rsidRPr="00E30F44">
        <w:rPr>
          <w:rFonts w:ascii="仿宋" w:eastAsia="仿宋" w:hAnsi="仿宋" w:cs="Times New Roman"/>
          <w:sz w:val="28"/>
          <w:szCs w:val="32"/>
        </w:rPr>
        <w:t>《攻读博士期间预研究计划》纸质版（</w:t>
      </w:r>
      <w:r w:rsidR="00114E25">
        <w:rPr>
          <w:rFonts w:ascii="仿宋" w:eastAsia="仿宋" w:hAnsi="仿宋" w:cs="Times New Roman"/>
          <w:sz w:val="28"/>
          <w:szCs w:val="32"/>
        </w:rPr>
        <w:t>7</w:t>
      </w:r>
      <w:r w:rsidR="00D63355" w:rsidRPr="00E30F44">
        <w:rPr>
          <w:rFonts w:ascii="仿宋" w:eastAsia="仿宋" w:hAnsi="仿宋" w:cs="Times New Roman"/>
          <w:sz w:val="28"/>
          <w:szCs w:val="32"/>
        </w:rPr>
        <w:t>份）</w:t>
      </w:r>
    </w:p>
    <w:p w14:paraId="55832E3D" w14:textId="7EB2B246" w:rsidR="004703D5" w:rsidRPr="00E30F44" w:rsidRDefault="004703D5" w:rsidP="005D4CB3">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w:t>
      </w:r>
      <w:r w:rsidR="00725395">
        <w:rPr>
          <w:rFonts w:ascii="华文仿宋" w:eastAsia="华文仿宋" w:hAnsi="华文仿宋" w:cs="楷体"/>
          <w:sz w:val="28"/>
          <w:szCs w:val="28"/>
        </w:rPr>
        <w:t>3</w:t>
      </w:r>
      <w:r w:rsidRPr="00E30F44">
        <w:rPr>
          <w:rFonts w:ascii="华文仿宋" w:eastAsia="华文仿宋" w:hAnsi="华文仿宋" w:cs="楷体" w:hint="eastAsia"/>
          <w:sz w:val="28"/>
          <w:szCs w:val="28"/>
        </w:rPr>
        <w:t>）</w:t>
      </w:r>
      <w:r w:rsidR="005D4CB3" w:rsidRPr="00E30F44">
        <w:rPr>
          <w:rFonts w:ascii="华文仿宋" w:eastAsia="华文仿宋" w:hAnsi="华文仿宋" w:cs="楷体" w:hint="eastAsia"/>
          <w:sz w:val="28"/>
          <w:szCs w:val="28"/>
        </w:rPr>
        <w:t>有效的第二代身份证原件及</w:t>
      </w:r>
      <w:r w:rsidR="00631013">
        <w:rPr>
          <w:rFonts w:ascii="华文仿宋" w:eastAsia="华文仿宋" w:hAnsi="华文仿宋" w:cs="楷体"/>
          <w:sz w:val="28"/>
          <w:szCs w:val="28"/>
        </w:rPr>
        <w:t>1</w:t>
      </w:r>
      <w:r w:rsidR="005D4CB3" w:rsidRPr="00E30F44">
        <w:rPr>
          <w:rFonts w:ascii="华文仿宋" w:eastAsia="华文仿宋" w:hAnsi="华文仿宋" w:cs="楷体" w:hint="eastAsia"/>
          <w:sz w:val="28"/>
          <w:szCs w:val="28"/>
        </w:rPr>
        <w:t>份复印件</w:t>
      </w:r>
    </w:p>
    <w:p w14:paraId="2491BECA" w14:textId="21F0E643" w:rsidR="004703D5" w:rsidRPr="00E30F44" w:rsidRDefault="004703D5" w:rsidP="004703D5">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w:t>
      </w:r>
      <w:r w:rsidR="00725395">
        <w:rPr>
          <w:rFonts w:ascii="华文仿宋" w:eastAsia="华文仿宋" w:hAnsi="华文仿宋" w:cs="楷体"/>
          <w:sz w:val="28"/>
          <w:szCs w:val="28"/>
        </w:rPr>
        <w:t>4</w:t>
      </w:r>
      <w:r w:rsidRPr="00E30F44">
        <w:rPr>
          <w:rFonts w:ascii="华文仿宋" w:eastAsia="华文仿宋" w:hAnsi="华文仿宋" w:cs="楷体" w:hint="eastAsia"/>
          <w:sz w:val="28"/>
          <w:szCs w:val="28"/>
        </w:rPr>
        <w:t>）</w:t>
      </w:r>
      <w:r w:rsidR="0013418B" w:rsidRPr="00E30F44">
        <w:rPr>
          <w:rFonts w:ascii="华文仿宋" w:eastAsia="华文仿宋" w:hAnsi="华文仿宋" w:cs="楷体" w:hint="eastAsia"/>
          <w:sz w:val="28"/>
          <w:szCs w:val="28"/>
        </w:rPr>
        <w:t>学历证书原件</w:t>
      </w:r>
      <w:r w:rsidR="005D4CB3" w:rsidRPr="00E30F44">
        <w:rPr>
          <w:rFonts w:ascii="华文仿宋" w:eastAsia="华文仿宋" w:hAnsi="华文仿宋" w:cs="楷体" w:hint="eastAsia"/>
          <w:sz w:val="28"/>
          <w:szCs w:val="28"/>
        </w:rPr>
        <w:t>及</w:t>
      </w:r>
      <w:r w:rsidR="00631013">
        <w:rPr>
          <w:rFonts w:ascii="华文仿宋" w:eastAsia="华文仿宋" w:hAnsi="华文仿宋" w:cs="楷体"/>
          <w:sz w:val="28"/>
          <w:szCs w:val="28"/>
        </w:rPr>
        <w:t>1</w:t>
      </w:r>
      <w:r w:rsidR="005D4CB3" w:rsidRPr="00E30F44">
        <w:rPr>
          <w:rFonts w:ascii="华文仿宋" w:eastAsia="华文仿宋" w:hAnsi="华文仿宋" w:cs="楷体" w:hint="eastAsia"/>
          <w:sz w:val="28"/>
          <w:szCs w:val="28"/>
        </w:rPr>
        <w:t>份复印件（往届生提供）</w:t>
      </w:r>
    </w:p>
    <w:p w14:paraId="0651230E" w14:textId="6C330550" w:rsidR="004703D5" w:rsidRPr="00E30F44" w:rsidRDefault="004703D5" w:rsidP="004703D5">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w:t>
      </w:r>
      <w:r w:rsidR="00725395">
        <w:rPr>
          <w:rFonts w:ascii="华文仿宋" w:eastAsia="华文仿宋" w:hAnsi="华文仿宋" w:cs="楷体"/>
          <w:sz w:val="28"/>
          <w:szCs w:val="28"/>
        </w:rPr>
        <w:t>5</w:t>
      </w:r>
      <w:r w:rsidRPr="00E30F44">
        <w:rPr>
          <w:rFonts w:ascii="华文仿宋" w:eastAsia="华文仿宋" w:hAnsi="华文仿宋" w:cs="楷体" w:hint="eastAsia"/>
          <w:sz w:val="28"/>
          <w:szCs w:val="28"/>
        </w:rPr>
        <w:t>）</w:t>
      </w:r>
      <w:r w:rsidR="005D4CB3" w:rsidRPr="00E30F44">
        <w:rPr>
          <w:rFonts w:ascii="华文仿宋" w:eastAsia="华文仿宋" w:hAnsi="华文仿宋" w:cs="楷体" w:hint="eastAsia"/>
          <w:sz w:val="28"/>
          <w:szCs w:val="28"/>
        </w:rPr>
        <w:t>学生证原件及</w:t>
      </w:r>
      <w:r w:rsidR="00631013">
        <w:rPr>
          <w:rFonts w:ascii="华文仿宋" w:eastAsia="华文仿宋" w:hAnsi="华文仿宋" w:cs="楷体"/>
          <w:sz w:val="28"/>
          <w:szCs w:val="28"/>
        </w:rPr>
        <w:t>1</w:t>
      </w:r>
      <w:r w:rsidR="005D4CB3" w:rsidRPr="00E30F44">
        <w:rPr>
          <w:rFonts w:ascii="华文仿宋" w:eastAsia="华文仿宋" w:hAnsi="华文仿宋" w:cs="楷体" w:hint="eastAsia"/>
          <w:sz w:val="28"/>
          <w:szCs w:val="28"/>
        </w:rPr>
        <w:t>份复印件（应届生提供）</w:t>
      </w:r>
    </w:p>
    <w:p w14:paraId="71BA7120" w14:textId="7E206A6C" w:rsidR="004703D5" w:rsidRPr="00E30F44" w:rsidRDefault="004703D5" w:rsidP="004703D5">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w:t>
      </w:r>
      <w:r w:rsidR="00725395">
        <w:rPr>
          <w:rFonts w:ascii="华文仿宋" w:eastAsia="华文仿宋" w:hAnsi="华文仿宋" w:cs="楷体"/>
          <w:sz w:val="28"/>
          <w:szCs w:val="28"/>
        </w:rPr>
        <w:t>6</w:t>
      </w:r>
      <w:r w:rsidRPr="00E30F44">
        <w:rPr>
          <w:rFonts w:ascii="华文仿宋" w:eastAsia="华文仿宋" w:hAnsi="华文仿宋" w:cs="楷体" w:hint="eastAsia"/>
          <w:sz w:val="28"/>
          <w:szCs w:val="28"/>
        </w:rPr>
        <w:t>）</w:t>
      </w:r>
      <w:r w:rsidR="0013418B" w:rsidRPr="00E30F44">
        <w:rPr>
          <w:rFonts w:ascii="华文仿宋" w:eastAsia="华文仿宋" w:hAnsi="华文仿宋" w:cs="楷体" w:hint="eastAsia"/>
          <w:sz w:val="28"/>
          <w:szCs w:val="28"/>
        </w:rPr>
        <w:t>教育部学籍在线验证报告</w:t>
      </w:r>
      <w:r w:rsidR="005D4CB3" w:rsidRPr="00E30F44">
        <w:rPr>
          <w:rFonts w:ascii="华文仿宋" w:eastAsia="华文仿宋" w:hAnsi="华文仿宋" w:cs="楷体" w:hint="eastAsia"/>
          <w:sz w:val="28"/>
          <w:szCs w:val="28"/>
        </w:rPr>
        <w:t>及</w:t>
      </w:r>
      <w:r w:rsidR="00631013">
        <w:rPr>
          <w:rFonts w:ascii="华文仿宋" w:eastAsia="华文仿宋" w:hAnsi="华文仿宋" w:cs="楷体"/>
          <w:sz w:val="28"/>
          <w:szCs w:val="28"/>
        </w:rPr>
        <w:t>1</w:t>
      </w:r>
      <w:r w:rsidR="005D4CB3" w:rsidRPr="00E30F44">
        <w:rPr>
          <w:rFonts w:ascii="华文仿宋" w:eastAsia="华文仿宋" w:hAnsi="华文仿宋" w:cs="楷体" w:hint="eastAsia"/>
          <w:sz w:val="28"/>
          <w:szCs w:val="28"/>
        </w:rPr>
        <w:t>份复印件（应届生提供）</w:t>
      </w:r>
    </w:p>
    <w:p w14:paraId="1892DCCD" w14:textId="52E30467" w:rsidR="004703D5" w:rsidRPr="00E30F44" w:rsidRDefault="004703D5" w:rsidP="004703D5">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w:t>
      </w:r>
      <w:r w:rsidR="00725395">
        <w:rPr>
          <w:rFonts w:ascii="华文仿宋" w:eastAsia="华文仿宋" w:hAnsi="华文仿宋" w:cs="楷体"/>
          <w:sz w:val="28"/>
          <w:szCs w:val="28"/>
        </w:rPr>
        <w:t>7</w:t>
      </w:r>
      <w:r w:rsidRPr="00E30F44">
        <w:rPr>
          <w:rFonts w:ascii="华文仿宋" w:eastAsia="华文仿宋" w:hAnsi="华文仿宋" w:cs="楷体" w:hint="eastAsia"/>
          <w:sz w:val="28"/>
          <w:szCs w:val="28"/>
        </w:rPr>
        <w:t>）</w:t>
      </w:r>
      <w:r w:rsidR="00311610" w:rsidRPr="00E30F44">
        <w:rPr>
          <w:rFonts w:ascii="华文仿宋" w:eastAsia="华文仿宋" w:hAnsi="华文仿宋" w:cs="楷体" w:hint="eastAsia"/>
          <w:sz w:val="28"/>
          <w:szCs w:val="28"/>
        </w:rPr>
        <w:t>教育学历证书电子注册备案表或学历认证报告</w:t>
      </w:r>
      <w:r w:rsidR="005D4CB3" w:rsidRPr="00E30F44">
        <w:rPr>
          <w:rFonts w:ascii="华文仿宋" w:eastAsia="华文仿宋" w:hAnsi="华文仿宋" w:cs="楷体" w:hint="eastAsia"/>
          <w:sz w:val="28"/>
          <w:szCs w:val="28"/>
        </w:rPr>
        <w:t>及</w:t>
      </w:r>
      <w:r w:rsidR="00631013">
        <w:rPr>
          <w:rFonts w:ascii="华文仿宋" w:eastAsia="华文仿宋" w:hAnsi="华文仿宋" w:cs="楷体"/>
          <w:sz w:val="28"/>
          <w:szCs w:val="28"/>
        </w:rPr>
        <w:t>1</w:t>
      </w:r>
      <w:r w:rsidR="005D4CB3" w:rsidRPr="00E30F44">
        <w:rPr>
          <w:rFonts w:ascii="华文仿宋" w:eastAsia="华文仿宋" w:hAnsi="华文仿宋" w:cs="楷体" w:hint="eastAsia"/>
          <w:sz w:val="28"/>
          <w:szCs w:val="28"/>
        </w:rPr>
        <w:t>份复印</w:t>
      </w:r>
      <w:r w:rsidR="005D4CB3" w:rsidRPr="00E30F44">
        <w:rPr>
          <w:rFonts w:ascii="华文仿宋" w:eastAsia="华文仿宋" w:hAnsi="华文仿宋" w:cs="楷体" w:hint="eastAsia"/>
          <w:sz w:val="28"/>
          <w:szCs w:val="28"/>
        </w:rPr>
        <w:lastRenderedPageBreak/>
        <w:t>件（往届生提供）</w:t>
      </w:r>
    </w:p>
    <w:p w14:paraId="49F53B88" w14:textId="52BB6F42" w:rsidR="004703D5" w:rsidRPr="00044DEE" w:rsidRDefault="004703D5" w:rsidP="00044DEE">
      <w:pPr>
        <w:ind w:firstLineChars="200" w:firstLine="560"/>
        <w:rPr>
          <w:rFonts w:ascii="华文仿宋" w:eastAsia="华文仿宋" w:hAnsi="华文仿宋" w:cs="楷体"/>
          <w:sz w:val="28"/>
          <w:szCs w:val="28"/>
        </w:rPr>
      </w:pPr>
      <w:r w:rsidRPr="00E30F44">
        <w:rPr>
          <w:rFonts w:ascii="华文仿宋" w:eastAsia="华文仿宋" w:hAnsi="华文仿宋" w:cs="楷体" w:hint="eastAsia"/>
          <w:sz w:val="28"/>
          <w:szCs w:val="28"/>
        </w:rPr>
        <w:t>（</w:t>
      </w:r>
      <w:r w:rsidR="00725395">
        <w:rPr>
          <w:rFonts w:ascii="华文仿宋" w:eastAsia="华文仿宋" w:hAnsi="华文仿宋" w:cs="楷体"/>
          <w:sz w:val="28"/>
          <w:szCs w:val="28"/>
        </w:rPr>
        <w:t>8</w:t>
      </w:r>
      <w:r w:rsidRPr="00E30F44">
        <w:rPr>
          <w:rFonts w:ascii="华文仿宋" w:eastAsia="华文仿宋" w:hAnsi="华文仿宋" w:cs="楷体" w:hint="eastAsia"/>
          <w:sz w:val="28"/>
          <w:szCs w:val="28"/>
        </w:rPr>
        <w:t>）</w:t>
      </w:r>
      <w:r w:rsidR="00D91F39" w:rsidRPr="00E30F44">
        <w:rPr>
          <w:rFonts w:ascii="华文仿宋" w:eastAsia="华文仿宋" w:hAnsi="华文仿宋" w:cs="楷体" w:hint="eastAsia"/>
          <w:sz w:val="28"/>
          <w:szCs w:val="28"/>
        </w:rPr>
        <w:t>大学学习成绩单（</w:t>
      </w:r>
      <w:r w:rsidR="005D4CB3" w:rsidRPr="00E30F44">
        <w:rPr>
          <w:rFonts w:ascii="华文仿宋" w:eastAsia="华文仿宋" w:hAnsi="华文仿宋" w:cs="楷体" w:hint="eastAsia"/>
          <w:sz w:val="28"/>
          <w:szCs w:val="28"/>
        </w:rPr>
        <w:t>需盖章）及</w:t>
      </w:r>
      <w:r w:rsidR="00631013">
        <w:rPr>
          <w:rFonts w:ascii="华文仿宋" w:eastAsia="华文仿宋" w:hAnsi="华文仿宋" w:cs="楷体"/>
          <w:sz w:val="28"/>
          <w:szCs w:val="28"/>
        </w:rPr>
        <w:t>1</w:t>
      </w:r>
      <w:r w:rsidR="005D4CB3" w:rsidRPr="00E30F44">
        <w:rPr>
          <w:rFonts w:ascii="华文仿宋" w:eastAsia="华文仿宋" w:hAnsi="华文仿宋" w:cs="楷体" w:hint="eastAsia"/>
          <w:sz w:val="28"/>
          <w:szCs w:val="28"/>
        </w:rPr>
        <w:t>份复印件</w:t>
      </w:r>
    </w:p>
    <w:p w14:paraId="6F9E42B6" w14:textId="7AC7C604" w:rsidR="004703D5" w:rsidRDefault="00546527" w:rsidP="00C56F11">
      <w:pPr>
        <w:spacing w:line="540" w:lineRule="exact"/>
        <w:ind w:firstLineChars="200" w:firstLine="560"/>
        <w:jc w:val="left"/>
        <w:rPr>
          <w:rFonts w:ascii="华文仿宋" w:eastAsia="华文仿宋" w:hAnsi="华文仿宋" w:cs="楷体"/>
          <w:sz w:val="28"/>
          <w:szCs w:val="28"/>
        </w:rPr>
      </w:pPr>
      <w:r w:rsidRPr="00E30F44">
        <w:rPr>
          <w:rFonts w:ascii="仿宋" w:eastAsia="仿宋" w:hAnsi="仿宋" w:cs="Times New Roman" w:hint="eastAsia"/>
          <w:sz w:val="28"/>
          <w:szCs w:val="28"/>
        </w:rPr>
        <w:t>（</w:t>
      </w:r>
      <w:r w:rsidR="00725395">
        <w:rPr>
          <w:rFonts w:ascii="仿宋" w:eastAsia="仿宋" w:hAnsi="仿宋" w:cs="Times New Roman"/>
          <w:sz w:val="28"/>
          <w:szCs w:val="28"/>
        </w:rPr>
        <w:t>9</w:t>
      </w:r>
      <w:r w:rsidRPr="00E30F44">
        <w:rPr>
          <w:rFonts w:ascii="仿宋" w:eastAsia="仿宋" w:hAnsi="仿宋" w:cs="Times New Roman"/>
          <w:sz w:val="28"/>
          <w:szCs w:val="28"/>
        </w:rPr>
        <w:t>）</w:t>
      </w:r>
      <w:r w:rsidR="005D4CB3" w:rsidRPr="00E30F44">
        <w:rPr>
          <w:rFonts w:ascii="华文仿宋" w:eastAsia="华文仿宋" w:hAnsi="华文仿宋" w:cs="楷体" w:hint="eastAsia"/>
          <w:sz w:val="28"/>
          <w:szCs w:val="28"/>
        </w:rPr>
        <w:t>境外学历考生还需提供教育部留学服务中心学历认证书及</w:t>
      </w:r>
      <w:r w:rsidR="00631013">
        <w:rPr>
          <w:rFonts w:ascii="华文仿宋" w:eastAsia="华文仿宋" w:hAnsi="华文仿宋" w:cs="楷体"/>
          <w:sz w:val="28"/>
          <w:szCs w:val="28"/>
        </w:rPr>
        <w:t>1</w:t>
      </w:r>
      <w:r w:rsidR="005D4CB3" w:rsidRPr="00E30F44">
        <w:rPr>
          <w:rFonts w:ascii="华文仿宋" w:eastAsia="华文仿宋" w:hAnsi="华文仿宋" w:cs="楷体" w:hint="eastAsia"/>
          <w:sz w:val="28"/>
          <w:szCs w:val="28"/>
        </w:rPr>
        <w:t>份复印件</w:t>
      </w:r>
    </w:p>
    <w:p w14:paraId="533DDDD2" w14:textId="742FBFD4" w:rsidR="00725395" w:rsidRPr="00725395" w:rsidRDefault="00725395" w:rsidP="00725395">
      <w:pPr>
        <w:ind w:firstLineChars="200" w:firstLine="560"/>
        <w:rPr>
          <w:rFonts w:ascii="仿宋" w:eastAsia="仿宋" w:hAnsi="仿宋" w:cs="Times New Roman"/>
          <w:sz w:val="28"/>
          <w:szCs w:val="32"/>
        </w:rPr>
      </w:pPr>
      <w:r>
        <w:rPr>
          <w:rFonts w:ascii="仿宋" w:eastAsia="仿宋" w:hAnsi="仿宋" w:cs="Times New Roman" w:hint="eastAsia"/>
          <w:sz w:val="28"/>
          <w:szCs w:val="32"/>
        </w:rPr>
        <w:t>（</w:t>
      </w:r>
      <w:r>
        <w:rPr>
          <w:rFonts w:ascii="仿宋" w:eastAsia="仿宋" w:hAnsi="仿宋" w:cs="Times New Roman"/>
          <w:sz w:val="28"/>
          <w:szCs w:val="32"/>
        </w:rPr>
        <w:t>10）</w:t>
      </w:r>
      <w:r w:rsidRPr="00E30F44">
        <w:rPr>
          <w:rFonts w:ascii="华文仿宋" w:eastAsia="华文仿宋" w:hAnsi="华文仿宋" w:cs="楷体" w:hint="eastAsia"/>
          <w:sz w:val="28"/>
          <w:szCs w:val="28"/>
        </w:rPr>
        <w:t>学术论文加分材料原件及</w:t>
      </w:r>
      <w:r>
        <w:rPr>
          <w:rFonts w:ascii="华文仿宋" w:eastAsia="华文仿宋" w:hAnsi="华文仿宋" w:cs="楷体"/>
          <w:sz w:val="28"/>
          <w:szCs w:val="28"/>
        </w:rPr>
        <w:t>7</w:t>
      </w:r>
      <w:r w:rsidRPr="00E30F44">
        <w:rPr>
          <w:rFonts w:ascii="华文仿宋" w:eastAsia="华文仿宋" w:hAnsi="华文仿宋" w:cs="楷体" w:hint="eastAsia"/>
          <w:sz w:val="28"/>
          <w:szCs w:val="28"/>
        </w:rPr>
        <w:t>份复印件等（可选项）</w:t>
      </w:r>
    </w:p>
    <w:p w14:paraId="58A44FDA" w14:textId="66B080AC" w:rsidR="00546527" w:rsidRPr="00E30F44" w:rsidRDefault="00546527" w:rsidP="00C56F11">
      <w:pPr>
        <w:spacing w:line="540" w:lineRule="exact"/>
        <w:ind w:firstLineChars="200" w:firstLine="560"/>
        <w:jc w:val="left"/>
        <w:rPr>
          <w:rFonts w:ascii="仿宋" w:eastAsia="仿宋" w:hAnsi="仿宋" w:cs="Times New Roman"/>
          <w:sz w:val="28"/>
          <w:szCs w:val="28"/>
        </w:rPr>
      </w:pPr>
      <w:r w:rsidRPr="00E30F44">
        <w:rPr>
          <w:rFonts w:ascii="仿宋" w:eastAsia="仿宋" w:hAnsi="仿宋" w:cs="Times New Roman" w:hint="eastAsia"/>
          <w:sz w:val="28"/>
          <w:szCs w:val="28"/>
        </w:rPr>
        <w:t>（11</w:t>
      </w:r>
      <w:r w:rsidRPr="00E30F44">
        <w:rPr>
          <w:rFonts w:ascii="仿宋" w:eastAsia="仿宋" w:hAnsi="仿宋" w:cs="Times New Roman"/>
          <w:sz w:val="28"/>
          <w:szCs w:val="28"/>
        </w:rPr>
        <w:t>）</w:t>
      </w:r>
      <w:r w:rsidR="005D4CB3" w:rsidRPr="00E30F44">
        <w:rPr>
          <w:rFonts w:ascii="华文仿宋" w:eastAsia="华文仿宋" w:hAnsi="华文仿宋" w:cs="楷体" w:hint="eastAsia"/>
          <w:sz w:val="28"/>
          <w:szCs w:val="28"/>
        </w:rPr>
        <w:t>考生诚信复试承诺书1份（学生自行打印并签字）</w:t>
      </w:r>
    </w:p>
    <w:p w14:paraId="18DAFCE2" w14:textId="77777777" w:rsidR="00C56F11" w:rsidRPr="00E30F44" w:rsidRDefault="00C56F11" w:rsidP="00C56F11">
      <w:pPr>
        <w:spacing w:line="540" w:lineRule="exact"/>
        <w:ind w:firstLineChars="200" w:firstLine="560"/>
        <w:jc w:val="left"/>
        <w:rPr>
          <w:rFonts w:ascii="仿宋" w:eastAsia="仿宋" w:hAnsi="仿宋" w:cs="Times New Roman"/>
          <w:sz w:val="28"/>
          <w:szCs w:val="28"/>
        </w:rPr>
      </w:pPr>
      <w:r w:rsidRPr="00E30F44">
        <w:rPr>
          <w:rFonts w:ascii="仿宋" w:eastAsia="仿宋" w:hAnsi="仿宋" w:cs="Times New Roman" w:hint="eastAsia"/>
          <w:sz w:val="28"/>
          <w:szCs w:val="28"/>
        </w:rPr>
        <w:t>（三）复试要求</w:t>
      </w:r>
    </w:p>
    <w:p w14:paraId="24242A18" w14:textId="77777777" w:rsidR="00C56F11" w:rsidRDefault="00C56F11" w:rsidP="00C56F11">
      <w:pPr>
        <w:spacing w:line="540" w:lineRule="exact"/>
        <w:ind w:firstLineChars="200" w:firstLine="560"/>
        <w:jc w:val="left"/>
        <w:rPr>
          <w:rFonts w:ascii="仿宋" w:eastAsia="仿宋" w:hAnsi="仿宋" w:cs="Times New Roman"/>
          <w:sz w:val="28"/>
          <w:szCs w:val="28"/>
        </w:rPr>
      </w:pPr>
      <w:r w:rsidRPr="00E30F44">
        <w:rPr>
          <w:rFonts w:ascii="仿宋" w:eastAsia="仿宋" w:hAnsi="仿宋" w:cs="Times New Roman"/>
          <w:sz w:val="28"/>
          <w:szCs w:val="28"/>
        </w:rPr>
        <w:t>1.</w:t>
      </w:r>
      <w:r w:rsidRPr="00E30F44">
        <w:rPr>
          <w:rFonts w:ascii="仿宋" w:eastAsia="仿宋" w:hAnsi="仿宋" w:cs="Times New Roman" w:hint="eastAsia"/>
          <w:sz w:val="28"/>
          <w:szCs w:val="28"/>
        </w:rPr>
        <w:t>复试时间：外国语听力及口语测试一般不少于5分钟，专业考核（含攻读博士期间预研究计划）一般不少于</w:t>
      </w:r>
      <w:r w:rsidRPr="00E30F44">
        <w:rPr>
          <w:rFonts w:ascii="仿宋" w:eastAsia="仿宋" w:hAnsi="仿宋" w:cs="Times New Roman"/>
          <w:sz w:val="28"/>
          <w:szCs w:val="28"/>
        </w:rPr>
        <w:t>15</w:t>
      </w:r>
      <w:r w:rsidRPr="00E30F44">
        <w:rPr>
          <w:rFonts w:ascii="仿宋" w:eastAsia="仿宋" w:hAnsi="仿宋" w:cs="Times New Roman" w:hint="eastAsia"/>
          <w:sz w:val="28"/>
          <w:szCs w:val="28"/>
        </w:rPr>
        <w:t>分钟。</w:t>
      </w:r>
    </w:p>
    <w:p w14:paraId="0627896E" w14:textId="2FA775D9" w:rsidR="00EE40D4" w:rsidRPr="00E30F44" w:rsidRDefault="00EE40D4" w:rsidP="00C56F11">
      <w:pPr>
        <w:spacing w:line="540" w:lineRule="exact"/>
        <w:ind w:firstLineChars="200" w:firstLine="560"/>
        <w:jc w:val="left"/>
        <w:rPr>
          <w:rFonts w:ascii="仿宋" w:eastAsia="仿宋" w:hAnsi="仿宋" w:cs="Times New Roman"/>
          <w:sz w:val="28"/>
          <w:szCs w:val="28"/>
        </w:rPr>
      </w:pPr>
      <w:r>
        <w:rPr>
          <w:rFonts w:ascii="仿宋" w:eastAsia="仿宋" w:hAnsi="仿宋" w:cs="Times New Roman"/>
          <w:sz w:val="28"/>
          <w:szCs w:val="28"/>
        </w:rPr>
        <w:t>2</w:t>
      </w:r>
      <w:r w:rsidRPr="00EE40D4">
        <w:rPr>
          <w:rFonts w:ascii="仿宋" w:eastAsia="仿宋" w:hAnsi="仿宋" w:cs="Times New Roman" w:hint="eastAsia"/>
          <w:sz w:val="28"/>
          <w:szCs w:val="28"/>
        </w:rPr>
        <w:t>.</w:t>
      </w:r>
      <w:r w:rsidRPr="00567811">
        <w:rPr>
          <w:rFonts w:ascii="仿宋" w:eastAsia="仿宋" w:hAnsi="仿宋" w:cs="Times New Roman" w:hint="eastAsia"/>
          <w:b/>
          <w:sz w:val="28"/>
          <w:szCs w:val="28"/>
        </w:rPr>
        <w:t>考生在复试过程中不得暴露自己的身份信息；</w:t>
      </w:r>
      <w:r w:rsidRPr="00EE40D4">
        <w:rPr>
          <w:rFonts w:ascii="仿宋" w:eastAsia="仿宋" w:hAnsi="仿宋" w:cs="Times New Roman" w:hint="eastAsia"/>
          <w:sz w:val="28"/>
          <w:szCs w:val="28"/>
        </w:rPr>
        <w:t>复试时需着装得体，禁止佩戴耳机、禁止使用具有通信、录音、录像等功能的电子通讯设备参加复试；复试过程中、复试结束后，考生不得以任何形式外泄复试内容，如发现私自将复试相关内容在网络、个人、群体之间传播，将追究其法律责任，并取消其录取资格。</w:t>
      </w:r>
    </w:p>
    <w:p w14:paraId="1A6F92D8" w14:textId="0C7D4627" w:rsidR="00C56F11" w:rsidRPr="00665A07" w:rsidRDefault="00EE40D4" w:rsidP="00C56F11">
      <w:pPr>
        <w:spacing w:line="540" w:lineRule="exact"/>
        <w:ind w:firstLineChars="200" w:firstLine="560"/>
        <w:jc w:val="left"/>
        <w:rPr>
          <w:rFonts w:ascii="仿宋" w:eastAsia="仿宋" w:hAnsi="仿宋" w:cs="Times New Roman"/>
          <w:color w:val="000000" w:themeColor="text1"/>
          <w:kern w:val="0"/>
          <w:sz w:val="28"/>
          <w:szCs w:val="28"/>
        </w:rPr>
      </w:pPr>
      <w:r>
        <w:rPr>
          <w:rFonts w:ascii="仿宋" w:eastAsia="仿宋" w:hAnsi="仿宋" w:cs="Times New Roman"/>
          <w:sz w:val="28"/>
          <w:szCs w:val="28"/>
        </w:rPr>
        <w:t>3</w:t>
      </w:r>
      <w:r w:rsidR="00C56F11" w:rsidRPr="00E30F44">
        <w:rPr>
          <w:rFonts w:ascii="仿宋" w:eastAsia="仿宋" w:hAnsi="仿宋" w:cs="Times New Roman"/>
          <w:sz w:val="28"/>
          <w:szCs w:val="28"/>
        </w:rPr>
        <w:t>.</w:t>
      </w:r>
      <w:r w:rsidR="00C56F11" w:rsidRPr="00E30F44">
        <w:rPr>
          <w:rFonts w:ascii="仿宋" w:eastAsia="仿宋" w:hAnsi="仿宋" w:cs="Times New Roman" w:hint="eastAsia"/>
          <w:kern w:val="0"/>
          <w:sz w:val="28"/>
          <w:szCs w:val="28"/>
        </w:rPr>
        <w:t>复试工作现场关闭通讯工具，全程录音录像</w:t>
      </w:r>
      <w:r w:rsidR="00C56F11" w:rsidRPr="00665A07">
        <w:rPr>
          <w:rFonts w:ascii="仿宋" w:eastAsia="仿宋" w:hAnsi="仿宋" w:cs="Times New Roman" w:hint="eastAsia"/>
          <w:color w:val="000000" w:themeColor="text1"/>
          <w:kern w:val="0"/>
          <w:sz w:val="28"/>
          <w:szCs w:val="28"/>
        </w:rPr>
        <w:t>，学院保存视频资料一年以备查；招生复试小组成员仅根据考生作答情况独立评分，试题、评分记录和考生作答情况记录等材料密封后交研究生招生办公室集中统一保管，任何人不得改动。</w:t>
      </w:r>
    </w:p>
    <w:p w14:paraId="23CF857F" w14:textId="55A33C3C" w:rsidR="00C56F11" w:rsidRPr="00665A07" w:rsidRDefault="00C56F11" w:rsidP="00C56F11">
      <w:pPr>
        <w:spacing w:line="540" w:lineRule="exact"/>
        <w:ind w:firstLineChars="200" w:firstLine="560"/>
        <w:jc w:val="left"/>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w:t>
      </w:r>
      <w:r w:rsidR="00B8683D">
        <w:rPr>
          <w:rFonts w:ascii="仿宋" w:eastAsia="仿宋" w:hAnsi="仿宋" w:cs="Times New Roman" w:hint="eastAsia"/>
          <w:color w:val="000000" w:themeColor="text1"/>
          <w:sz w:val="28"/>
          <w:szCs w:val="28"/>
        </w:rPr>
        <w:t>四</w:t>
      </w:r>
      <w:r>
        <w:rPr>
          <w:rFonts w:ascii="仿宋" w:eastAsia="仿宋" w:hAnsi="仿宋" w:cs="Times New Roman"/>
          <w:color w:val="000000" w:themeColor="text1"/>
          <w:sz w:val="28"/>
          <w:szCs w:val="28"/>
        </w:rPr>
        <w:t>）</w:t>
      </w:r>
      <w:r w:rsidRPr="00665A07">
        <w:rPr>
          <w:rFonts w:ascii="仿宋" w:eastAsia="仿宋" w:hAnsi="仿宋" w:cs="Times New Roman" w:hint="eastAsia"/>
          <w:color w:val="000000" w:themeColor="text1"/>
          <w:sz w:val="28"/>
          <w:szCs w:val="28"/>
        </w:rPr>
        <w:t>考生成绩构成</w:t>
      </w:r>
    </w:p>
    <w:p w14:paraId="6B4114B4" w14:textId="77777777" w:rsidR="00C56F11" w:rsidRPr="00665A07" w:rsidRDefault="00C56F11" w:rsidP="00C56F11">
      <w:pPr>
        <w:spacing w:line="540" w:lineRule="exact"/>
        <w:ind w:firstLineChars="200" w:firstLine="562"/>
        <w:jc w:val="left"/>
        <w:rPr>
          <w:rFonts w:ascii="仿宋" w:eastAsia="仿宋" w:hAnsi="仿宋" w:cs="Times New Roman"/>
          <w:b/>
          <w:color w:val="000000" w:themeColor="text1"/>
          <w:sz w:val="28"/>
          <w:szCs w:val="28"/>
        </w:rPr>
      </w:pPr>
      <w:r w:rsidRPr="00665A07">
        <w:rPr>
          <w:rFonts w:ascii="仿宋" w:eastAsia="仿宋" w:hAnsi="仿宋" w:cs="Times New Roman" w:hint="eastAsia"/>
          <w:b/>
          <w:color w:val="000000" w:themeColor="text1"/>
          <w:sz w:val="28"/>
          <w:szCs w:val="28"/>
        </w:rPr>
        <w:t>1</w:t>
      </w:r>
      <w:r>
        <w:rPr>
          <w:rFonts w:ascii="仿宋" w:eastAsia="仿宋" w:hAnsi="仿宋" w:cs="Times New Roman" w:hint="eastAsia"/>
          <w:b/>
          <w:color w:val="000000" w:themeColor="text1"/>
          <w:sz w:val="28"/>
          <w:szCs w:val="28"/>
        </w:rPr>
        <w:t>.</w:t>
      </w:r>
      <w:r w:rsidRPr="00665A07">
        <w:rPr>
          <w:rFonts w:ascii="仿宋" w:eastAsia="仿宋" w:hAnsi="仿宋" w:cs="Times New Roman" w:hint="eastAsia"/>
          <w:b/>
          <w:color w:val="000000" w:themeColor="text1"/>
          <w:sz w:val="28"/>
          <w:szCs w:val="28"/>
        </w:rPr>
        <w:t>初试成绩满分3</w:t>
      </w:r>
      <w:r w:rsidRPr="00665A07">
        <w:rPr>
          <w:rFonts w:ascii="仿宋" w:eastAsia="仿宋" w:hAnsi="仿宋" w:cs="Times New Roman"/>
          <w:b/>
          <w:color w:val="000000" w:themeColor="text1"/>
          <w:sz w:val="28"/>
          <w:szCs w:val="28"/>
        </w:rPr>
        <w:t>00</w:t>
      </w:r>
      <w:r w:rsidRPr="00665A07">
        <w:rPr>
          <w:rFonts w:ascii="仿宋" w:eastAsia="仿宋" w:hAnsi="仿宋" w:cs="Times New Roman" w:hint="eastAsia"/>
          <w:b/>
          <w:color w:val="000000" w:themeColor="text1"/>
          <w:sz w:val="28"/>
          <w:szCs w:val="28"/>
        </w:rPr>
        <w:t>分。其中外国语满分100分，两门业务课满分均为100分。外国语成绩只划定最低分数线，不计入综合成绩；政治理论科目成绩须达到及格成绩以上（免试考生除外），不计入综合成绩；考生初试成绩达到学校划定的分数线，进入复试。</w:t>
      </w:r>
    </w:p>
    <w:p w14:paraId="3AC426BE" w14:textId="77777777" w:rsidR="00C56F11" w:rsidRPr="00665A07" w:rsidRDefault="00C56F11" w:rsidP="00C56F11">
      <w:pPr>
        <w:spacing w:line="540" w:lineRule="exact"/>
        <w:ind w:firstLineChars="200" w:firstLine="562"/>
        <w:jc w:val="left"/>
        <w:rPr>
          <w:rFonts w:ascii="仿宋" w:eastAsia="仿宋" w:hAnsi="仿宋" w:cs="Times New Roman"/>
          <w:b/>
          <w:color w:val="000000" w:themeColor="text1"/>
          <w:sz w:val="28"/>
          <w:szCs w:val="28"/>
        </w:rPr>
      </w:pPr>
      <w:r w:rsidRPr="00665A07">
        <w:rPr>
          <w:rFonts w:ascii="仿宋" w:eastAsia="仿宋" w:hAnsi="仿宋" w:cs="Times New Roman"/>
          <w:b/>
          <w:color w:val="000000" w:themeColor="text1"/>
          <w:sz w:val="28"/>
          <w:szCs w:val="28"/>
        </w:rPr>
        <w:t>2</w:t>
      </w:r>
      <w:r>
        <w:rPr>
          <w:rFonts w:ascii="仿宋" w:eastAsia="仿宋" w:hAnsi="仿宋" w:cs="Times New Roman"/>
          <w:b/>
          <w:color w:val="000000" w:themeColor="text1"/>
          <w:sz w:val="28"/>
          <w:szCs w:val="28"/>
        </w:rPr>
        <w:t>.</w:t>
      </w:r>
      <w:r w:rsidRPr="00665A07">
        <w:rPr>
          <w:rFonts w:ascii="仿宋" w:eastAsia="仿宋" w:hAnsi="仿宋" w:cs="Times New Roman" w:hint="eastAsia"/>
          <w:b/>
          <w:color w:val="000000" w:themeColor="text1"/>
          <w:sz w:val="28"/>
          <w:szCs w:val="28"/>
        </w:rPr>
        <w:t>复试总成绩满分200分。其中专业考核（含攻读博士期间预研究计划）满分180分，外国语听力及口语测试满分20分。专业考核</w:t>
      </w:r>
      <w:r w:rsidRPr="00665A07">
        <w:rPr>
          <w:rFonts w:ascii="仿宋" w:eastAsia="仿宋" w:hAnsi="仿宋" w:cs="Times New Roman" w:hint="eastAsia"/>
          <w:b/>
          <w:color w:val="000000" w:themeColor="text1"/>
          <w:sz w:val="28"/>
          <w:szCs w:val="28"/>
        </w:rPr>
        <w:lastRenderedPageBreak/>
        <w:t>成绩低于108分或外国语听力及口语测试成绩低于12分者，不予录取。</w:t>
      </w:r>
    </w:p>
    <w:p w14:paraId="120F097D" w14:textId="77777777" w:rsidR="00C56F11" w:rsidRPr="00665A07" w:rsidRDefault="00C56F11" w:rsidP="00C56F11">
      <w:pPr>
        <w:spacing w:line="540" w:lineRule="exact"/>
        <w:ind w:firstLineChars="200" w:firstLine="562"/>
        <w:jc w:val="left"/>
        <w:rPr>
          <w:rFonts w:ascii="仿宋" w:eastAsia="仿宋" w:hAnsi="仿宋" w:cs="Times New Roman"/>
          <w:b/>
          <w:color w:val="000000" w:themeColor="text1"/>
          <w:sz w:val="28"/>
          <w:szCs w:val="28"/>
        </w:rPr>
      </w:pPr>
      <w:r w:rsidRPr="00665A07">
        <w:rPr>
          <w:rFonts w:ascii="仿宋" w:eastAsia="仿宋" w:hAnsi="仿宋" w:cs="Times New Roman" w:hint="eastAsia"/>
          <w:b/>
          <w:color w:val="000000" w:themeColor="text1"/>
          <w:sz w:val="28"/>
          <w:szCs w:val="28"/>
        </w:rPr>
        <w:t>3</w:t>
      </w:r>
      <w:r>
        <w:rPr>
          <w:rFonts w:ascii="仿宋" w:eastAsia="仿宋" w:hAnsi="仿宋" w:cs="Times New Roman" w:hint="eastAsia"/>
          <w:b/>
          <w:color w:val="000000" w:themeColor="text1"/>
          <w:sz w:val="28"/>
          <w:szCs w:val="28"/>
        </w:rPr>
        <w:t>.</w:t>
      </w:r>
      <w:r w:rsidRPr="00665A07">
        <w:rPr>
          <w:rFonts w:ascii="仿宋" w:eastAsia="仿宋" w:hAnsi="仿宋" w:cs="Times New Roman" w:hint="eastAsia"/>
          <w:b/>
          <w:color w:val="000000" w:themeColor="text1"/>
          <w:sz w:val="28"/>
          <w:szCs w:val="28"/>
        </w:rPr>
        <w:t>综合成绩=初试业务课总成绩+复试总成绩</w:t>
      </w:r>
    </w:p>
    <w:p w14:paraId="65EBB84E" w14:textId="77777777" w:rsidR="00C56F11" w:rsidRPr="00665A07" w:rsidRDefault="00C56F11" w:rsidP="00C56F11">
      <w:pPr>
        <w:spacing w:line="540" w:lineRule="exact"/>
        <w:ind w:firstLineChars="200" w:firstLine="560"/>
        <w:jc w:val="left"/>
        <w:rPr>
          <w:rFonts w:ascii="仿宋" w:eastAsia="仿宋" w:hAnsi="仿宋" w:cs="Times New Roman"/>
          <w:color w:val="000000" w:themeColor="text1"/>
          <w:sz w:val="28"/>
          <w:szCs w:val="28"/>
        </w:rPr>
      </w:pPr>
      <w:r w:rsidRPr="00665A07">
        <w:rPr>
          <w:rFonts w:ascii="仿宋" w:eastAsia="仿宋" w:hAnsi="仿宋" w:cs="Times New Roman" w:hint="eastAsia"/>
          <w:color w:val="000000" w:themeColor="text1"/>
          <w:sz w:val="28"/>
          <w:szCs w:val="28"/>
        </w:rPr>
        <w:t>如考生综合成绩并列，则按两门初试业务课总成绩进行排序；如两门初试业务课总成绩并列，则再按预研究计划成绩排序；如仍出现并列排名，培养单位可以根据招生章程规定的测试内容进行加试。</w:t>
      </w:r>
    </w:p>
    <w:p w14:paraId="1F0A7582" w14:textId="77777777" w:rsidR="00C56F11" w:rsidRPr="00783815" w:rsidRDefault="00C56F11" w:rsidP="00C56F11">
      <w:pPr>
        <w:widowControl/>
        <w:spacing w:line="540" w:lineRule="exact"/>
        <w:ind w:firstLineChars="200" w:firstLine="562"/>
        <w:contextualSpacing/>
        <w:jc w:val="left"/>
        <w:rPr>
          <w:rFonts w:ascii="仿宋" w:eastAsia="仿宋" w:hAnsi="仿宋" w:cs="Times New Roman"/>
          <w:b/>
          <w:color w:val="000000" w:themeColor="text1"/>
          <w:kern w:val="0"/>
          <w:sz w:val="28"/>
          <w:szCs w:val="28"/>
        </w:rPr>
      </w:pPr>
      <w:r w:rsidRPr="00783815">
        <w:rPr>
          <w:rFonts w:ascii="仿宋" w:eastAsia="仿宋" w:hAnsi="仿宋" w:cs="Times New Roman" w:hint="eastAsia"/>
          <w:b/>
          <w:color w:val="000000" w:themeColor="text1"/>
          <w:kern w:val="0"/>
          <w:sz w:val="28"/>
          <w:szCs w:val="28"/>
        </w:rPr>
        <w:t>二、成绩查询及复核</w:t>
      </w:r>
    </w:p>
    <w:p w14:paraId="6F4AC8A7" w14:textId="77777777" w:rsidR="00C56F11" w:rsidRPr="00665A07" w:rsidRDefault="00C56F11" w:rsidP="00C56F11">
      <w:pPr>
        <w:widowControl/>
        <w:spacing w:line="540" w:lineRule="exact"/>
        <w:ind w:firstLineChars="200" w:firstLine="560"/>
        <w:contextualSpacing/>
        <w:jc w:val="left"/>
        <w:rPr>
          <w:rFonts w:ascii="仿宋" w:eastAsia="仿宋" w:hAnsi="仿宋" w:cs="Times New Roman"/>
          <w:color w:val="000000" w:themeColor="text1"/>
          <w:kern w:val="0"/>
          <w:sz w:val="28"/>
          <w:szCs w:val="28"/>
        </w:rPr>
      </w:pPr>
      <w:r w:rsidRPr="00665A07">
        <w:rPr>
          <w:rFonts w:ascii="仿宋" w:eastAsia="仿宋" w:hAnsi="仿宋" w:cs="Times New Roman" w:hint="eastAsia"/>
          <w:color w:val="000000" w:themeColor="text1"/>
          <w:kern w:val="0"/>
          <w:sz w:val="28"/>
          <w:szCs w:val="28"/>
        </w:rPr>
        <w:t>详见研究生院网站后期通知。</w:t>
      </w:r>
    </w:p>
    <w:p w14:paraId="23009300" w14:textId="77777777" w:rsidR="00C56F11" w:rsidRPr="00665A07" w:rsidRDefault="00C56F11" w:rsidP="00C56F11">
      <w:pPr>
        <w:widowControl/>
        <w:spacing w:line="540" w:lineRule="exact"/>
        <w:ind w:firstLineChars="200" w:firstLine="562"/>
        <w:contextualSpacing/>
        <w:jc w:val="left"/>
        <w:rPr>
          <w:rFonts w:ascii="仿宋" w:eastAsia="仿宋" w:hAnsi="仿宋" w:cs="Times New Roman"/>
          <w:color w:val="000000" w:themeColor="text1"/>
          <w:kern w:val="0"/>
          <w:sz w:val="28"/>
          <w:szCs w:val="28"/>
        </w:rPr>
      </w:pPr>
      <w:r w:rsidRPr="00783815">
        <w:rPr>
          <w:rFonts w:ascii="仿宋" w:eastAsia="仿宋" w:hAnsi="仿宋" w:cs="Times New Roman" w:hint="eastAsia"/>
          <w:b/>
          <w:color w:val="000000" w:themeColor="text1"/>
          <w:kern w:val="0"/>
          <w:sz w:val="28"/>
          <w:szCs w:val="28"/>
        </w:rPr>
        <w:t>三、</w:t>
      </w:r>
      <w:r w:rsidRPr="00783815">
        <w:rPr>
          <w:rFonts w:ascii="仿宋" w:eastAsia="仿宋" w:hAnsi="仿宋" w:cs="Times New Roman"/>
          <w:b/>
          <w:color w:val="000000" w:themeColor="text1"/>
          <w:kern w:val="0"/>
          <w:sz w:val="28"/>
          <w:szCs w:val="28"/>
        </w:rPr>
        <w:t>如考生出现以下情况之一均不予录取</w:t>
      </w:r>
    </w:p>
    <w:p w14:paraId="681422DE" w14:textId="77777777" w:rsidR="00C56F11" w:rsidRPr="00665A07" w:rsidRDefault="00C56F11" w:rsidP="00C56F11">
      <w:pPr>
        <w:widowControl/>
        <w:spacing w:line="540" w:lineRule="exact"/>
        <w:ind w:firstLineChars="200" w:firstLine="560"/>
        <w:contextualSpacing/>
        <w:jc w:val="left"/>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（一</w:t>
      </w:r>
      <w:r>
        <w:rPr>
          <w:rFonts w:ascii="仿宋" w:eastAsia="仿宋" w:hAnsi="仿宋" w:cs="Times New Roman"/>
          <w:color w:val="000000" w:themeColor="text1"/>
          <w:kern w:val="0"/>
          <w:sz w:val="28"/>
          <w:szCs w:val="28"/>
        </w:rPr>
        <w:t>）</w:t>
      </w:r>
      <w:r w:rsidRPr="00665A07">
        <w:rPr>
          <w:rFonts w:ascii="仿宋" w:eastAsia="仿宋" w:hAnsi="仿宋" w:cs="Times New Roman"/>
          <w:color w:val="000000" w:themeColor="text1"/>
          <w:kern w:val="0"/>
          <w:sz w:val="28"/>
          <w:szCs w:val="28"/>
        </w:rPr>
        <w:t>复试</w:t>
      </w:r>
      <w:r w:rsidRPr="00665A07">
        <w:rPr>
          <w:rFonts w:ascii="仿宋" w:eastAsia="仿宋" w:hAnsi="仿宋" w:cs="Times New Roman" w:hint="eastAsia"/>
          <w:color w:val="000000" w:themeColor="text1"/>
          <w:kern w:val="0"/>
          <w:sz w:val="28"/>
          <w:szCs w:val="28"/>
        </w:rPr>
        <w:t>（综合面试）阶段：专业考核总成绩低于108分（满分180分），或专业考核中攻读博士期间预研究计划不合格，或外国语测试成绩低于12分。</w:t>
      </w:r>
    </w:p>
    <w:p w14:paraId="678A7D81" w14:textId="77777777" w:rsidR="00C56F11" w:rsidRPr="00665A07" w:rsidRDefault="00C56F11" w:rsidP="00C56F11">
      <w:pPr>
        <w:wordWrap w:val="0"/>
        <w:snapToGrid w:val="0"/>
        <w:spacing w:line="312"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（二</w:t>
      </w:r>
      <w:r>
        <w:rPr>
          <w:rFonts w:ascii="仿宋" w:eastAsia="仿宋" w:hAnsi="仿宋"/>
          <w:color w:val="000000" w:themeColor="text1"/>
          <w:sz w:val="30"/>
          <w:szCs w:val="30"/>
        </w:rPr>
        <w:t>）</w:t>
      </w:r>
      <w:r w:rsidRPr="00665A07">
        <w:rPr>
          <w:rFonts w:ascii="仿宋" w:eastAsia="仿宋" w:hAnsi="仿宋"/>
          <w:color w:val="000000" w:themeColor="text1"/>
          <w:sz w:val="30"/>
          <w:szCs w:val="30"/>
        </w:rPr>
        <w:t>加试科目出现单科</w:t>
      </w:r>
      <w:r w:rsidRPr="00665A07">
        <w:rPr>
          <w:rFonts w:ascii="仿宋" w:eastAsia="仿宋" w:hAnsi="仿宋" w:cs="Times New Roman"/>
          <w:sz w:val="28"/>
          <w:szCs w:val="32"/>
        </w:rPr>
        <w:t>成绩</w:t>
      </w:r>
      <w:r w:rsidRPr="00665A07">
        <w:rPr>
          <w:rFonts w:ascii="仿宋" w:eastAsia="仿宋" w:hAnsi="仿宋"/>
          <w:color w:val="000000" w:themeColor="text1"/>
          <w:sz w:val="30"/>
          <w:szCs w:val="30"/>
        </w:rPr>
        <w:t>不及格。</w:t>
      </w:r>
    </w:p>
    <w:p w14:paraId="46FDBC6B" w14:textId="77777777" w:rsidR="00C56F11" w:rsidRPr="00665A07" w:rsidRDefault="00C56F11" w:rsidP="00C56F11">
      <w:pPr>
        <w:wordWrap w:val="0"/>
        <w:snapToGrid w:val="0"/>
        <w:spacing w:line="312"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color w:val="000000" w:themeColor="text1"/>
          <w:sz w:val="30"/>
          <w:szCs w:val="30"/>
        </w:rPr>
        <w:t>三）</w:t>
      </w:r>
      <w:r w:rsidRPr="00665A07">
        <w:rPr>
          <w:rFonts w:ascii="仿宋" w:eastAsia="仿宋" w:hAnsi="仿宋"/>
          <w:color w:val="000000" w:themeColor="text1"/>
          <w:sz w:val="30"/>
          <w:szCs w:val="30"/>
        </w:rPr>
        <w:t>政审</w:t>
      </w:r>
      <w:r w:rsidRPr="00665A07">
        <w:rPr>
          <w:rFonts w:ascii="仿宋" w:eastAsia="仿宋" w:hAnsi="仿宋" w:cs="Times New Roman"/>
          <w:sz w:val="28"/>
          <w:szCs w:val="32"/>
        </w:rPr>
        <w:t>不合格</w:t>
      </w:r>
      <w:r w:rsidRPr="00665A07">
        <w:rPr>
          <w:rFonts w:ascii="仿宋" w:eastAsia="仿宋" w:hAnsi="仿宋"/>
          <w:color w:val="000000" w:themeColor="text1"/>
          <w:sz w:val="30"/>
          <w:szCs w:val="30"/>
        </w:rPr>
        <w:t>。</w:t>
      </w:r>
    </w:p>
    <w:p w14:paraId="0F3226B2" w14:textId="77777777" w:rsidR="00C56F11" w:rsidRPr="00665A07" w:rsidRDefault="00C56F11" w:rsidP="00C56F11">
      <w:pPr>
        <w:wordWrap w:val="0"/>
        <w:snapToGrid w:val="0"/>
        <w:spacing w:line="312"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color w:val="000000" w:themeColor="text1"/>
          <w:sz w:val="30"/>
          <w:szCs w:val="30"/>
        </w:rPr>
        <w:t>四）</w:t>
      </w:r>
      <w:r w:rsidRPr="00665A07">
        <w:rPr>
          <w:rFonts w:ascii="仿宋" w:eastAsia="仿宋" w:hAnsi="仿宋"/>
          <w:color w:val="000000" w:themeColor="text1"/>
          <w:sz w:val="30"/>
          <w:szCs w:val="30"/>
        </w:rPr>
        <w:t>体检</w:t>
      </w:r>
      <w:r w:rsidRPr="00665A07">
        <w:rPr>
          <w:rFonts w:ascii="仿宋" w:eastAsia="仿宋" w:hAnsi="仿宋" w:cs="Times New Roman"/>
          <w:sz w:val="28"/>
          <w:szCs w:val="32"/>
        </w:rPr>
        <w:t>不合格</w:t>
      </w:r>
      <w:r w:rsidRPr="00665A07">
        <w:rPr>
          <w:rFonts w:ascii="仿宋" w:eastAsia="仿宋" w:hAnsi="仿宋"/>
          <w:color w:val="000000" w:themeColor="text1"/>
          <w:sz w:val="30"/>
          <w:szCs w:val="30"/>
        </w:rPr>
        <w:t>。</w:t>
      </w:r>
    </w:p>
    <w:p w14:paraId="12033BA1" w14:textId="77777777" w:rsidR="00C56F11" w:rsidRPr="00665A07" w:rsidRDefault="00C56F11" w:rsidP="00C56F11">
      <w:pPr>
        <w:wordWrap w:val="0"/>
        <w:snapToGrid w:val="0"/>
        <w:spacing w:line="312"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color w:val="000000" w:themeColor="text1"/>
          <w:sz w:val="30"/>
          <w:szCs w:val="30"/>
        </w:rPr>
        <w:t>五）</w:t>
      </w:r>
      <w:r w:rsidRPr="00665A07">
        <w:rPr>
          <w:rFonts w:ascii="仿宋" w:eastAsia="仿宋" w:hAnsi="仿宋"/>
          <w:color w:val="000000" w:themeColor="text1"/>
          <w:sz w:val="30"/>
          <w:szCs w:val="30"/>
        </w:rPr>
        <w:t>报名</w:t>
      </w:r>
      <w:r w:rsidRPr="00665A07">
        <w:rPr>
          <w:rFonts w:ascii="仿宋" w:eastAsia="仿宋" w:hAnsi="仿宋" w:cs="Times New Roman"/>
          <w:sz w:val="28"/>
          <w:szCs w:val="32"/>
        </w:rPr>
        <w:t>材料</w:t>
      </w:r>
      <w:r w:rsidRPr="00665A07">
        <w:rPr>
          <w:rFonts w:ascii="仿宋" w:eastAsia="仿宋" w:hAnsi="仿宋"/>
          <w:color w:val="000000" w:themeColor="text1"/>
          <w:sz w:val="30"/>
          <w:szCs w:val="30"/>
        </w:rPr>
        <w:t>未提供完备。</w:t>
      </w:r>
    </w:p>
    <w:p w14:paraId="21135579" w14:textId="77777777" w:rsidR="00C56F11" w:rsidRPr="00665A07" w:rsidRDefault="00C56F11" w:rsidP="00C56F11">
      <w:pPr>
        <w:wordWrap w:val="0"/>
        <w:snapToGrid w:val="0"/>
        <w:spacing w:line="312"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color w:val="000000" w:themeColor="text1"/>
          <w:sz w:val="30"/>
          <w:szCs w:val="30"/>
        </w:rPr>
        <w:t>六）</w:t>
      </w:r>
      <w:r w:rsidRPr="00665A07">
        <w:rPr>
          <w:rFonts w:ascii="仿宋" w:eastAsia="仿宋" w:hAnsi="仿宋"/>
          <w:color w:val="000000" w:themeColor="text1"/>
          <w:sz w:val="30"/>
          <w:szCs w:val="30"/>
        </w:rPr>
        <w:t>报名材料信息虚假。</w:t>
      </w:r>
    </w:p>
    <w:p w14:paraId="7DC2CF75" w14:textId="77777777" w:rsidR="00C56F11" w:rsidRPr="00665A07" w:rsidRDefault="00C56F11" w:rsidP="00C56F11">
      <w:pPr>
        <w:wordWrap w:val="0"/>
        <w:snapToGrid w:val="0"/>
        <w:spacing w:line="312"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（七</w:t>
      </w:r>
      <w:r>
        <w:rPr>
          <w:rFonts w:ascii="仿宋" w:eastAsia="仿宋" w:hAnsi="仿宋"/>
          <w:color w:val="000000" w:themeColor="text1"/>
          <w:sz w:val="30"/>
          <w:szCs w:val="30"/>
        </w:rPr>
        <w:t>）</w:t>
      </w:r>
      <w:r w:rsidRPr="00665A07">
        <w:rPr>
          <w:rFonts w:ascii="仿宋" w:eastAsia="仿宋" w:hAnsi="仿宋"/>
          <w:color w:val="000000" w:themeColor="text1"/>
          <w:sz w:val="30"/>
          <w:szCs w:val="30"/>
        </w:rPr>
        <w:t>报名资格审查不合格。</w:t>
      </w:r>
    </w:p>
    <w:p w14:paraId="359DA6CD" w14:textId="77777777" w:rsidR="00C56F11" w:rsidRPr="005C1994" w:rsidRDefault="00C56F11" w:rsidP="00C56F11">
      <w:pPr>
        <w:wordWrap w:val="0"/>
        <w:snapToGrid w:val="0"/>
        <w:spacing w:line="312" w:lineRule="auto"/>
        <w:ind w:firstLineChars="200" w:firstLine="602"/>
        <w:rPr>
          <w:rFonts w:ascii="仿宋" w:eastAsia="仿宋" w:hAnsi="仿宋"/>
          <w:b/>
          <w:color w:val="000000" w:themeColor="text1"/>
          <w:sz w:val="30"/>
          <w:szCs w:val="30"/>
        </w:rPr>
      </w:pPr>
      <w:r w:rsidRPr="005C1994">
        <w:rPr>
          <w:rFonts w:ascii="仿宋" w:eastAsia="仿宋" w:hAnsi="仿宋" w:hint="eastAsia"/>
          <w:b/>
          <w:color w:val="000000" w:themeColor="text1"/>
          <w:sz w:val="30"/>
          <w:szCs w:val="30"/>
        </w:rPr>
        <w:t>四、所有拟录取考生</w:t>
      </w:r>
      <w:r w:rsidRPr="005C1994">
        <w:rPr>
          <w:rFonts w:ascii="仿宋" w:eastAsia="仿宋" w:hAnsi="仿宋"/>
          <w:b/>
          <w:color w:val="000000" w:themeColor="text1"/>
          <w:sz w:val="30"/>
          <w:szCs w:val="30"/>
        </w:rPr>
        <w:t>6</w:t>
      </w:r>
      <w:r w:rsidRPr="005C1994">
        <w:rPr>
          <w:rFonts w:ascii="仿宋" w:eastAsia="仿宋" w:hAnsi="仿宋" w:hint="eastAsia"/>
          <w:b/>
          <w:color w:val="000000" w:themeColor="text1"/>
          <w:sz w:val="30"/>
          <w:szCs w:val="30"/>
        </w:rPr>
        <w:t>月10日前</w:t>
      </w:r>
    </w:p>
    <w:p w14:paraId="7C14E481" w14:textId="77777777" w:rsidR="00C56F11" w:rsidRPr="00665A07" w:rsidRDefault="00C56F11" w:rsidP="00C56F11">
      <w:pPr>
        <w:spacing w:line="540" w:lineRule="exact"/>
        <w:ind w:firstLineChars="200" w:firstLine="560"/>
        <w:jc w:val="left"/>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w:t>
      </w:r>
      <w:r>
        <w:rPr>
          <w:rFonts w:ascii="仿宋" w:eastAsia="仿宋" w:hAnsi="仿宋" w:cs="Times New Roman"/>
          <w:color w:val="000000" w:themeColor="text1"/>
          <w:sz w:val="28"/>
          <w:szCs w:val="28"/>
        </w:rPr>
        <w:t>一）</w:t>
      </w:r>
      <w:r w:rsidRPr="00665A07">
        <w:rPr>
          <w:rFonts w:ascii="仿宋" w:eastAsia="仿宋" w:hAnsi="仿宋" w:cs="Times New Roman" w:hint="eastAsia"/>
          <w:color w:val="000000" w:themeColor="text1"/>
          <w:sz w:val="28"/>
          <w:szCs w:val="28"/>
        </w:rPr>
        <w:t>在我校研究生院网站下载《四川师范大学博士、硕士研究生思想考核表（政审表）》</w:t>
      </w:r>
      <w:r w:rsidRPr="00665A07">
        <w:rPr>
          <w:rFonts w:ascii="仿宋" w:eastAsia="仿宋" w:hAnsi="仿宋" w:cs="Times New Roman" w:hint="eastAsia"/>
          <w:color w:val="000000" w:themeColor="text1"/>
          <w:sz w:val="24"/>
          <w:szCs w:val="24"/>
        </w:rPr>
        <w:t>（</w:t>
      </w:r>
      <w:r w:rsidRPr="00665A07">
        <w:rPr>
          <w:rFonts w:ascii="仿宋" w:eastAsia="仿宋" w:hAnsi="仿宋" w:cs="Times New Roman"/>
          <w:color w:val="000000" w:themeColor="text1"/>
          <w:sz w:val="24"/>
          <w:szCs w:val="24"/>
        </w:rPr>
        <w:t>http://yjsc.sicnu.edu.cn/p/0/?StId=st_app_news_i_x635629021032286250</w:t>
      </w:r>
      <w:r w:rsidRPr="00665A07">
        <w:rPr>
          <w:rFonts w:ascii="仿宋" w:eastAsia="仿宋" w:hAnsi="仿宋" w:cs="Times New Roman" w:hint="eastAsia"/>
          <w:color w:val="000000" w:themeColor="text1"/>
          <w:sz w:val="24"/>
          <w:szCs w:val="24"/>
        </w:rPr>
        <w:t>）</w:t>
      </w:r>
      <w:r w:rsidRPr="00665A07">
        <w:rPr>
          <w:rFonts w:ascii="仿宋" w:eastAsia="仿宋" w:hAnsi="仿宋" w:cs="Times New Roman" w:hint="eastAsia"/>
          <w:color w:val="000000" w:themeColor="text1"/>
          <w:sz w:val="28"/>
          <w:szCs w:val="28"/>
        </w:rPr>
        <w:t>，将工作或学习单位的现实表现填写完善后寄达历史文化</w:t>
      </w:r>
      <w:r w:rsidRPr="00665A07">
        <w:rPr>
          <w:rFonts w:ascii="仿宋" w:eastAsia="仿宋" w:hAnsi="仿宋" w:cs="Times New Roman"/>
          <w:color w:val="000000" w:themeColor="text1"/>
          <w:sz w:val="28"/>
          <w:szCs w:val="28"/>
        </w:rPr>
        <w:t>与旅游学院</w:t>
      </w:r>
      <w:r w:rsidRPr="00665A07">
        <w:rPr>
          <w:rFonts w:ascii="仿宋" w:eastAsia="仿宋" w:hAnsi="仿宋" w:cs="Times New Roman" w:hint="eastAsia"/>
          <w:color w:val="000000" w:themeColor="text1"/>
          <w:sz w:val="28"/>
          <w:szCs w:val="28"/>
        </w:rPr>
        <w:t>党委。</w:t>
      </w:r>
    </w:p>
    <w:p w14:paraId="488F277E" w14:textId="77777777" w:rsidR="00C56F11" w:rsidRPr="00665A07" w:rsidRDefault="00C56F11" w:rsidP="00C56F11">
      <w:pPr>
        <w:spacing w:line="540" w:lineRule="exact"/>
        <w:ind w:firstLineChars="200" w:firstLine="560"/>
        <w:jc w:val="left"/>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（二</w:t>
      </w:r>
      <w:r>
        <w:rPr>
          <w:rFonts w:ascii="仿宋" w:eastAsia="仿宋" w:hAnsi="仿宋" w:cs="Times New Roman"/>
          <w:color w:val="000000" w:themeColor="text1"/>
          <w:sz w:val="28"/>
          <w:szCs w:val="28"/>
        </w:rPr>
        <w:t>）</w:t>
      </w:r>
      <w:r w:rsidRPr="00665A07">
        <w:rPr>
          <w:rFonts w:ascii="仿宋" w:eastAsia="仿宋" w:hAnsi="仿宋" w:cs="Times New Roman" w:hint="eastAsia"/>
          <w:color w:val="000000" w:themeColor="text1"/>
          <w:sz w:val="28"/>
          <w:szCs w:val="28"/>
        </w:rPr>
        <w:t>就近选择二级甲等以上医院或校医院，按教育部统一体检项目要求进行体检，体检表</w:t>
      </w:r>
      <w:r w:rsidRPr="00665A07">
        <w:rPr>
          <w:rFonts w:ascii="仿宋" w:eastAsia="仿宋" w:hAnsi="仿宋" w:cs="Times New Roman" w:hint="eastAsia"/>
          <w:color w:val="000000" w:themeColor="text1"/>
          <w:sz w:val="24"/>
          <w:szCs w:val="24"/>
        </w:rPr>
        <w:lastRenderedPageBreak/>
        <w:t>（</w:t>
      </w:r>
      <w:hyperlink r:id="rId7" w:history="1">
        <w:r w:rsidRPr="00665A07">
          <w:rPr>
            <w:rFonts w:ascii="仿宋" w:eastAsia="仿宋" w:hAnsi="仿宋" w:cs="Times New Roman" w:hint="eastAsia"/>
            <w:color w:val="000000" w:themeColor="text1"/>
            <w:sz w:val="24"/>
            <w:szCs w:val="24"/>
          </w:rPr>
          <w:t>http://yjsc.sicnu.edu.cn/p/0/?StId=st_app_news_i_x637234885743196153</w:t>
        </w:r>
      </w:hyperlink>
      <w:r w:rsidRPr="00665A07">
        <w:rPr>
          <w:rFonts w:ascii="仿宋" w:eastAsia="仿宋" w:hAnsi="仿宋" w:cs="Times New Roman" w:hint="eastAsia"/>
          <w:color w:val="000000" w:themeColor="text1"/>
          <w:sz w:val="24"/>
          <w:szCs w:val="24"/>
        </w:rPr>
        <w:t>）</w:t>
      </w:r>
      <w:r w:rsidRPr="00665A07">
        <w:rPr>
          <w:rFonts w:ascii="仿宋" w:eastAsia="仿宋" w:hAnsi="仿宋" w:cs="Times New Roman" w:hint="eastAsia"/>
          <w:color w:val="000000" w:themeColor="text1"/>
          <w:sz w:val="28"/>
          <w:szCs w:val="28"/>
        </w:rPr>
        <w:t>交历史</w:t>
      </w:r>
      <w:r w:rsidRPr="00665A07">
        <w:rPr>
          <w:rFonts w:ascii="仿宋" w:eastAsia="仿宋" w:hAnsi="仿宋" w:cs="Times New Roman"/>
          <w:color w:val="000000" w:themeColor="text1"/>
          <w:sz w:val="28"/>
          <w:szCs w:val="28"/>
        </w:rPr>
        <w:t>文化与旅游学院</w:t>
      </w:r>
      <w:r w:rsidRPr="00665A07">
        <w:rPr>
          <w:rFonts w:ascii="仿宋" w:eastAsia="仿宋" w:hAnsi="仿宋" w:cs="Times New Roman" w:hint="eastAsia"/>
          <w:color w:val="000000" w:themeColor="text1"/>
          <w:sz w:val="28"/>
          <w:szCs w:val="28"/>
        </w:rPr>
        <w:t>党委</w:t>
      </w:r>
      <w:r w:rsidRPr="00665A07">
        <w:rPr>
          <w:rFonts w:ascii="仿宋" w:eastAsia="仿宋" w:hAnsi="仿宋" w:cs="Times New Roman" w:hint="eastAsia"/>
          <w:color w:val="000000" w:themeColor="text1"/>
          <w:sz w:val="24"/>
          <w:szCs w:val="24"/>
        </w:rPr>
        <w:t>。</w:t>
      </w:r>
    </w:p>
    <w:p w14:paraId="36EAE5B7" w14:textId="19760A39" w:rsidR="00C56F11" w:rsidRPr="00665A07" w:rsidRDefault="00C56F11" w:rsidP="00C56F11">
      <w:pPr>
        <w:spacing w:beforeLines="50" w:before="156"/>
        <w:ind w:firstLine="561"/>
        <w:rPr>
          <w:rFonts w:ascii="仿宋" w:eastAsia="仿宋" w:hAnsi="仿宋" w:cs="华文仿宋"/>
          <w:sz w:val="30"/>
          <w:szCs w:val="30"/>
        </w:rPr>
      </w:pPr>
      <w:r w:rsidRPr="00665A07">
        <w:rPr>
          <w:rFonts w:ascii="仿宋" w:eastAsia="仿宋" w:hAnsi="仿宋" w:cs="华文仿宋" w:hint="eastAsia"/>
          <w:sz w:val="30"/>
          <w:szCs w:val="30"/>
        </w:rPr>
        <w:t>邮寄</w:t>
      </w:r>
      <w:r w:rsidRPr="00665A07">
        <w:rPr>
          <w:rFonts w:ascii="仿宋" w:eastAsia="仿宋" w:hAnsi="仿宋" w:cs="华文仿宋"/>
          <w:sz w:val="30"/>
          <w:szCs w:val="30"/>
        </w:rPr>
        <w:t>地址</w:t>
      </w:r>
      <w:r w:rsidR="00DC6698">
        <w:rPr>
          <w:rFonts w:ascii="仿宋" w:eastAsia="仿宋" w:hAnsi="仿宋" w:cs="华文仿宋" w:hint="eastAsia"/>
          <w:sz w:val="30"/>
          <w:szCs w:val="30"/>
        </w:rPr>
        <w:t>及收</w:t>
      </w:r>
      <w:r w:rsidR="00DC6698">
        <w:rPr>
          <w:rFonts w:ascii="仿宋" w:eastAsia="仿宋" w:hAnsi="仿宋" w:cs="华文仿宋"/>
          <w:sz w:val="30"/>
          <w:szCs w:val="30"/>
        </w:rPr>
        <w:t>件人另行</w:t>
      </w:r>
      <w:r w:rsidR="00DC6698">
        <w:rPr>
          <w:rFonts w:ascii="仿宋" w:eastAsia="仿宋" w:hAnsi="仿宋" w:cs="华文仿宋" w:hint="eastAsia"/>
          <w:sz w:val="30"/>
          <w:szCs w:val="30"/>
        </w:rPr>
        <w:t>通知</w:t>
      </w:r>
      <w:r w:rsidRPr="00665A07">
        <w:rPr>
          <w:rFonts w:ascii="仿宋" w:eastAsia="仿宋" w:hAnsi="仿宋" w:cs="华文仿宋"/>
          <w:sz w:val="30"/>
          <w:szCs w:val="30"/>
        </w:rPr>
        <w:t>（顺丰普通邮寄）</w:t>
      </w:r>
      <w:r w:rsidR="00DC6698">
        <w:rPr>
          <w:rFonts w:ascii="仿宋" w:eastAsia="仿宋" w:hAnsi="仿宋" w:cs="华文仿宋" w:hint="eastAsia"/>
          <w:sz w:val="30"/>
          <w:szCs w:val="30"/>
        </w:rPr>
        <w:t>。</w:t>
      </w:r>
    </w:p>
    <w:p w14:paraId="34C1A24F" w14:textId="77777777" w:rsidR="00C56F11" w:rsidRPr="00665A07" w:rsidRDefault="00C56F11" w:rsidP="00C56F11">
      <w:pPr>
        <w:spacing w:line="540" w:lineRule="exact"/>
        <w:ind w:firstLineChars="207" w:firstLine="582"/>
        <w:jc w:val="left"/>
        <w:rPr>
          <w:rFonts w:ascii="仿宋" w:eastAsia="仿宋" w:hAnsi="仿宋" w:cs="Times New Roman"/>
          <w:b/>
          <w:color w:val="000000" w:themeColor="text1"/>
          <w:sz w:val="28"/>
          <w:szCs w:val="28"/>
        </w:rPr>
      </w:pPr>
      <w:r>
        <w:rPr>
          <w:rFonts w:ascii="仿宋" w:eastAsia="仿宋" w:hAnsi="仿宋" w:cs="Times New Roman" w:hint="eastAsia"/>
          <w:b/>
          <w:color w:val="000000" w:themeColor="text1"/>
          <w:sz w:val="28"/>
          <w:szCs w:val="28"/>
        </w:rPr>
        <w:t>五</w:t>
      </w:r>
      <w:r w:rsidRPr="00665A07">
        <w:rPr>
          <w:rFonts w:ascii="仿宋" w:eastAsia="仿宋" w:hAnsi="仿宋" w:cs="Times New Roman" w:hint="eastAsia"/>
          <w:b/>
          <w:color w:val="000000" w:themeColor="text1"/>
          <w:sz w:val="28"/>
          <w:szCs w:val="28"/>
        </w:rPr>
        <w:t>、录取安排</w:t>
      </w:r>
    </w:p>
    <w:p w14:paraId="27B0A628" w14:textId="5B178357" w:rsidR="00885923" w:rsidRDefault="00C56F11" w:rsidP="00296F8C">
      <w:pPr>
        <w:spacing w:beforeLines="50" w:before="156" w:afterLines="50" w:after="156" w:line="520" w:lineRule="exact"/>
        <w:ind w:firstLineChars="200" w:firstLine="560"/>
        <w:jc w:val="left"/>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（一</w:t>
      </w:r>
      <w:r>
        <w:rPr>
          <w:rFonts w:ascii="仿宋" w:eastAsia="仿宋" w:hAnsi="仿宋" w:cs="Times New Roman"/>
          <w:color w:val="000000" w:themeColor="text1"/>
          <w:sz w:val="28"/>
          <w:szCs w:val="28"/>
        </w:rPr>
        <w:t>）</w:t>
      </w:r>
      <w:r w:rsidR="00234FD3">
        <w:rPr>
          <w:rFonts w:ascii="华文仿宋" w:eastAsia="华文仿宋" w:hint="eastAsia"/>
          <w:color w:val="000000" w:themeColor="text1"/>
          <w:sz w:val="28"/>
          <w:szCs w:val="28"/>
        </w:rPr>
        <w:t>涉及录取的其他</w:t>
      </w:r>
      <w:r w:rsidR="003E08EB">
        <w:rPr>
          <w:rFonts w:ascii="华文仿宋" w:eastAsia="华文仿宋" w:hint="eastAsia"/>
          <w:color w:val="000000" w:themeColor="text1"/>
          <w:sz w:val="28"/>
          <w:szCs w:val="28"/>
        </w:rPr>
        <w:t>未</w:t>
      </w:r>
      <w:r w:rsidR="003E08EB">
        <w:rPr>
          <w:rFonts w:ascii="华文仿宋" w:eastAsia="华文仿宋"/>
          <w:color w:val="000000" w:themeColor="text1"/>
          <w:sz w:val="28"/>
          <w:szCs w:val="28"/>
        </w:rPr>
        <w:t>尽事宜</w:t>
      </w:r>
      <w:r w:rsidR="00296F8C">
        <w:rPr>
          <w:rFonts w:ascii="华文仿宋" w:eastAsia="华文仿宋" w:hint="eastAsia"/>
          <w:color w:val="000000" w:themeColor="text1"/>
          <w:sz w:val="28"/>
          <w:szCs w:val="28"/>
        </w:rPr>
        <w:t>或</w:t>
      </w:r>
      <w:r w:rsidR="00885923">
        <w:rPr>
          <w:rFonts w:ascii="仿宋" w:eastAsia="仿宋" w:hAnsi="仿宋" w:cs="Times New Roman" w:hint="eastAsia"/>
          <w:color w:val="000000" w:themeColor="text1"/>
          <w:sz w:val="28"/>
          <w:szCs w:val="28"/>
        </w:rPr>
        <w:t>与</w:t>
      </w:r>
      <w:r w:rsidR="00885923" w:rsidRPr="00665A07">
        <w:rPr>
          <w:rFonts w:ascii="仿宋" w:eastAsia="仿宋" w:hAnsi="仿宋" w:cs="Times New Roman" w:hint="eastAsia"/>
          <w:color w:val="000000" w:themeColor="text1"/>
          <w:sz w:val="28"/>
          <w:szCs w:val="28"/>
        </w:rPr>
        <w:t>《</w:t>
      </w:r>
      <w:r w:rsidR="00885923" w:rsidRPr="00A76388">
        <w:rPr>
          <w:rFonts w:ascii="华文仿宋" w:eastAsia="华文仿宋" w:hint="eastAsia"/>
          <w:color w:val="000000" w:themeColor="text1"/>
          <w:sz w:val="28"/>
          <w:szCs w:val="28"/>
        </w:rPr>
        <w:t>四川师范大学2024年博士研究生招生考试工作方案</w:t>
      </w:r>
      <w:r w:rsidR="00885923" w:rsidRPr="00665A07">
        <w:rPr>
          <w:rFonts w:ascii="仿宋" w:eastAsia="仿宋" w:hAnsi="仿宋" w:cs="Times New Roman" w:hint="eastAsia"/>
          <w:color w:val="000000" w:themeColor="text1"/>
          <w:sz w:val="28"/>
          <w:szCs w:val="28"/>
        </w:rPr>
        <w:t>》</w:t>
      </w:r>
      <w:r w:rsidR="00885923">
        <w:rPr>
          <w:rFonts w:ascii="仿宋" w:eastAsia="仿宋" w:hAnsi="仿宋" w:cs="Times New Roman" w:hint="eastAsia"/>
          <w:color w:val="000000" w:themeColor="text1"/>
          <w:sz w:val="28"/>
          <w:szCs w:val="28"/>
        </w:rPr>
        <w:t>有不</w:t>
      </w:r>
      <w:r w:rsidR="00885923">
        <w:rPr>
          <w:rFonts w:ascii="仿宋" w:eastAsia="仿宋" w:hAnsi="仿宋" w:cs="Times New Roman"/>
          <w:color w:val="000000" w:themeColor="text1"/>
          <w:sz w:val="28"/>
          <w:szCs w:val="28"/>
        </w:rPr>
        <w:t>一致</w:t>
      </w:r>
      <w:r w:rsidR="00885923">
        <w:rPr>
          <w:rFonts w:ascii="仿宋" w:eastAsia="仿宋" w:hAnsi="仿宋" w:cs="Times New Roman" w:hint="eastAsia"/>
          <w:color w:val="000000" w:themeColor="text1"/>
          <w:sz w:val="28"/>
          <w:szCs w:val="28"/>
        </w:rPr>
        <w:t>之</w:t>
      </w:r>
      <w:r w:rsidR="00885923">
        <w:rPr>
          <w:rFonts w:ascii="仿宋" w:eastAsia="仿宋" w:hAnsi="仿宋" w:cs="Times New Roman"/>
          <w:color w:val="000000" w:themeColor="text1"/>
          <w:sz w:val="28"/>
          <w:szCs w:val="28"/>
        </w:rPr>
        <w:t>处</w:t>
      </w:r>
      <w:r w:rsidR="00296F8C">
        <w:rPr>
          <w:rFonts w:ascii="仿宋" w:eastAsia="仿宋" w:hAnsi="仿宋" w:cs="Times New Roman"/>
          <w:color w:val="000000" w:themeColor="text1"/>
          <w:sz w:val="28"/>
          <w:szCs w:val="28"/>
        </w:rPr>
        <w:t>，</w:t>
      </w:r>
      <w:r w:rsidR="00296F8C">
        <w:rPr>
          <w:rFonts w:ascii="仿宋" w:eastAsia="仿宋" w:hAnsi="仿宋" w:cs="Times New Roman" w:hint="eastAsia"/>
          <w:color w:val="000000" w:themeColor="text1"/>
          <w:sz w:val="28"/>
          <w:szCs w:val="28"/>
        </w:rPr>
        <w:t>均</w:t>
      </w:r>
      <w:r w:rsidR="00885923">
        <w:rPr>
          <w:rFonts w:ascii="仿宋" w:eastAsia="仿宋" w:hAnsi="仿宋" w:cs="Times New Roman"/>
          <w:color w:val="000000" w:themeColor="text1"/>
          <w:sz w:val="28"/>
          <w:szCs w:val="28"/>
        </w:rPr>
        <w:t>参照</w:t>
      </w:r>
      <w:r w:rsidR="00885923" w:rsidRPr="00665A07">
        <w:rPr>
          <w:rFonts w:ascii="仿宋" w:eastAsia="仿宋" w:hAnsi="仿宋" w:cs="Times New Roman" w:hint="eastAsia"/>
          <w:color w:val="000000" w:themeColor="text1"/>
          <w:sz w:val="28"/>
          <w:szCs w:val="28"/>
        </w:rPr>
        <w:t>《</w:t>
      </w:r>
      <w:r w:rsidR="00885923" w:rsidRPr="00A76388">
        <w:rPr>
          <w:rFonts w:ascii="华文仿宋" w:eastAsia="华文仿宋" w:hint="eastAsia"/>
          <w:color w:val="000000" w:themeColor="text1"/>
          <w:sz w:val="28"/>
          <w:szCs w:val="28"/>
        </w:rPr>
        <w:t>四川师范大学2024年博士研究生招生考试工作方案</w:t>
      </w:r>
      <w:r w:rsidR="00885923" w:rsidRPr="00665A07">
        <w:rPr>
          <w:rFonts w:ascii="仿宋" w:eastAsia="仿宋" w:hAnsi="仿宋" w:cs="Times New Roman" w:hint="eastAsia"/>
          <w:color w:val="000000" w:themeColor="text1"/>
          <w:sz w:val="28"/>
          <w:szCs w:val="28"/>
        </w:rPr>
        <w:t>》</w:t>
      </w:r>
      <w:r w:rsidR="001B4979">
        <w:rPr>
          <w:rFonts w:ascii="仿宋" w:eastAsia="仿宋" w:hAnsi="仿宋" w:cs="Times New Roman" w:hint="eastAsia"/>
          <w:color w:val="000000" w:themeColor="text1"/>
          <w:sz w:val="28"/>
          <w:szCs w:val="28"/>
        </w:rPr>
        <w:t>执行</w:t>
      </w:r>
      <w:r w:rsidR="00885923">
        <w:rPr>
          <w:rFonts w:ascii="仿宋" w:eastAsia="仿宋" w:hAnsi="仿宋" w:cs="Times New Roman" w:hint="eastAsia"/>
          <w:color w:val="000000" w:themeColor="text1"/>
          <w:sz w:val="28"/>
          <w:szCs w:val="28"/>
        </w:rPr>
        <w:t>。</w:t>
      </w:r>
    </w:p>
    <w:p w14:paraId="5B60075D" w14:textId="77777777" w:rsidR="00C56F11" w:rsidRPr="00665A07" w:rsidRDefault="00C56F11" w:rsidP="00C56F11">
      <w:pPr>
        <w:spacing w:line="660" w:lineRule="exact"/>
        <w:ind w:firstLineChars="200" w:firstLine="560"/>
        <w:jc w:val="left"/>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（二</w:t>
      </w:r>
      <w:r>
        <w:rPr>
          <w:rFonts w:ascii="仿宋" w:eastAsia="仿宋" w:hAnsi="仿宋" w:cs="Times New Roman"/>
          <w:color w:val="000000" w:themeColor="text1"/>
          <w:sz w:val="28"/>
          <w:szCs w:val="28"/>
        </w:rPr>
        <w:t>）</w:t>
      </w:r>
      <w:r w:rsidRPr="00665A07">
        <w:rPr>
          <w:rFonts w:ascii="仿宋" w:eastAsia="仿宋" w:hAnsi="仿宋" w:cs="Times New Roman" w:hint="eastAsia"/>
          <w:color w:val="000000" w:themeColor="text1"/>
          <w:sz w:val="28"/>
          <w:szCs w:val="28"/>
        </w:rPr>
        <w:t>所有拟录取考生经公示、政治审查、资格审查、四川省教育考试院和教育部录取检查合格后正式录取，发放录取通知书。</w:t>
      </w:r>
    </w:p>
    <w:p w14:paraId="2F3E323D" w14:textId="0CCCDA39" w:rsidR="00234FD3" w:rsidRDefault="00234FD3" w:rsidP="00234FD3">
      <w:pPr>
        <w:ind w:firstLineChars="200" w:firstLine="561"/>
        <w:rPr>
          <w:rFonts w:ascii="华文仿宋" w:eastAsia="华文仿宋" w:hAnsi="华文仿宋" w:cs="楷体"/>
          <w:b/>
          <w:bCs/>
          <w:color w:val="000000"/>
          <w:sz w:val="28"/>
          <w:szCs w:val="28"/>
        </w:rPr>
      </w:pPr>
      <w:r>
        <w:rPr>
          <w:rFonts w:ascii="华文仿宋" w:eastAsia="华文仿宋" w:hAnsi="华文仿宋" w:cs="楷体" w:hint="eastAsia"/>
          <w:b/>
          <w:bCs/>
          <w:color w:val="000000"/>
          <w:sz w:val="28"/>
          <w:szCs w:val="28"/>
        </w:rPr>
        <w:t>六、咨询投诉电话和电子邮箱</w:t>
      </w:r>
    </w:p>
    <w:p w14:paraId="001A078F" w14:textId="4A19D821" w:rsidR="00234FD3" w:rsidRDefault="00234FD3" w:rsidP="00234FD3">
      <w:pPr>
        <w:ind w:firstLineChars="200" w:firstLine="560"/>
        <w:rPr>
          <w:rFonts w:ascii="华文仿宋" w:eastAsia="华文仿宋" w:hAnsi="华文仿宋" w:cs="楷体"/>
          <w:sz w:val="28"/>
          <w:szCs w:val="28"/>
        </w:rPr>
      </w:pPr>
      <w:r>
        <w:rPr>
          <w:rFonts w:ascii="华文仿宋" w:eastAsia="华文仿宋" w:hAnsi="华文仿宋" w:cs="楷体" w:hint="eastAsia"/>
          <w:color w:val="000000"/>
          <w:sz w:val="28"/>
          <w:szCs w:val="28"/>
        </w:rPr>
        <w:t>咨询电话：028-8476</w:t>
      </w:r>
      <w:r>
        <w:rPr>
          <w:rFonts w:ascii="华文仿宋" w:eastAsia="华文仿宋" w:hAnsi="华文仿宋" w:cs="楷体"/>
          <w:color w:val="000000"/>
          <w:sz w:val="28"/>
          <w:szCs w:val="28"/>
        </w:rPr>
        <w:t>0823</w:t>
      </w:r>
      <w:r>
        <w:rPr>
          <w:rFonts w:ascii="华文仿宋" w:eastAsia="华文仿宋" w:hAnsi="华文仿宋" w:cs="楷体" w:hint="eastAsia"/>
          <w:color w:val="000000"/>
          <w:sz w:val="28"/>
          <w:szCs w:val="28"/>
        </w:rPr>
        <w:t>，</w:t>
      </w:r>
      <w:r>
        <w:rPr>
          <w:rFonts w:ascii="华文仿宋" w:eastAsia="华文仿宋" w:hAnsi="华文仿宋" w:cs="楷体" w:hint="eastAsia"/>
          <w:sz w:val="28"/>
          <w:szCs w:val="28"/>
        </w:rPr>
        <w:t>投诉电话：028-8476</w:t>
      </w:r>
      <w:r>
        <w:rPr>
          <w:rFonts w:ascii="华文仿宋" w:eastAsia="华文仿宋" w:hAnsi="华文仿宋" w:cs="楷体"/>
          <w:sz w:val="28"/>
          <w:szCs w:val="28"/>
        </w:rPr>
        <w:t>6557</w:t>
      </w:r>
    </w:p>
    <w:p w14:paraId="42523594" w14:textId="77777777" w:rsidR="00234FD3" w:rsidRPr="00234FD3" w:rsidRDefault="00234FD3" w:rsidP="00C56F11">
      <w:pPr>
        <w:spacing w:line="540" w:lineRule="exact"/>
        <w:ind w:firstLineChars="200" w:firstLine="560"/>
        <w:jc w:val="left"/>
        <w:rPr>
          <w:rFonts w:ascii="仿宋" w:eastAsia="仿宋" w:hAnsi="仿宋" w:cs="宋体"/>
          <w:color w:val="000000" w:themeColor="text1"/>
          <w:kern w:val="0"/>
          <w:sz w:val="28"/>
          <w:szCs w:val="28"/>
        </w:rPr>
      </w:pPr>
    </w:p>
    <w:bookmarkEnd w:id="0"/>
    <w:p w14:paraId="4DC44793" w14:textId="77777777" w:rsidR="00C56F11" w:rsidRPr="00BE318D" w:rsidRDefault="00C56F11" w:rsidP="00C56F11">
      <w:pPr>
        <w:spacing w:line="540" w:lineRule="exact"/>
        <w:jc w:val="right"/>
        <w:rPr>
          <w:rFonts w:ascii="华文中宋" w:eastAsia="华文中宋" w:hAnsi="Times New Roman" w:cs="Times New Roman"/>
          <w:b/>
          <w:color w:val="000000" w:themeColor="text1"/>
          <w:sz w:val="28"/>
          <w:szCs w:val="28"/>
        </w:rPr>
      </w:pPr>
    </w:p>
    <w:p w14:paraId="7DFAC27E" w14:textId="77777777" w:rsidR="00C56F11" w:rsidRPr="00BE318D" w:rsidRDefault="00C56F11" w:rsidP="00C56F11">
      <w:pPr>
        <w:spacing w:line="540" w:lineRule="exact"/>
        <w:jc w:val="right"/>
        <w:rPr>
          <w:rFonts w:ascii="华文中宋" w:eastAsia="华文中宋" w:hAnsi="Times New Roman" w:cs="Times New Roman"/>
          <w:b/>
          <w:color w:val="000000" w:themeColor="text1"/>
          <w:sz w:val="28"/>
          <w:szCs w:val="28"/>
        </w:rPr>
      </w:pPr>
    </w:p>
    <w:p w14:paraId="180451CA" w14:textId="77777777" w:rsidR="00C56F11" w:rsidRDefault="00C56F11" w:rsidP="00C56F11">
      <w:pPr>
        <w:spacing w:line="540" w:lineRule="exact"/>
        <w:jc w:val="right"/>
        <w:rPr>
          <w:rFonts w:ascii="华文中宋" w:eastAsia="华文中宋" w:hAnsi="Times New Roman" w:cs="Times New Roman"/>
          <w:b/>
          <w:color w:val="000000" w:themeColor="text1"/>
          <w:sz w:val="28"/>
          <w:szCs w:val="28"/>
        </w:rPr>
      </w:pPr>
      <w:r w:rsidRPr="00BE318D">
        <w:rPr>
          <w:rFonts w:ascii="华文中宋" w:eastAsia="华文中宋" w:hAnsi="Times New Roman" w:cs="Times New Roman" w:hint="eastAsia"/>
          <w:b/>
          <w:color w:val="000000" w:themeColor="text1"/>
          <w:sz w:val="28"/>
          <w:szCs w:val="28"/>
        </w:rPr>
        <w:t>四川师范大学</w:t>
      </w:r>
      <w:r>
        <w:rPr>
          <w:rFonts w:ascii="华文中宋" w:eastAsia="华文中宋" w:hAnsi="Times New Roman" w:cs="Times New Roman" w:hint="eastAsia"/>
          <w:b/>
          <w:color w:val="000000" w:themeColor="text1"/>
          <w:sz w:val="28"/>
          <w:szCs w:val="28"/>
        </w:rPr>
        <w:t>历史文化</w:t>
      </w:r>
      <w:r>
        <w:rPr>
          <w:rFonts w:ascii="华文中宋" w:eastAsia="华文中宋" w:hAnsi="Times New Roman" w:cs="Times New Roman"/>
          <w:b/>
          <w:color w:val="000000" w:themeColor="text1"/>
          <w:sz w:val="28"/>
          <w:szCs w:val="28"/>
        </w:rPr>
        <w:t>与旅游学院</w:t>
      </w:r>
    </w:p>
    <w:p w14:paraId="78C26927" w14:textId="6B5B6101" w:rsidR="00C56F11" w:rsidRPr="00BE318D" w:rsidRDefault="00C56F11" w:rsidP="00C56F11">
      <w:pPr>
        <w:wordWrap w:val="0"/>
        <w:spacing w:line="540" w:lineRule="exact"/>
        <w:jc w:val="right"/>
        <w:rPr>
          <w:rFonts w:ascii="华文中宋" w:eastAsia="华文中宋" w:hAnsi="Times New Roman" w:cs="Times New Roman"/>
          <w:b/>
          <w:color w:val="000000" w:themeColor="text1"/>
          <w:sz w:val="28"/>
          <w:szCs w:val="28"/>
        </w:rPr>
      </w:pPr>
      <w:r>
        <w:rPr>
          <w:rFonts w:ascii="华文中宋" w:eastAsia="华文中宋" w:hAnsi="Times New Roman" w:cs="Times New Roman"/>
          <w:b/>
          <w:color w:val="000000" w:themeColor="text1"/>
          <w:sz w:val="28"/>
          <w:szCs w:val="28"/>
        </w:rPr>
        <w:t>2024</w:t>
      </w:r>
      <w:r>
        <w:rPr>
          <w:rFonts w:ascii="华文中宋" w:eastAsia="华文中宋" w:hAnsi="Times New Roman" w:cs="Times New Roman" w:hint="eastAsia"/>
          <w:b/>
          <w:color w:val="000000" w:themeColor="text1"/>
          <w:sz w:val="28"/>
          <w:szCs w:val="28"/>
        </w:rPr>
        <w:t>年</w:t>
      </w:r>
      <w:r>
        <w:rPr>
          <w:rFonts w:ascii="华文中宋" w:eastAsia="华文中宋" w:hAnsi="Times New Roman" w:cs="Times New Roman"/>
          <w:b/>
          <w:color w:val="000000" w:themeColor="text1"/>
          <w:sz w:val="28"/>
          <w:szCs w:val="28"/>
        </w:rPr>
        <w:t xml:space="preserve"> </w:t>
      </w:r>
      <w:r w:rsidR="00F33ABD">
        <w:rPr>
          <w:rFonts w:ascii="华文中宋" w:eastAsia="华文中宋" w:hAnsi="Times New Roman" w:cs="Times New Roman"/>
          <w:b/>
          <w:color w:val="000000" w:themeColor="text1"/>
          <w:sz w:val="28"/>
          <w:szCs w:val="28"/>
        </w:rPr>
        <w:t>4</w:t>
      </w:r>
      <w:r>
        <w:rPr>
          <w:rFonts w:ascii="华文中宋" w:eastAsia="华文中宋" w:hAnsi="Times New Roman" w:cs="Times New Roman"/>
          <w:b/>
          <w:color w:val="000000" w:themeColor="text1"/>
          <w:sz w:val="28"/>
          <w:szCs w:val="28"/>
        </w:rPr>
        <w:t xml:space="preserve"> </w:t>
      </w:r>
      <w:r>
        <w:rPr>
          <w:rFonts w:ascii="华文中宋" w:eastAsia="华文中宋" w:hAnsi="Times New Roman" w:cs="Times New Roman" w:hint="eastAsia"/>
          <w:b/>
          <w:color w:val="000000" w:themeColor="text1"/>
          <w:sz w:val="28"/>
          <w:szCs w:val="28"/>
        </w:rPr>
        <w:t>月</w:t>
      </w:r>
      <w:r>
        <w:rPr>
          <w:rFonts w:ascii="华文中宋" w:eastAsia="华文中宋" w:hAnsi="Times New Roman" w:cs="Times New Roman"/>
          <w:b/>
          <w:color w:val="000000" w:themeColor="text1"/>
          <w:sz w:val="28"/>
          <w:szCs w:val="28"/>
        </w:rPr>
        <w:t xml:space="preserve"> </w:t>
      </w:r>
      <w:r w:rsidR="00F33ABD">
        <w:rPr>
          <w:rFonts w:ascii="华文中宋" w:eastAsia="华文中宋" w:hAnsi="Times New Roman" w:cs="Times New Roman"/>
          <w:b/>
          <w:color w:val="000000" w:themeColor="text1"/>
          <w:sz w:val="28"/>
          <w:szCs w:val="28"/>
        </w:rPr>
        <w:t>28</w:t>
      </w:r>
      <w:r>
        <w:rPr>
          <w:rFonts w:ascii="华文中宋" w:eastAsia="华文中宋" w:hAnsi="Times New Roman" w:cs="Times New Roman"/>
          <w:b/>
          <w:color w:val="000000" w:themeColor="text1"/>
          <w:sz w:val="28"/>
          <w:szCs w:val="28"/>
        </w:rPr>
        <w:t xml:space="preserve"> </w:t>
      </w:r>
      <w:r>
        <w:rPr>
          <w:rFonts w:ascii="华文中宋" w:eastAsia="华文中宋" w:hAnsi="Times New Roman" w:cs="Times New Roman" w:hint="eastAsia"/>
          <w:b/>
          <w:color w:val="000000" w:themeColor="text1"/>
          <w:sz w:val="28"/>
          <w:szCs w:val="28"/>
        </w:rPr>
        <w:t>日</w:t>
      </w:r>
    </w:p>
    <w:p w14:paraId="5548F4E7" w14:textId="77777777" w:rsidR="00C56F11" w:rsidRPr="00ED7BD6" w:rsidRDefault="00C56F11" w:rsidP="00C56F11"/>
    <w:p w14:paraId="03C52180" w14:textId="77777777" w:rsidR="00217A29" w:rsidRPr="00C16FD0" w:rsidRDefault="00217A29"/>
    <w:sectPr w:rsidR="00217A29" w:rsidRPr="00C16F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B5F90" w14:textId="77777777" w:rsidR="00FB65ED" w:rsidRDefault="00FB65ED" w:rsidP="009E4C13">
      <w:r>
        <w:separator/>
      </w:r>
    </w:p>
  </w:endnote>
  <w:endnote w:type="continuationSeparator" w:id="0">
    <w:p w14:paraId="6A5CA1D1" w14:textId="77777777" w:rsidR="00FB65ED" w:rsidRDefault="00FB65ED" w:rsidP="009E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B028F" w14:textId="77777777" w:rsidR="00FB65ED" w:rsidRDefault="00FB65ED" w:rsidP="009E4C13">
      <w:r>
        <w:separator/>
      </w:r>
    </w:p>
  </w:footnote>
  <w:footnote w:type="continuationSeparator" w:id="0">
    <w:p w14:paraId="592C15AE" w14:textId="77777777" w:rsidR="00FB65ED" w:rsidRDefault="00FB65ED" w:rsidP="009E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5F4365B"/>
    <w:multiLevelType w:val="singleLevel"/>
    <w:tmpl w:val="E5F4365B"/>
    <w:lvl w:ilvl="0">
      <w:start w:val="1"/>
      <w:numFmt w:val="decimal"/>
      <w:suff w:val="space"/>
      <w:lvlText w:val="%1."/>
      <w:lvlJc w:val="left"/>
    </w:lvl>
  </w:abstractNum>
  <w:abstractNum w:abstractNumId="1" w15:restartNumberingAfterBreak="0">
    <w:nsid w:val="5FF80941"/>
    <w:multiLevelType w:val="singleLevel"/>
    <w:tmpl w:val="E5F4365B"/>
    <w:lvl w:ilvl="0">
      <w:start w:val="1"/>
      <w:numFmt w:val="decimal"/>
      <w:suff w:val="space"/>
      <w:lvlText w:val="%1."/>
      <w:lvlJc w:val="left"/>
    </w:lvl>
  </w:abstractNum>
  <w:num w:numId="1" w16cid:durableId="1779442959">
    <w:abstractNumId w:val="0"/>
  </w:num>
  <w:num w:numId="2" w16cid:durableId="654377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06C"/>
    <w:rsid w:val="0000127B"/>
    <w:rsid w:val="0000695D"/>
    <w:rsid w:val="00014AAD"/>
    <w:rsid w:val="00031F79"/>
    <w:rsid w:val="0003642F"/>
    <w:rsid w:val="00044DEE"/>
    <w:rsid w:val="000476A4"/>
    <w:rsid w:val="00047B77"/>
    <w:rsid w:val="000947E5"/>
    <w:rsid w:val="0009592D"/>
    <w:rsid w:val="000C098F"/>
    <w:rsid w:val="000C1149"/>
    <w:rsid w:val="000D2BA8"/>
    <w:rsid w:val="000F428B"/>
    <w:rsid w:val="000F66A1"/>
    <w:rsid w:val="00104B4F"/>
    <w:rsid w:val="00112927"/>
    <w:rsid w:val="00114E25"/>
    <w:rsid w:val="00133B92"/>
    <w:rsid w:val="0013418B"/>
    <w:rsid w:val="001623CB"/>
    <w:rsid w:val="00187AD2"/>
    <w:rsid w:val="001B42A1"/>
    <w:rsid w:val="001B4979"/>
    <w:rsid w:val="001E27DA"/>
    <w:rsid w:val="001E6D73"/>
    <w:rsid w:val="001F34A1"/>
    <w:rsid w:val="001F517A"/>
    <w:rsid w:val="00212397"/>
    <w:rsid w:val="00217A29"/>
    <w:rsid w:val="00222BC9"/>
    <w:rsid w:val="00233E91"/>
    <w:rsid w:val="00234FD3"/>
    <w:rsid w:val="00246A73"/>
    <w:rsid w:val="00256228"/>
    <w:rsid w:val="00265EB4"/>
    <w:rsid w:val="00287D94"/>
    <w:rsid w:val="002947CD"/>
    <w:rsid w:val="0029530C"/>
    <w:rsid w:val="00296F8C"/>
    <w:rsid w:val="002B603B"/>
    <w:rsid w:val="002C25A6"/>
    <w:rsid w:val="002C547F"/>
    <w:rsid w:val="002C750A"/>
    <w:rsid w:val="002F342A"/>
    <w:rsid w:val="00310EF0"/>
    <w:rsid w:val="00311610"/>
    <w:rsid w:val="00314896"/>
    <w:rsid w:val="003336DD"/>
    <w:rsid w:val="00337228"/>
    <w:rsid w:val="0035352E"/>
    <w:rsid w:val="00363823"/>
    <w:rsid w:val="00370BBD"/>
    <w:rsid w:val="00380095"/>
    <w:rsid w:val="00381FB5"/>
    <w:rsid w:val="00397C50"/>
    <w:rsid w:val="003B1612"/>
    <w:rsid w:val="003B2163"/>
    <w:rsid w:val="003D0BE3"/>
    <w:rsid w:val="003E08EB"/>
    <w:rsid w:val="003E49E0"/>
    <w:rsid w:val="00401D2A"/>
    <w:rsid w:val="00405214"/>
    <w:rsid w:val="00407949"/>
    <w:rsid w:val="00410C5E"/>
    <w:rsid w:val="004261FF"/>
    <w:rsid w:val="004270B6"/>
    <w:rsid w:val="00427C8D"/>
    <w:rsid w:val="00460C90"/>
    <w:rsid w:val="004703D5"/>
    <w:rsid w:val="0048059D"/>
    <w:rsid w:val="0048071E"/>
    <w:rsid w:val="00487605"/>
    <w:rsid w:val="00491A50"/>
    <w:rsid w:val="00497165"/>
    <w:rsid w:val="004A0119"/>
    <w:rsid w:val="004A71E9"/>
    <w:rsid w:val="004C51A5"/>
    <w:rsid w:val="004E4145"/>
    <w:rsid w:val="0052065E"/>
    <w:rsid w:val="00520EC7"/>
    <w:rsid w:val="00521166"/>
    <w:rsid w:val="00541C67"/>
    <w:rsid w:val="00546527"/>
    <w:rsid w:val="005632FB"/>
    <w:rsid w:val="00567811"/>
    <w:rsid w:val="0057306C"/>
    <w:rsid w:val="00581855"/>
    <w:rsid w:val="005B13AF"/>
    <w:rsid w:val="005B6958"/>
    <w:rsid w:val="005C6827"/>
    <w:rsid w:val="005D4CB3"/>
    <w:rsid w:val="005F124E"/>
    <w:rsid w:val="00611119"/>
    <w:rsid w:val="0061234B"/>
    <w:rsid w:val="006163A5"/>
    <w:rsid w:val="0062112A"/>
    <w:rsid w:val="00631013"/>
    <w:rsid w:val="006367BC"/>
    <w:rsid w:val="00647664"/>
    <w:rsid w:val="006835A2"/>
    <w:rsid w:val="00693BD9"/>
    <w:rsid w:val="006A0464"/>
    <w:rsid w:val="006A53F3"/>
    <w:rsid w:val="006C124B"/>
    <w:rsid w:val="006C3618"/>
    <w:rsid w:val="006F7EE2"/>
    <w:rsid w:val="00725395"/>
    <w:rsid w:val="0074061E"/>
    <w:rsid w:val="007534E6"/>
    <w:rsid w:val="007552F7"/>
    <w:rsid w:val="00755C94"/>
    <w:rsid w:val="00766305"/>
    <w:rsid w:val="007978A8"/>
    <w:rsid w:val="007A60C0"/>
    <w:rsid w:val="007A60E8"/>
    <w:rsid w:val="007D70E5"/>
    <w:rsid w:val="007E38C9"/>
    <w:rsid w:val="007F50FF"/>
    <w:rsid w:val="007F570B"/>
    <w:rsid w:val="00803C16"/>
    <w:rsid w:val="00804111"/>
    <w:rsid w:val="00804D27"/>
    <w:rsid w:val="008115F9"/>
    <w:rsid w:val="0082501C"/>
    <w:rsid w:val="00834283"/>
    <w:rsid w:val="00834C2F"/>
    <w:rsid w:val="00843624"/>
    <w:rsid w:val="00885923"/>
    <w:rsid w:val="00892D1F"/>
    <w:rsid w:val="008964DC"/>
    <w:rsid w:val="008A06CA"/>
    <w:rsid w:val="008B5ED2"/>
    <w:rsid w:val="008C53CD"/>
    <w:rsid w:val="00905625"/>
    <w:rsid w:val="00925CC0"/>
    <w:rsid w:val="00934C7D"/>
    <w:rsid w:val="0094269A"/>
    <w:rsid w:val="00942E45"/>
    <w:rsid w:val="00960B73"/>
    <w:rsid w:val="00977F68"/>
    <w:rsid w:val="00990521"/>
    <w:rsid w:val="009A622B"/>
    <w:rsid w:val="009B5999"/>
    <w:rsid w:val="009B6EEB"/>
    <w:rsid w:val="009E43E7"/>
    <w:rsid w:val="009E4C13"/>
    <w:rsid w:val="009E6ECE"/>
    <w:rsid w:val="00A1251C"/>
    <w:rsid w:val="00A34CB6"/>
    <w:rsid w:val="00A40D8E"/>
    <w:rsid w:val="00A41927"/>
    <w:rsid w:val="00A46F02"/>
    <w:rsid w:val="00A63380"/>
    <w:rsid w:val="00A74E6F"/>
    <w:rsid w:val="00A76388"/>
    <w:rsid w:val="00A93A5D"/>
    <w:rsid w:val="00AB0A5E"/>
    <w:rsid w:val="00AC05D9"/>
    <w:rsid w:val="00AC555E"/>
    <w:rsid w:val="00AD0A0B"/>
    <w:rsid w:val="00AE5109"/>
    <w:rsid w:val="00B11350"/>
    <w:rsid w:val="00B11F5D"/>
    <w:rsid w:val="00B349C0"/>
    <w:rsid w:val="00B52558"/>
    <w:rsid w:val="00B53518"/>
    <w:rsid w:val="00B618DE"/>
    <w:rsid w:val="00B64550"/>
    <w:rsid w:val="00B71F0F"/>
    <w:rsid w:val="00B7343C"/>
    <w:rsid w:val="00B77A27"/>
    <w:rsid w:val="00B8683D"/>
    <w:rsid w:val="00B8773C"/>
    <w:rsid w:val="00BA1FFD"/>
    <w:rsid w:val="00BD3F7A"/>
    <w:rsid w:val="00BD4ED5"/>
    <w:rsid w:val="00BD6DC6"/>
    <w:rsid w:val="00C00E10"/>
    <w:rsid w:val="00C030C7"/>
    <w:rsid w:val="00C16FD0"/>
    <w:rsid w:val="00C24077"/>
    <w:rsid w:val="00C324E1"/>
    <w:rsid w:val="00C5254F"/>
    <w:rsid w:val="00C55F0F"/>
    <w:rsid w:val="00C56F11"/>
    <w:rsid w:val="00C65C74"/>
    <w:rsid w:val="00C9540A"/>
    <w:rsid w:val="00C96C4F"/>
    <w:rsid w:val="00CA7BA4"/>
    <w:rsid w:val="00CC5077"/>
    <w:rsid w:val="00CC6EE1"/>
    <w:rsid w:val="00CD1FED"/>
    <w:rsid w:val="00D23942"/>
    <w:rsid w:val="00D628D7"/>
    <w:rsid w:val="00D63355"/>
    <w:rsid w:val="00D70A34"/>
    <w:rsid w:val="00D70E3A"/>
    <w:rsid w:val="00D77824"/>
    <w:rsid w:val="00D91F39"/>
    <w:rsid w:val="00DA50C4"/>
    <w:rsid w:val="00DB1162"/>
    <w:rsid w:val="00DB4EF5"/>
    <w:rsid w:val="00DC2068"/>
    <w:rsid w:val="00DC3270"/>
    <w:rsid w:val="00DC6698"/>
    <w:rsid w:val="00DD602D"/>
    <w:rsid w:val="00E03347"/>
    <w:rsid w:val="00E0483D"/>
    <w:rsid w:val="00E1076A"/>
    <w:rsid w:val="00E10E43"/>
    <w:rsid w:val="00E2570B"/>
    <w:rsid w:val="00E30F44"/>
    <w:rsid w:val="00E35ECC"/>
    <w:rsid w:val="00E362D1"/>
    <w:rsid w:val="00E42A9B"/>
    <w:rsid w:val="00E53075"/>
    <w:rsid w:val="00E574EC"/>
    <w:rsid w:val="00E60B57"/>
    <w:rsid w:val="00E6190E"/>
    <w:rsid w:val="00E65BAC"/>
    <w:rsid w:val="00E735E6"/>
    <w:rsid w:val="00E748D6"/>
    <w:rsid w:val="00E83F8E"/>
    <w:rsid w:val="00E95E88"/>
    <w:rsid w:val="00ED7BD6"/>
    <w:rsid w:val="00EE40D4"/>
    <w:rsid w:val="00EE4E94"/>
    <w:rsid w:val="00F1620B"/>
    <w:rsid w:val="00F33ABD"/>
    <w:rsid w:val="00F45019"/>
    <w:rsid w:val="00F614E0"/>
    <w:rsid w:val="00F62445"/>
    <w:rsid w:val="00F83BA0"/>
    <w:rsid w:val="00F87C85"/>
    <w:rsid w:val="00FA2BAA"/>
    <w:rsid w:val="00FB65ED"/>
    <w:rsid w:val="00FD75FD"/>
    <w:rsid w:val="00FE3B0A"/>
    <w:rsid w:val="00FE6AF0"/>
    <w:rsid w:val="00FF1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B69EA"/>
  <w15:docId w15:val="{A09269F8-2D9F-4B27-BA71-94F8FF05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C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4C13"/>
    <w:rPr>
      <w:sz w:val="18"/>
      <w:szCs w:val="18"/>
    </w:rPr>
  </w:style>
  <w:style w:type="paragraph" w:styleId="a5">
    <w:name w:val="footer"/>
    <w:basedOn w:val="a"/>
    <w:link w:val="a6"/>
    <w:uiPriority w:val="99"/>
    <w:unhideWhenUsed/>
    <w:rsid w:val="009E4C13"/>
    <w:pPr>
      <w:tabs>
        <w:tab w:val="center" w:pos="4153"/>
        <w:tab w:val="right" w:pos="8306"/>
      </w:tabs>
      <w:snapToGrid w:val="0"/>
      <w:jc w:val="left"/>
    </w:pPr>
    <w:rPr>
      <w:sz w:val="18"/>
      <w:szCs w:val="18"/>
    </w:rPr>
  </w:style>
  <w:style w:type="character" w:customStyle="1" w:styleId="a6">
    <w:name w:val="页脚 字符"/>
    <w:basedOn w:val="a0"/>
    <w:link w:val="a5"/>
    <w:uiPriority w:val="99"/>
    <w:rsid w:val="009E4C13"/>
    <w:rPr>
      <w:sz w:val="18"/>
      <w:szCs w:val="18"/>
    </w:rPr>
  </w:style>
  <w:style w:type="character" w:styleId="a7">
    <w:name w:val="Strong"/>
    <w:basedOn w:val="a0"/>
    <w:uiPriority w:val="22"/>
    <w:qFormat/>
    <w:rsid w:val="009E4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c.sicnu.edu.cn/p/0/?StId=st_app_news_i_x637234885743196153&#65289;&#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ljky</dc:creator>
  <cp:keywords/>
  <dc:description/>
  <cp:lastModifiedBy>LiJuan</cp:lastModifiedBy>
  <cp:revision>209</cp:revision>
  <dcterms:created xsi:type="dcterms:W3CDTF">2020-06-15T10:37:00Z</dcterms:created>
  <dcterms:modified xsi:type="dcterms:W3CDTF">2024-04-29T09:02:00Z</dcterms:modified>
</cp:coreProperties>
</file>