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97F2A">
      <w:pPr>
        <w:keepNext w:val="0"/>
        <w:keepLines w:val="0"/>
        <w:pageBreakBefore w:val="0"/>
        <w:widowControl w:val="0"/>
        <w:tabs>
          <w:tab w:val="center" w:pos="49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国标黑体" w:hAnsi="国标黑体" w:eastAsia="国标黑体" w:cs="国标黑体"/>
          <w:b/>
          <w:bCs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国标黑体" w:hAnsi="国标黑体" w:eastAsia="国标黑体" w:cs="国标黑体"/>
          <w:b/>
          <w:bCs/>
          <w:kern w:val="2"/>
          <w:sz w:val="36"/>
          <w:szCs w:val="36"/>
          <w:lang w:val="en-US" w:eastAsia="zh-CN" w:bidi="ar-SA"/>
        </w:rPr>
        <w:t>吉首大学报考攻读博士学位研究生专家推荐书</w:t>
      </w:r>
    </w:p>
    <w:bookmarkEnd w:id="0"/>
    <w:p w14:paraId="3D832B38">
      <w:pPr>
        <w:keepNext w:val="0"/>
        <w:keepLines w:val="0"/>
        <w:pageBreakBefore w:val="0"/>
        <w:widowControl w:val="0"/>
        <w:tabs>
          <w:tab w:val="center" w:pos="49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2" w:firstLineChars="100"/>
        <w:jc w:val="center"/>
        <w:textAlignment w:val="auto"/>
        <w:rPr>
          <w:rFonts w:hint="default" w:ascii="CESI仿宋-GB2312" w:hAnsi="CESI仿宋-GB2312" w:eastAsia="CESI仿宋-GB2312" w:cs="CESI仿宋-GB2312"/>
          <w:sz w:val="24"/>
          <w:szCs w:val="24"/>
          <w:lang w:val="en-US"/>
        </w:rPr>
      </w:pPr>
      <w:r>
        <w:rPr>
          <w:rFonts w:hint="eastAsia" w:ascii="国标黑体" w:hAnsi="国标黑体" w:eastAsia="国标黑体" w:cs="国标黑体"/>
          <w:b/>
          <w:bCs/>
          <w:kern w:val="2"/>
          <w:sz w:val="44"/>
          <w:szCs w:val="44"/>
          <w:lang w:val="en-US" w:eastAsia="zh-CN" w:bidi="ar-SA"/>
        </w:rPr>
        <w:t xml:space="preserve"> </w:t>
      </w:r>
    </w:p>
    <w:p w14:paraId="17912CCA">
      <w:pPr>
        <w:spacing w:line="440" w:lineRule="exact"/>
        <w:ind w:left="420"/>
        <w:rPr>
          <w:rFonts w:hint="eastAsia"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  <w:lang w:val="en-US" w:eastAsia="zh-CN" w:bidi="ar-SA"/>
        </w:rPr>
        <w:t>考生姓名:</w:t>
      </w:r>
      <w:r>
        <w:rPr>
          <w:rFonts w:hint="eastAsia" w:ascii="CESI仿宋-GB2312" w:hAnsi="CESI仿宋-GB2312" w:eastAsia="CESI仿宋-GB2312" w:cs="CESI仿宋-GB2312"/>
          <w:sz w:val="28"/>
          <w:szCs w:val="28"/>
          <w:u w:val="single"/>
        </w:rPr>
        <w:t xml:space="preserve">                    </w:t>
      </w: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  <w:lang w:val="en-US" w:eastAsia="zh-CN" w:bidi="ar-SA"/>
        </w:rPr>
        <w:t>报考学院:</w:t>
      </w:r>
      <w:r>
        <w:rPr>
          <w:rFonts w:hint="eastAsia" w:ascii="CESI仿宋-GB2312" w:hAnsi="CESI仿宋-GB2312" w:eastAsia="CESI仿宋-GB2312" w:cs="CESI仿宋-GB2312"/>
          <w:sz w:val="28"/>
          <w:szCs w:val="28"/>
          <w:u w:val="single"/>
        </w:rPr>
        <w:t xml:space="preserve">                                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28"/>
          <w:szCs w:val="28"/>
          <w:u w:val="single"/>
        </w:rPr>
        <w:t xml:space="preserve"> </w:t>
      </w:r>
      <w:r>
        <w:rPr>
          <w:rFonts w:hint="eastAsia" w:ascii="CESI仿宋-GB2312" w:hAnsi="CESI仿宋-GB2312" w:eastAsia="CESI仿宋-GB2312" w:cs="CESI仿宋-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28"/>
          <w:szCs w:val="28"/>
          <w:u w:val="single"/>
        </w:rPr>
        <w:t xml:space="preserve">  </w:t>
      </w:r>
    </w:p>
    <w:p w14:paraId="0C1BD81A">
      <w:pPr>
        <w:spacing w:line="400" w:lineRule="exact"/>
        <w:ind w:left="420"/>
        <w:rPr>
          <w:rFonts w:hint="eastAsia" w:ascii="CESI仿宋-GB2312" w:hAnsi="CESI仿宋-GB2312" w:eastAsia="CESI仿宋-GB2312" w:cs="CESI仿宋-GB2312"/>
          <w:sz w:val="24"/>
          <w:szCs w:val="24"/>
          <w:u w:val="singl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  <w:lang w:val="en-US" w:eastAsia="zh-CN" w:bidi="ar-SA"/>
        </w:rPr>
        <w:t>报考专业:</w:t>
      </w:r>
      <w:r>
        <w:rPr>
          <w:rFonts w:hint="eastAsia" w:ascii="CESI仿宋-GB2312" w:hAnsi="CESI仿宋-GB2312" w:eastAsia="CESI仿宋-GB2312" w:cs="CESI仿宋-GB2312"/>
          <w:sz w:val="28"/>
          <w:szCs w:val="28"/>
          <w:u w:val="single"/>
        </w:rPr>
        <w:t xml:space="preserve">                    </w:t>
      </w:r>
      <w:r>
        <w:rPr>
          <w:rFonts w:hint="eastAsia" w:ascii="CESI仿宋-GB2312" w:hAnsi="CESI仿宋-GB2312" w:eastAsia="CESI仿宋-GB2312" w:cs="CESI仿宋-GB2312"/>
          <w:kern w:val="0"/>
          <w:sz w:val="28"/>
          <w:szCs w:val="28"/>
          <w:lang w:val="en-US" w:eastAsia="zh-CN" w:bidi="ar-SA"/>
        </w:rPr>
        <w:t>报考导师:</w:t>
      </w:r>
      <w:r>
        <w:rPr>
          <w:rFonts w:hint="eastAsia" w:ascii="CESI仿宋-GB2312" w:hAnsi="CESI仿宋-GB2312" w:eastAsia="CESI仿宋-GB2312" w:cs="CESI仿宋-GB2312"/>
          <w:sz w:val="28"/>
          <w:szCs w:val="28"/>
          <w:u w:val="single"/>
        </w:rPr>
        <w:t xml:space="preserve">    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28"/>
          <w:szCs w:val="28"/>
          <w:u w:val="single"/>
        </w:rPr>
        <w:t xml:space="preserve">   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24"/>
          <w:szCs w:val="24"/>
          <w:u w:val="single"/>
          <w:lang w:val="en-US" w:eastAsia="zh-CN"/>
        </w:rPr>
        <w:t xml:space="preserve"> </w:t>
      </w:r>
    </w:p>
    <w:p w14:paraId="5B0499D4">
      <w:pPr>
        <w:spacing w:line="400" w:lineRule="exact"/>
        <w:ind w:left="420"/>
        <w:rPr>
          <w:rFonts w:hint="eastAsia" w:ascii="CESI仿宋-GB2312" w:hAnsi="CESI仿宋-GB2312" w:eastAsia="CESI仿宋-GB2312" w:cs="CESI仿宋-GB2312"/>
          <w:b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b/>
          <w:sz w:val="24"/>
          <w:szCs w:val="24"/>
        </w:rPr>
        <w:t>以下请推荐人填写：</w:t>
      </w:r>
    </w:p>
    <w:tbl>
      <w:tblPr>
        <w:tblStyle w:val="5"/>
        <w:tblW w:w="8261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1"/>
      </w:tblGrid>
      <w:tr w14:paraId="250B9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61" w:type="dxa"/>
            <w:noWrap w:val="0"/>
            <w:vAlign w:val="top"/>
          </w:tcPr>
          <w:p w14:paraId="59924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  <w:t>对被推荐人思想政治素质、道德修养、治学态度、外语水平、专业知识、科研能力、工作成就等进行简要评价。</w:t>
            </w:r>
          </w:p>
          <w:p w14:paraId="0BF0FC79">
            <w:pPr>
              <w:pStyle w:val="3"/>
              <w:spacing w:line="300" w:lineRule="exact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 w14:paraId="301C9E92">
            <w:pPr>
              <w:pStyle w:val="3"/>
              <w:spacing w:line="300" w:lineRule="exact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 w14:paraId="6D341EEC">
            <w:pPr>
              <w:pStyle w:val="3"/>
              <w:spacing w:line="300" w:lineRule="exact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 w14:paraId="587EC865">
            <w:pPr>
              <w:pStyle w:val="3"/>
              <w:spacing w:line="300" w:lineRule="exact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 w14:paraId="28D710D4">
            <w:pPr>
              <w:pStyle w:val="3"/>
              <w:spacing w:line="300" w:lineRule="exact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 w14:paraId="4D9091C9">
            <w:pPr>
              <w:pStyle w:val="3"/>
              <w:spacing w:line="300" w:lineRule="exact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</w:pPr>
          </w:p>
          <w:p w14:paraId="24842804">
            <w:pPr>
              <w:pStyle w:val="3"/>
              <w:spacing w:line="300" w:lineRule="exact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 w14:paraId="19C24E6A">
            <w:pPr>
              <w:pStyle w:val="3"/>
              <w:spacing w:line="300" w:lineRule="exact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 w14:paraId="36F781D7">
            <w:pPr>
              <w:pStyle w:val="3"/>
              <w:spacing w:line="300" w:lineRule="exact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 w14:paraId="51C80FF7">
            <w:pPr>
              <w:pStyle w:val="3"/>
              <w:spacing w:line="300" w:lineRule="exact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 w14:paraId="0187C6E8">
            <w:pPr>
              <w:pStyle w:val="3"/>
              <w:spacing w:line="300" w:lineRule="exact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 w14:paraId="6398D759">
            <w:pPr>
              <w:pStyle w:val="3"/>
              <w:spacing w:line="300" w:lineRule="exact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 w14:paraId="2E7342D9">
            <w:pPr>
              <w:pStyle w:val="3"/>
              <w:spacing w:line="300" w:lineRule="exact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 w14:paraId="4CF8AEE1">
            <w:pPr>
              <w:pStyle w:val="3"/>
              <w:spacing w:line="300" w:lineRule="exact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 w14:paraId="17837FCA">
            <w:pPr>
              <w:pStyle w:val="3"/>
              <w:spacing w:line="300" w:lineRule="exact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 w14:paraId="18DB5D4A">
            <w:pPr>
              <w:pStyle w:val="3"/>
              <w:spacing w:line="300" w:lineRule="exact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 w14:paraId="1B8F9BCB">
            <w:pPr>
              <w:pStyle w:val="3"/>
              <w:spacing w:line="300" w:lineRule="exact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 w14:paraId="120EAA92">
            <w:pPr>
              <w:pStyle w:val="3"/>
              <w:spacing w:line="300" w:lineRule="exact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 w14:paraId="08844353">
            <w:pPr>
              <w:pStyle w:val="3"/>
              <w:spacing w:line="300" w:lineRule="exact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 w14:paraId="4B04FE20">
            <w:pPr>
              <w:pStyle w:val="3"/>
              <w:spacing w:line="300" w:lineRule="exact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 w14:paraId="0FDA7894">
            <w:pPr>
              <w:pStyle w:val="3"/>
              <w:spacing w:line="300" w:lineRule="exact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 w14:paraId="33D3E9F2">
            <w:pPr>
              <w:pStyle w:val="3"/>
              <w:spacing w:line="300" w:lineRule="exact"/>
              <w:ind w:left="0" w:leftChars="0" w:firstLine="0" w:firstLineChars="0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 w14:paraId="76E3AA7B">
            <w:pPr>
              <w:pStyle w:val="3"/>
              <w:spacing w:line="300" w:lineRule="exact"/>
              <w:ind w:left="0" w:leftChars="0" w:firstLine="0" w:firstLineChars="0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 w14:paraId="157BF180">
            <w:pPr>
              <w:pStyle w:val="3"/>
              <w:spacing w:line="300" w:lineRule="exact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 w14:paraId="0C8BFB8A">
            <w:pPr>
              <w:pStyle w:val="3"/>
              <w:spacing w:line="300" w:lineRule="exact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 w14:paraId="5E64385A">
            <w:pPr>
              <w:pStyle w:val="3"/>
              <w:spacing w:line="300" w:lineRule="exact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 w14:paraId="0BF7873D">
            <w:pPr>
              <w:pStyle w:val="3"/>
              <w:spacing w:line="300" w:lineRule="exact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 xml:space="preserve">    年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月    日</w:t>
            </w:r>
          </w:p>
        </w:tc>
      </w:tr>
    </w:tbl>
    <w:p w14:paraId="6D61982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280" w:firstLineChars="100"/>
        <w:textAlignment w:val="auto"/>
        <w:rPr>
          <w:rFonts w:hint="default" w:ascii="CESI仿宋-GB2312" w:hAnsi="CESI仿宋-GB2312" w:eastAsia="CESI仿宋-GB2312" w:cs="CESI仿宋-GB2312"/>
          <w:sz w:val="28"/>
          <w:szCs w:val="28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t>推荐人姓名：</w:t>
      </w:r>
      <w:r>
        <w:rPr>
          <w:rFonts w:hint="eastAsia" w:ascii="CESI仿宋-GB2312" w:hAnsi="CESI仿宋-GB2312" w:eastAsia="CESI仿宋-GB2312" w:cs="CESI仿宋-GB2312"/>
          <w:sz w:val="28"/>
          <w:szCs w:val="28"/>
          <w:u w:val="single"/>
        </w:rPr>
        <w:t xml:space="preserve"> 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28"/>
          <w:szCs w:val="28"/>
          <w:u w:val="single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 xml:space="preserve"> 职称：</w:t>
      </w:r>
      <w:r>
        <w:rPr>
          <w:rFonts w:hint="eastAsia" w:ascii="CESI仿宋-GB2312" w:hAnsi="CESI仿宋-GB2312" w:eastAsia="CESI仿宋-GB2312" w:cs="CESI仿宋-GB2312"/>
          <w:sz w:val="28"/>
          <w:szCs w:val="28"/>
          <w:u w:val="single"/>
        </w:rPr>
        <w:t xml:space="preserve"> 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职务：</w:t>
      </w:r>
      <w:r>
        <w:rPr>
          <w:rFonts w:hint="eastAsia" w:ascii="CESI仿宋-GB2312" w:hAnsi="CESI仿宋-GB2312" w:eastAsia="CESI仿宋-GB2312" w:cs="CESI仿宋-GB2312"/>
          <w:sz w:val="28"/>
          <w:szCs w:val="28"/>
          <w:u w:val="single"/>
        </w:rPr>
        <w:t xml:space="preserve"> </w:t>
      </w:r>
      <w:r>
        <w:rPr>
          <w:rFonts w:hint="eastAsia" w:ascii="CESI仿宋-GB2312" w:hAnsi="CESI仿宋-GB2312" w:eastAsia="CESI仿宋-GB2312" w:cs="CESI仿宋-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u w:val="single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28"/>
          <w:szCs w:val="28"/>
          <w:u w:val="single"/>
          <w:lang w:val="en-US" w:eastAsia="zh-CN"/>
        </w:rPr>
        <w:t xml:space="preserve">      </w:t>
      </w:r>
    </w:p>
    <w:p w14:paraId="67C8EA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t>推荐人单位：</w:t>
      </w:r>
      <w:r>
        <w:rPr>
          <w:rFonts w:hint="eastAsia" w:ascii="CESI仿宋-GB2312" w:hAnsi="CESI仿宋-GB2312" w:eastAsia="CESI仿宋-GB2312" w:cs="CESI仿宋-GB2312"/>
          <w:sz w:val="28"/>
          <w:szCs w:val="28"/>
          <w:u w:val="single"/>
        </w:rPr>
        <w:t xml:space="preserve">     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（推荐人单位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人事部门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公章）</w:t>
      </w:r>
    </w:p>
    <w:p w14:paraId="7FFB8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u w:val="single"/>
        </w:rPr>
      </w:pPr>
      <w:r>
        <w:rPr>
          <w:rFonts w:hint="eastAsia" w:ascii="CESI仿宋-GB2312" w:hAnsi="CESI仿宋-GB2312" w:eastAsia="CESI仿宋-GB2312" w:cs="CESI仿宋-GB2312"/>
          <w:kern w:val="2"/>
          <w:sz w:val="28"/>
          <w:szCs w:val="28"/>
          <w:lang w:val="en-US" w:eastAsia="zh-CN" w:bidi="ar-SA"/>
        </w:rPr>
        <w:t>所在专业：</w:t>
      </w:r>
      <w:r>
        <w:rPr>
          <w:rFonts w:hint="eastAsia" w:ascii="CESI仿宋-GB2312" w:hAnsi="CESI仿宋-GB2312" w:eastAsia="CESI仿宋-GB2312" w:cs="CESI仿宋-GB2312"/>
          <w:sz w:val="28"/>
          <w:szCs w:val="28"/>
          <w:u w:val="single"/>
        </w:rPr>
        <w:t xml:space="preserve">    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28"/>
          <w:szCs w:val="28"/>
          <w:u w:val="single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联系电话：</w:t>
      </w:r>
      <w:r>
        <w:rPr>
          <w:rFonts w:hint="eastAsia" w:ascii="CESI仿宋-GB2312" w:hAnsi="CESI仿宋-GB2312" w:eastAsia="CESI仿宋-GB2312" w:cs="CESI仿宋-GB2312"/>
          <w:sz w:val="28"/>
          <w:szCs w:val="28"/>
          <w:u w:val="single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u w:val="single"/>
        </w:rPr>
        <w:t xml:space="preserve">      </w:t>
      </w:r>
    </w:p>
    <w:p w14:paraId="3E912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textAlignment w:val="auto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t xml:space="preserve"> E_MAIL：</w:t>
      </w:r>
      <w:r>
        <w:rPr>
          <w:rFonts w:hint="eastAsia" w:ascii="CESI仿宋-GB2312" w:hAnsi="CESI仿宋-GB2312" w:eastAsia="CESI仿宋-GB2312" w:cs="CESI仿宋-GB2312"/>
          <w:sz w:val="28"/>
          <w:szCs w:val="28"/>
          <w:u w:val="single"/>
        </w:rPr>
        <w:t xml:space="preserve">      </w:t>
      </w:r>
      <w:r>
        <w:rPr>
          <w:rFonts w:hint="eastAsia" w:ascii="CESI仿宋-GB2312" w:hAnsi="CESI仿宋-GB2312" w:eastAsia="CESI仿宋-GB2312" w:cs="CESI仿宋-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28"/>
          <w:szCs w:val="28"/>
          <w:u w:val="single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24"/>
          <w:szCs w:val="24"/>
          <w:u w:val="single"/>
        </w:rPr>
        <w:t xml:space="preserve"> </w:t>
      </w:r>
      <w:r>
        <w:rPr>
          <w:rFonts w:hint="eastAsia" w:ascii="CESI仿宋-GB2312" w:hAnsi="CESI仿宋-GB2312" w:eastAsia="CESI仿宋-GB2312" w:cs="CESI仿宋-GB231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24"/>
          <w:szCs w:val="24"/>
          <w:u w:val="single"/>
        </w:rPr>
        <w:t xml:space="preserve">        </w:t>
      </w:r>
      <w:r>
        <w:rPr>
          <w:rFonts w:hint="eastAsia" w:ascii="CESI仿宋-GB2312" w:hAnsi="CESI仿宋-GB2312" w:eastAsia="CESI仿宋-GB2312" w:cs="CESI仿宋-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24"/>
          <w:szCs w:val="24"/>
          <w:u w:val="single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24"/>
          <w:szCs w:val="24"/>
        </w:rPr>
        <w:t xml:space="preserve"> </w:t>
      </w:r>
    </w:p>
    <w:p w14:paraId="634371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06311"/>
    <w:rsid w:val="06F06311"/>
    <w:rsid w:val="5B94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Body Text Indent 2"/>
    <w:basedOn w:val="1"/>
    <w:qFormat/>
    <w:uiPriority w:val="0"/>
    <w:pPr>
      <w:spacing w:line="300" w:lineRule="atLeast"/>
      <w:ind w:firstLine="437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2025-05-01T09:25:00Z</dcterms:created>
  <dc:creator>ضوءاشمس</dc:creator>
  <cp:lastModifiedBy>ضوءاشمس</cp:lastModifiedBy>
  <dcterms:modified xsi:type="dcterms:W3CDTF">2025-05-01T09:30:21Z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8F00B1782C3245B4B3B3A3884E8FEB16_13</vt:lpwstr>
  </property>
  <property fmtid="{D5CDD505-2E9C-101B-9397-08002B2CF9AE}" pid="4" name="KSOTemplateDocerSaveRecord">
    <vt:lpwstr>eyJoZGlkIjoiYWE1NTAyMzk1ZDJjNDEyOGQ0MGU0N2Y2YjFjNDg1OGMiLCJ1c2VySWQiOiIzMDQ3Mzg5MTMifQ==</vt:lpwstr>
  </property>
</Properties>
</file>