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71C5" w14:textId="77777777" w:rsidR="00910EF9" w:rsidRPr="00C25806" w:rsidRDefault="00910EF9" w:rsidP="00B77ACF">
      <w:pPr>
        <w:pStyle w:val="a3"/>
        <w:kinsoku w:val="0"/>
        <w:overflowPunct w:val="0"/>
        <w:spacing w:beforeLines="50" w:before="120" w:afterLines="50" w:after="120" w:line="560" w:lineRule="exact"/>
        <w:ind w:left="0" w:firstLine="0"/>
        <w:jc w:val="center"/>
        <w:rPr>
          <w:rFonts w:ascii="黑体" w:eastAsia="黑体" w:cs="黑体"/>
          <w:sz w:val="44"/>
          <w:szCs w:val="44"/>
        </w:rPr>
      </w:pPr>
      <w:r w:rsidRPr="00C25806">
        <w:rPr>
          <w:rFonts w:ascii="黑体" w:eastAsia="黑体" w:cs="黑体"/>
          <w:sz w:val="44"/>
          <w:szCs w:val="44"/>
        </w:rPr>
        <w:t>202</w:t>
      </w:r>
      <w:r w:rsidR="009335D0">
        <w:rPr>
          <w:rFonts w:ascii="黑体" w:eastAsia="黑体" w:cs="黑体"/>
          <w:sz w:val="44"/>
          <w:szCs w:val="44"/>
        </w:rPr>
        <w:t>5</w:t>
      </w:r>
      <w:r w:rsidRPr="00C25806">
        <w:rPr>
          <w:rFonts w:ascii="黑体" w:eastAsia="黑体" w:cs="黑体" w:hint="eastAsia"/>
          <w:sz w:val="44"/>
          <w:szCs w:val="44"/>
        </w:rPr>
        <w:t>年教育专业学位博士招生办法</w:t>
      </w:r>
    </w:p>
    <w:p w14:paraId="5DA74DC2" w14:textId="77777777" w:rsidR="00910EF9" w:rsidRPr="0001106F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1106F">
        <w:rPr>
          <w:rFonts w:ascii="仿宋_GB2312" w:eastAsia="仿宋_GB2312" w:hint="eastAsia"/>
          <w:sz w:val="32"/>
          <w:szCs w:val="32"/>
        </w:rPr>
        <w:t>为贯彻落实党的二十大</w:t>
      </w:r>
      <w:r w:rsidR="00F816B7">
        <w:rPr>
          <w:rFonts w:ascii="仿宋_GB2312" w:eastAsia="仿宋_GB2312" w:hint="eastAsia"/>
          <w:sz w:val="32"/>
          <w:szCs w:val="32"/>
        </w:rPr>
        <w:t>和二十届三中全会</w:t>
      </w:r>
      <w:r w:rsidRPr="0001106F">
        <w:rPr>
          <w:rFonts w:ascii="仿宋_GB2312" w:eastAsia="仿宋_GB2312" w:hint="eastAsia"/>
          <w:sz w:val="32"/>
          <w:szCs w:val="32"/>
        </w:rPr>
        <w:t>精神，</w:t>
      </w:r>
      <w:r w:rsidR="00F816B7" w:rsidRPr="00F816B7">
        <w:rPr>
          <w:rFonts w:ascii="仿宋_GB2312" w:eastAsia="仿宋_GB2312" w:hint="eastAsia"/>
          <w:sz w:val="32"/>
          <w:szCs w:val="32"/>
        </w:rPr>
        <w:t>全面落实全国教育大会重要部署，紧密围绕教育强国建设目标任务，</w:t>
      </w:r>
      <w:r w:rsidRPr="0001106F">
        <w:rPr>
          <w:rFonts w:ascii="仿宋_GB2312" w:eastAsia="仿宋_GB2312" w:hint="eastAsia"/>
          <w:sz w:val="32"/>
          <w:szCs w:val="32"/>
        </w:rPr>
        <w:t>办好人民满意的教育，为国家经济社会和教育事业发展做好人才储备，培养教育实践领域高层次专门人才，培养造就一批教育、教学和教育管理领域的复合型、职业型的高级专门人才，特开展教育专业学位博士招生，具体办法如下。</w:t>
      </w:r>
    </w:p>
    <w:p w14:paraId="765EF859" w14:textId="77777777" w:rsidR="00910EF9" w:rsidRPr="00E26A36" w:rsidRDefault="00575A24" w:rsidP="00B77ACF">
      <w:pPr>
        <w:pStyle w:val="a3"/>
        <w:kinsoku w:val="0"/>
        <w:overflowPunct w:val="0"/>
        <w:spacing w:before="0" w:line="560" w:lineRule="exact"/>
        <w:ind w:left="0" w:firstLineChars="200" w:firstLine="644"/>
        <w:jc w:val="both"/>
        <w:rPr>
          <w:rFonts w:ascii="黑体" w:eastAsia="黑体" w:hAnsi="黑体" w:cs="楷体"/>
          <w:bCs/>
          <w:spacing w:val="2"/>
        </w:rPr>
      </w:pPr>
      <w:r w:rsidRPr="00E26A36">
        <w:rPr>
          <w:rFonts w:ascii="黑体" w:eastAsia="黑体" w:hAnsi="黑体" w:cs="楷体" w:hint="eastAsia"/>
          <w:bCs/>
          <w:spacing w:val="2"/>
        </w:rPr>
        <w:t>一</w:t>
      </w:r>
      <w:r w:rsidR="00910EF9" w:rsidRPr="00E26A36">
        <w:rPr>
          <w:rFonts w:ascii="黑体" w:eastAsia="黑体" w:hAnsi="黑体" w:cs="楷体" w:hint="eastAsia"/>
          <w:bCs/>
          <w:spacing w:val="2"/>
        </w:rPr>
        <w:t>、</w:t>
      </w:r>
      <w:r w:rsidRPr="00E26A36">
        <w:rPr>
          <w:rFonts w:ascii="黑体" w:eastAsia="黑体" w:hAnsi="黑体" w:cs="楷体" w:hint="eastAsia"/>
          <w:bCs/>
          <w:spacing w:val="2"/>
        </w:rPr>
        <w:t>招生专业目录</w:t>
      </w:r>
    </w:p>
    <w:p w14:paraId="346A5C41" w14:textId="77777777" w:rsidR="00910EF9" w:rsidRDefault="00910EF9">
      <w:pPr>
        <w:pStyle w:val="a3"/>
        <w:kinsoku w:val="0"/>
        <w:overflowPunct w:val="0"/>
        <w:spacing w:before="9"/>
        <w:ind w:left="0" w:firstLine="0"/>
        <w:rPr>
          <w:rFonts w:ascii="楷体" w:eastAsia="楷体" w:cs="楷体"/>
          <w:b/>
          <w:bCs/>
          <w:sz w:val="11"/>
          <w:szCs w:val="11"/>
        </w:rPr>
      </w:pPr>
    </w:p>
    <w:tbl>
      <w:tblPr>
        <w:tblW w:w="91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843"/>
        <w:gridCol w:w="3685"/>
        <w:gridCol w:w="851"/>
        <w:gridCol w:w="1417"/>
      </w:tblGrid>
      <w:tr w:rsidR="00575A24" w14:paraId="31AD234D" w14:textId="77777777" w:rsidTr="0079090F">
        <w:trPr>
          <w:trHeight w:hRule="exact" w:val="6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EF12" w14:textId="77777777" w:rsidR="00575A24" w:rsidRPr="00575A24" w:rsidRDefault="00575A24" w:rsidP="00575A24">
            <w:pPr>
              <w:jc w:val="center"/>
              <w:rPr>
                <w:rFonts w:ascii="宋体" w:eastAsia="宋体" w:hAnsi="宋体"/>
                <w:b/>
              </w:rPr>
            </w:pPr>
            <w:r w:rsidRPr="00575A24">
              <w:rPr>
                <w:rFonts w:ascii="宋体" w:eastAsia="宋体" w:hAnsi="宋体" w:hint="eastAsia"/>
                <w:b/>
              </w:rPr>
              <w:t>招生单位代码及名称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6DFE" w14:textId="77777777" w:rsidR="00575A24" w:rsidRPr="00575A24" w:rsidRDefault="00575A24" w:rsidP="00575A24">
            <w:pPr>
              <w:jc w:val="center"/>
              <w:rPr>
                <w:rFonts w:ascii="宋体" w:eastAsia="宋体" w:hAnsi="宋体"/>
                <w:b/>
              </w:rPr>
            </w:pPr>
            <w:r w:rsidRPr="00575A24">
              <w:rPr>
                <w:rFonts w:ascii="宋体" w:eastAsia="宋体" w:hAnsi="宋体" w:hint="eastAsia"/>
                <w:b/>
              </w:rPr>
              <w:t>招生专业代码及名称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64D7" w14:textId="77777777" w:rsidR="00304A89" w:rsidRDefault="00575A24" w:rsidP="00575A24">
            <w:pPr>
              <w:jc w:val="center"/>
              <w:rPr>
                <w:rFonts w:ascii="宋体" w:eastAsia="宋体" w:hAnsi="宋体"/>
                <w:b/>
              </w:rPr>
            </w:pPr>
            <w:r w:rsidRPr="00575A24">
              <w:rPr>
                <w:rFonts w:ascii="宋体" w:eastAsia="宋体" w:hAnsi="宋体" w:hint="eastAsia"/>
                <w:b/>
              </w:rPr>
              <w:t>外国语及业务水平</w:t>
            </w:r>
          </w:p>
          <w:p w14:paraId="5D567574" w14:textId="77777777" w:rsidR="00575A24" w:rsidRPr="00575A24" w:rsidRDefault="00575A24" w:rsidP="00575A24">
            <w:pPr>
              <w:jc w:val="center"/>
              <w:rPr>
                <w:rFonts w:ascii="宋体" w:eastAsia="宋体" w:hAnsi="宋体"/>
                <w:b/>
              </w:rPr>
            </w:pPr>
            <w:r w:rsidRPr="00575A24">
              <w:rPr>
                <w:rFonts w:ascii="宋体" w:eastAsia="宋体" w:hAnsi="宋体" w:hint="eastAsia"/>
                <w:b/>
              </w:rPr>
              <w:t>测试科目名称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CBD0" w14:textId="77777777" w:rsidR="00575A24" w:rsidRPr="00575A24" w:rsidRDefault="00575A24" w:rsidP="00575A24">
            <w:pPr>
              <w:jc w:val="center"/>
              <w:rPr>
                <w:rFonts w:ascii="宋体" w:eastAsia="宋体" w:hAnsi="宋体"/>
                <w:b/>
              </w:rPr>
            </w:pPr>
            <w:r w:rsidRPr="00575A24">
              <w:rPr>
                <w:rFonts w:ascii="宋体" w:eastAsia="宋体" w:hAnsi="宋体" w:hint="eastAsia"/>
                <w:b/>
              </w:rPr>
              <w:t>拟招生人数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E13F" w14:textId="77777777" w:rsidR="00575A24" w:rsidRPr="00575A24" w:rsidRDefault="00575A24" w:rsidP="00575A24">
            <w:pPr>
              <w:jc w:val="center"/>
              <w:rPr>
                <w:rFonts w:ascii="宋体" w:eastAsia="宋体" w:hAnsi="宋体"/>
                <w:b/>
              </w:rPr>
            </w:pPr>
            <w:r w:rsidRPr="00575A24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575A24" w14:paraId="14DC3473" w14:textId="77777777" w:rsidTr="0079090F">
        <w:trPr>
          <w:trHeight w:hRule="exact" w:val="794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0CA6" w14:textId="77777777" w:rsidR="00E2664C" w:rsidRDefault="00575A24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003</w:t>
            </w:r>
          </w:p>
          <w:p w14:paraId="006227AE" w14:textId="77777777" w:rsidR="00575A24" w:rsidRPr="00575A24" w:rsidRDefault="00575A24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 w:rsidRPr="00575A24">
              <w:rPr>
                <w:rFonts w:ascii="宋体" w:eastAsia="宋体" w:cs="宋体" w:hint="eastAsia"/>
              </w:rPr>
              <w:t>教育学部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C3D8" w14:textId="77777777" w:rsidR="0079090F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045171</w:t>
            </w:r>
          </w:p>
          <w:p w14:paraId="5098FCDA" w14:textId="7716B2DD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学校课程与教学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90B58" w14:textId="77777777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俄语②课程与教学论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4F027" w14:textId="33D5854B" w:rsidR="00575A24" w:rsidRPr="00AE2BD9" w:rsidRDefault="0079090F" w:rsidP="0079090F">
            <w:pPr>
              <w:pStyle w:val="TableParagraph"/>
              <w:kinsoku w:val="0"/>
              <w:overflowPunct w:val="0"/>
              <w:spacing w:before="9"/>
              <w:ind w:left="10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3</w:t>
            </w:r>
            <w:r>
              <w:rPr>
                <w:rFonts w:ascii="宋体" w:eastAsia="宋体" w:cs="宋体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E096B" w14:textId="77777777" w:rsid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</w:pPr>
            <w:r w:rsidRPr="00575A24">
              <w:rPr>
                <w:rFonts w:ascii="宋体" w:eastAsia="宋体" w:cs="宋体" w:hint="eastAsia"/>
              </w:rPr>
              <w:t>负责普通教育</w:t>
            </w:r>
            <w:r>
              <w:rPr>
                <w:rFonts w:ascii="宋体" w:eastAsia="宋体" w:cs="宋体" w:hint="eastAsia"/>
              </w:rPr>
              <w:t>博士招生、培养</w:t>
            </w:r>
          </w:p>
        </w:tc>
      </w:tr>
      <w:tr w:rsidR="00575A24" w14:paraId="7AEC6346" w14:textId="77777777" w:rsidTr="0079090F">
        <w:trPr>
          <w:trHeight w:hRule="exact" w:val="794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ECCD" w14:textId="77777777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67AAA" w14:textId="77777777" w:rsidR="0079090F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045172</w:t>
            </w:r>
          </w:p>
          <w:p w14:paraId="298D6A30" w14:textId="62DDFD2C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学生发展与教育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F74A0" w14:textId="77777777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俄语②学生发展与教育综合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9F904" w14:textId="17C03DC7" w:rsidR="00575A24" w:rsidRPr="00575A24" w:rsidRDefault="0079090F" w:rsidP="0079090F">
            <w:pPr>
              <w:pStyle w:val="TableParagraph"/>
              <w:kinsoku w:val="0"/>
              <w:overflowPunct w:val="0"/>
              <w:spacing w:before="9"/>
              <w:ind w:left="10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1</w:t>
            </w:r>
            <w:r>
              <w:rPr>
                <w:rFonts w:ascii="宋体" w:eastAsia="宋体" w:cs="宋体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2CE98" w14:textId="77777777" w:rsidR="00575A24" w:rsidRDefault="00575A24" w:rsidP="0001106F">
            <w:pPr>
              <w:pStyle w:val="TableParagraph"/>
              <w:kinsoku w:val="0"/>
              <w:overflowPunct w:val="0"/>
              <w:spacing w:line="300" w:lineRule="exact"/>
            </w:pPr>
          </w:p>
        </w:tc>
      </w:tr>
      <w:tr w:rsidR="00575A24" w14:paraId="3C4D5EAC" w14:textId="77777777" w:rsidTr="0079090F">
        <w:trPr>
          <w:trHeight w:hRule="exact" w:val="794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6E43" w14:textId="77777777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26F25" w14:textId="77777777" w:rsidR="0079090F" w:rsidRDefault="00575A24" w:rsidP="0001106F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045173</w:t>
            </w:r>
          </w:p>
          <w:p w14:paraId="53F7E7AA" w14:textId="1FDCCB5D" w:rsidR="00575A24" w:rsidRPr="00575A24" w:rsidRDefault="00575A24" w:rsidP="0001106F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教育领导与管理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7F511A" w14:textId="77777777" w:rsidR="00575A24" w:rsidRPr="00575A24" w:rsidRDefault="00575A24" w:rsidP="0001106F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俄语②教育管理学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7454F" w14:textId="61D49066" w:rsidR="00575A24" w:rsidRPr="00575A24" w:rsidRDefault="0079090F" w:rsidP="0079090F">
            <w:pPr>
              <w:pStyle w:val="TableParagraph"/>
              <w:kinsoku w:val="0"/>
              <w:overflowPunct w:val="0"/>
              <w:spacing w:before="9"/>
              <w:ind w:left="10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1</w:t>
            </w:r>
            <w:r>
              <w:rPr>
                <w:rFonts w:ascii="宋体" w:eastAsia="宋体" w:cs="宋体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AD2FF" w14:textId="77777777" w:rsidR="00575A24" w:rsidRDefault="00575A24">
            <w:pPr>
              <w:pStyle w:val="TableParagraph"/>
              <w:kinsoku w:val="0"/>
              <w:overflowPunct w:val="0"/>
              <w:spacing w:before="9"/>
              <w:ind w:left="102"/>
            </w:pPr>
          </w:p>
        </w:tc>
      </w:tr>
      <w:tr w:rsidR="00575A24" w14:paraId="6442EA79" w14:textId="77777777" w:rsidTr="0079090F">
        <w:trPr>
          <w:trHeight w:hRule="exact" w:val="79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C4BF" w14:textId="77777777" w:rsidR="00E2664C" w:rsidRDefault="00575A24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007</w:t>
            </w:r>
          </w:p>
          <w:p w14:paraId="4CC9D28A" w14:textId="77777777" w:rsidR="00575A24" w:rsidRPr="00575A24" w:rsidRDefault="00575A24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 w:rsidRPr="00575A24">
              <w:rPr>
                <w:rFonts w:ascii="宋体" w:eastAsia="宋体" w:cs="宋体" w:hint="eastAsia"/>
              </w:rPr>
              <w:t>文学院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4FD2" w14:textId="77777777" w:rsidR="0079090F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045174</w:t>
            </w:r>
          </w:p>
          <w:p w14:paraId="759EDB69" w14:textId="651EDFC4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汉语国际教育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3ED5" w14:textId="77777777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俄语②汉语国际教育基础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5C9A" w14:textId="4FD96AAA" w:rsidR="00575A24" w:rsidRPr="00575A24" w:rsidRDefault="0079090F" w:rsidP="0079090F">
            <w:pPr>
              <w:pStyle w:val="TableParagraph"/>
              <w:kinsoku w:val="0"/>
              <w:overflowPunct w:val="0"/>
              <w:spacing w:before="9"/>
              <w:ind w:left="10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1</w:t>
            </w:r>
            <w:r>
              <w:rPr>
                <w:rFonts w:ascii="宋体" w:eastAsia="宋体" w:cs="宋体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5704" w14:textId="77777777" w:rsidR="00575A24" w:rsidRDefault="00575A24">
            <w:pPr>
              <w:pStyle w:val="TableParagraph"/>
              <w:kinsoku w:val="0"/>
              <w:overflowPunct w:val="0"/>
              <w:spacing w:before="6"/>
              <w:ind w:left="102"/>
            </w:pPr>
          </w:p>
        </w:tc>
      </w:tr>
      <w:tr w:rsidR="00575A24" w14:paraId="4CB574AF" w14:textId="77777777" w:rsidTr="0079090F">
        <w:trPr>
          <w:trHeight w:hRule="exact" w:val="80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22BC" w14:textId="77777777" w:rsidR="00E2664C" w:rsidRDefault="00575A24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024</w:t>
            </w:r>
          </w:p>
          <w:p w14:paraId="49836D06" w14:textId="77777777" w:rsidR="00575A24" w:rsidRPr="00575A24" w:rsidRDefault="00575A24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 w:rsidRPr="00575A24">
              <w:rPr>
                <w:rFonts w:ascii="宋体" w:eastAsia="宋体" w:cs="宋体" w:hint="eastAsia"/>
              </w:rPr>
              <w:t>心理学院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03CC" w14:textId="77777777" w:rsidR="0079090F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045172</w:t>
            </w:r>
          </w:p>
          <w:p w14:paraId="51FA5A37" w14:textId="51B22186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学生发展与教育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3E46C" w14:textId="77777777" w:rsidR="00575A24" w:rsidRPr="00575A24" w:rsidRDefault="00575A24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俄语②学生发展与教育综合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EC10C" w14:textId="7446B584" w:rsidR="00575A24" w:rsidRPr="00575A24" w:rsidRDefault="0079090F" w:rsidP="0079090F">
            <w:pPr>
              <w:pStyle w:val="TableParagraph"/>
              <w:kinsoku w:val="0"/>
              <w:overflowPunct w:val="0"/>
              <w:spacing w:before="9"/>
              <w:ind w:left="10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1</w:t>
            </w:r>
            <w:r>
              <w:rPr>
                <w:rFonts w:ascii="宋体" w:eastAsia="宋体" w:cs="宋体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0E3F1" w14:textId="77777777" w:rsidR="00575A24" w:rsidRDefault="00575A24">
            <w:pPr>
              <w:pStyle w:val="TableParagraph"/>
              <w:kinsoku w:val="0"/>
              <w:overflowPunct w:val="0"/>
              <w:spacing w:before="7"/>
              <w:ind w:left="102"/>
            </w:pPr>
          </w:p>
        </w:tc>
      </w:tr>
      <w:tr w:rsidR="00B1158D" w14:paraId="3778D196" w14:textId="77777777" w:rsidTr="0079090F">
        <w:trPr>
          <w:trHeight w:hRule="exact" w:val="794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3922" w14:textId="77777777" w:rsidR="00E2664C" w:rsidRDefault="00B1158D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027</w:t>
            </w:r>
          </w:p>
          <w:p w14:paraId="027ECC36" w14:textId="77777777" w:rsidR="00B1158D" w:rsidRPr="00575A24" w:rsidRDefault="00B1158D" w:rsidP="00304A89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教师</w:t>
            </w:r>
            <w:r w:rsidRPr="00575A24">
              <w:rPr>
                <w:rFonts w:ascii="宋体" w:eastAsia="宋体" w:cs="宋体" w:hint="eastAsia"/>
              </w:rPr>
              <w:t>发展学院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ADE1" w14:textId="77777777" w:rsidR="0079090F" w:rsidRDefault="00B1158D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045171</w:t>
            </w:r>
          </w:p>
          <w:p w14:paraId="556CD496" w14:textId="23477517" w:rsidR="00B1158D" w:rsidRPr="00575A24" w:rsidRDefault="00B1158D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学校课程与教学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45556" w14:textId="77777777" w:rsidR="00B1158D" w:rsidRPr="00575A24" w:rsidRDefault="00B1158D" w:rsidP="00575A24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俄语②课程与教学论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AA2BA" w14:textId="5E3AF06B" w:rsidR="00B1158D" w:rsidRPr="00575A24" w:rsidRDefault="0079090F" w:rsidP="0079090F">
            <w:pPr>
              <w:pStyle w:val="TableParagraph"/>
              <w:kinsoku w:val="0"/>
              <w:overflowPunct w:val="0"/>
              <w:spacing w:before="9"/>
              <w:ind w:left="10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6</w:t>
            </w:r>
            <w:r>
              <w:rPr>
                <w:rFonts w:ascii="宋体" w:eastAsia="宋体" w:cs="宋体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19549" w14:textId="77777777" w:rsidR="00B1158D" w:rsidRPr="00575A24" w:rsidRDefault="00B1158D" w:rsidP="006F2055">
            <w:pPr>
              <w:pStyle w:val="TableParagraph"/>
              <w:kinsoku w:val="0"/>
              <w:overflowPunct w:val="0"/>
              <w:spacing w:before="198" w:line="275" w:lineRule="auto"/>
              <w:ind w:right="62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</w:t>
            </w:r>
            <w:r w:rsidR="006F2055">
              <w:rPr>
                <w:rFonts w:ascii="宋体" w:eastAsia="宋体" w:hAnsi="宋体" w:hint="eastAsia"/>
              </w:rPr>
              <w:t>服务</w:t>
            </w:r>
            <w:r w:rsidRPr="00575A24">
              <w:rPr>
                <w:rFonts w:ascii="宋体" w:eastAsia="宋体" w:hAnsi="宋体" w:hint="eastAsia"/>
              </w:rPr>
              <w:t>西部师范院校师资</w:t>
            </w:r>
            <w:r>
              <w:rPr>
                <w:rFonts w:ascii="宋体" w:eastAsia="宋体" w:hAnsi="宋体" w:hint="eastAsia"/>
              </w:rPr>
              <w:t>结构优化、</w:t>
            </w:r>
            <w:r w:rsidRPr="00575A24">
              <w:rPr>
                <w:rFonts w:ascii="宋体" w:eastAsia="宋体" w:hAnsi="宋体" w:hint="eastAsia"/>
              </w:rPr>
              <w:t>陕西</w:t>
            </w:r>
            <w:r>
              <w:rPr>
                <w:rFonts w:ascii="宋体" w:eastAsia="宋体" w:hAnsi="宋体" w:hint="eastAsia"/>
              </w:rPr>
              <w:t>基础教育和边疆基础教育教师发展</w:t>
            </w:r>
          </w:p>
        </w:tc>
      </w:tr>
      <w:tr w:rsidR="00B1158D" w14:paraId="08C68F1A" w14:textId="77777777" w:rsidTr="0079090F">
        <w:trPr>
          <w:trHeight w:hRule="exact" w:val="993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2695" w14:textId="77777777" w:rsidR="00B1158D" w:rsidRDefault="00B1158D">
            <w:pPr>
              <w:pStyle w:val="TableParagraph"/>
              <w:kinsoku w:val="0"/>
              <w:overflowPunct w:val="0"/>
              <w:spacing w:before="198" w:line="275" w:lineRule="auto"/>
              <w:ind w:left="102" w:right="62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3ACD5" w14:textId="77777777" w:rsidR="0079090F" w:rsidRDefault="00B1158D" w:rsidP="0001106F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045172</w:t>
            </w:r>
          </w:p>
          <w:p w14:paraId="608DF9B8" w14:textId="16123EE6" w:rsidR="00B1158D" w:rsidRPr="00575A24" w:rsidRDefault="00B1158D" w:rsidP="0001106F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学生发展与教育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1EEA5" w14:textId="77777777" w:rsidR="00B1158D" w:rsidRPr="00575A24" w:rsidRDefault="00B1158D" w:rsidP="0001106F">
            <w:pPr>
              <w:pStyle w:val="TableParagraph"/>
              <w:kinsoku w:val="0"/>
              <w:overflowPunct w:val="0"/>
              <w:spacing w:before="9"/>
              <w:ind w:left="10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俄语②学生发展与教育综合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D11DF" w14:textId="4DBCC0E2" w:rsidR="00B1158D" w:rsidRDefault="0079090F" w:rsidP="0079090F">
            <w:pPr>
              <w:pStyle w:val="TableParagraph"/>
              <w:kinsoku w:val="0"/>
              <w:overflowPunct w:val="0"/>
              <w:spacing w:line="300" w:lineRule="exact"/>
              <w:ind w:left="102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3815D" w14:textId="77777777" w:rsidR="00B1158D" w:rsidRDefault="00B1158D" w:rsidP="00FA6BF5">
            <w:pPr>
              <w:pStyle w:val="TableParagraph"/>
              <w:kinsoku w:val="0"/>
              <w:overflowPunct w:val="0"/>
              <w:spacing w:line="300" w:lineRule="exact"/>
              <w:ind w:left="102"/>
            </w:pPr>
          </w:p>
        </w:tc>
      </w:tr>
      <w:tr w:rsidR="00B1158D" w14:paraId="084A7D3F" w14:textId="77777777" w:rsidTr="0079090F">
        <w:trPr>
          <w:trHeight w:hRule="exact" w:val="102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8268" w14:textId="77777777" w:rsidR="00B1158D" w:rsidRDefault="00B1158D">
            <w:pPr>
              <w:pStyle w:val="TableParagraph"/>
              <w:kinsoku w:val="0"/>
              <w:overflowPunct w:val="0"/>
              <w:spacing w:line="300" w:lineRule="exact"/>
              <w:ind w:left="10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4A47" w14:textId="77777777" w:rsidR="0079090F" w:rsidRDefault="00B1158D" w:rsidP="00653511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/>
              </w:rPr>
              <w:t>045173</w:t>
            </w:r>
          </w:p>
          <w:p w14:paraId="11D39ED5" w14:textId="090A58D3" w:rsidR="00B1158D" w:rsidRPr="00575A24" w:rsidRDefault="00B1158D" w:rsidP="00653511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教育领导与管理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1D0E" w14:textId="77777777" w:rsidR="00B1158D" w:rsidRPr="00575A24" w:rsidRDefault="00B1158D" w:rsidP="00653511">
            <w:pPr>
              <w:pStyle w:val="TableParagraph"/>
              <w:kinsoku w:val="0"/>
              <w:overflowPunct w:val="0"/>
              <w:spacing w:before="9"/>
              <w:ind w:left="102"/>
              <w:jc w:val="both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①</w:t>
            </w:r>
            <w:r>
              <w:rPr>
                <w:rFonts w:ascii="宋体" w:eastAsia="宋体" w:cs="宋体"/>
              </w:rPr>
              <w:t>1201</w:t>
            </w:r>
            <w:r>
              <w:rPr>
                <w:rFonts w:ascii="宋体" w:eastAsia="宋体" w:cs="宋体" w:hint="eastAsia"/>
              </w:rPr>
              <w:t>英语或</w:t>
            </w:r>
            <w:r>
              <w:rPr>
                <w:rFonts w:ascii="宋体" w:eastAsia="宋体" w:cs="宋体"/>
              </w:rPr>
              <w:t>1202</w:t>
            </w:r>
            <w:r>
              <w:rPr>
                <w:rFonts w:ascii="宋体" w:eastAsia="宋体" w:cs="宋体" w:hint="eastAsia"/>
              </w:rPr>
              <w:t>日语或</w:t>
            </w:r>
            <w:r>
              <w:rPr>
                <w:rFonts w:ascii="宋体" w:eastAsia="宋体" w:cs="宋体"/>
              </w:rPr>
              <w:t>1203</w:t>
            </w:r>
            <w:r>
              <w:rPr>
                <w:rFonts w:ascii="宋体" w:eastAsia="宋体" w:cs="宋体" w:hint="eastAsia"/>
              </w:rPr>
              <w:t>俄语②教育管理学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8D75" w14:textId="0EA1FA94" w:rsidR="00B1158D" w:rsidRDefault="0079090F" w:rsidP="0079090F">
            <w:pPr>
              <w:pStyle w:val="TableParagraph"/>
              <w:kinsoku w:val="0"/>
              <w:overflowPunct w:val="0"/>
              <w:spacing w:before="6"/>
              <w:ind w:left="102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A694" w14:textId="77777777" w:rsidR="00B1158D" w:rsidRDefault="00B1158D">
            <w:pPr>
              <w:pStyle w:val="TableParagraph"/>
              <w:kinsoku w:val="0"/>
              <w:overflowPunct w:val="0"/>
              <w:spacing w:before="6"/>
              <w:ind w:left="102"/>
            </w:pPr>
          </w:p>
        </w:tc>
      </w:tr>
    </w:tbl>
    <w:p w14:paraId="2CB38892" w14:textId="77777777" w:rsidR="00A27805" w:rsidRPr="00242167" w:rsidRDefault="00242167" w:rsidP="00B77ACF">
      <w:pPr>
        <w:pStyle w:val="a3"/>
        <w:kinsoku w:val="0"/>
        <w:overflowPunct w:val="0"/>
        <w:spacing w:before="0" w:line="560" w:lineRule="exact"/>
        <w:ind w:left="0" w:firstLineChars="200" w:firstLine="644"/>
        <w:jc w:val="both"/>
        <w:rPr>
          <w:rFonts w:ascii="仿宋_GB2312" w:eastAsia="仿宋_GB2312" w:hAnsi="黑体" w:cs="楷体"/>
          <w:bCs/>
          <w:spacing w:val="2"/>
        </w:rPr>
      </w:pPr>
      <w:r w:rsidRPr="00242167">
        <w:rPr>
          <w:rFonts w:ascii="仿宋_GB2312" w:eastAsia="仿宋_GB2312" w:hAnsi="黑体" w:cs="楷体" w:hint="eastAsia"/>
          <w:bCs/>
          <w:spacing w:val="2"/>
        </w:rPr>
        <w:lastRenderedPageBreak/>
        <w:t>注：</w:t>
      </w:r>
      <w:r w:rsidR="00AC2765">
        <w:rPr>
          <w:rFonts w:ascii="仿宋_GB2312" w:eastAsia="仿宋_GB2312" w:hAnsi="黑体" w:cs="楷体" w:hint="eastAsia"/>
          <w:bCs/>
          <w:spacing w:val="2"/>
        </w:rPr>
        <w:t>“</w:t>
      </w:r>
      <w:r>
        <w:rPr>
          <w:rFonts w:ascii="仿宋_GB2312" w:eastAsia="仿宋_GB2312" w:hAnsi="黑体" w:cs="楷体"/>
          <w:bCs/>
          <w:spacing w:val="2"/>
        </w:rPr>
        <w:t>045171</w:t>
      </w:r>
      <w:r w:rsidRPr="00242167">
        <w:rPr>
          <w:rFonts w:ascii="仿宋_GB2312" w:eastAsia="仿宋_GB2312" w:hAnsi="黑体" w:cs="楷体" w:hint="eastAsia"/>
          <w:bCs/>
          <w:spacing w:val="2"/>
        </w:rPr>
        <w:t>学校课程与教学</w:t>
      </w:r>
      <w:r w:rsidR="00AC2765">
        <w:rPr>
          <w:rFonts w:ascii="仿宋_GB2312" w:eastAsia="仿宋_GB2312" w:hAnsi="黑体" w:cs="楷体" w:hint="eastAsia"/>
          <w:bCs/>
          <w:spacing w:val="2"/>
        </w:rPr>
        <w:t>”</w:t>
      </w:r>
      <w:r>
        <w:rPr>
          <w:rFonts w:ascii="仿宋_GB2312" w:eastAsia="仿宋_GB2312" w:hAnsi="黑体" w:cs="楷体" w:hint="eastAsia"/>
          <w:bCs/>
          <w:spacing w:val="2"/>
        </w:rPr>
        <w:t>可接收中小幼</w:t>
      </w:r>
      <w:r w:rsidR="00AC2765">
        <w:rPr>
          <w:rFonts w:ascii="仿宋_GB2312" w:eastAsia="仿宋_GB2312" w:hAnsi="黑体" w:cs="楷体" w:hint="eastAsia"/>
          <w:bCs/>
          <w:spacing w:val="2"/>
        </w:rPr>
        <w:t>各学科领域的</w:t>
      </w:r>
      <w:r>
        <w:rPr>
          <w:rFonts w:ascii="仿宋_GB2312" w:eastAsia="仿宋_GB2312" w:hAnsi="黑体" w:cs="楷体" w:hint="eastAsia"/>
          <w:bCs/>
          <w:spacing w:val="2"/>
        </w:rPr>
        <w:t>优秀教师报考。</w:t>
      </w:r>
    </w:p>
    <w:p w14:paraId="7E8B02BB" w14:textId="77777777" w:rsidR="00910EF9" w:rsidRDefault="00910EF9" w:rsidP="00B77ACF">
      <w:pPr>
        <w:pStyle w:val="a3"/>
        <w:kinsoku w:val="0"/>
        <w:overflowPunct w:val="0"/>
        <w:spacing w:before="0" w:line="560" w:lineRule="exact"/>
        <w:ind w:left="0" w:firstLineChars="200" w:firstLine="644"/>
        <w:jc w:val="both"/>
        <w:rPr>
          <w:rFonts w:ascii="黑体" w:eastAsia="黑体" w:hAnsi="黑体" w:cs="楷体"/>
          <w:bCs/>
          <w:spacing w:val="2"/>
        </w:rPr>
      </w:pPr>
      <w:r w:rsidRPr="00E26A36">
        <w:rPr>
          <w:rFonts w:ascii="黑体" w:eastAsia="黑体" w:hAnsi="黑体" w:cs="楷体" w:hint="eastAsia"/>
          <w:bCs/>
          <w:spacing w:val="2"/>
        </w:rPr>
        <w:t>二、“申请</w:t>
      </w:r>
      <w:r w:rsidRPr="00E26A36">
        <w:rPr>
          <w:rFonts w:ascii="黑体" w:eastAsia="黑体" w:hAnsi="黑体" w:cs="楷体"/>
          <w:bCs/>
          <w:spacing w:val="2"/>
        </w:rPr>
        <w:t>-</w:t>
      </w:r>
      <w:r w:rsidRPr="00E26A36">
        <w:rPr>
          <w:rFonts w:ascii="黑体" w:eastAsia="黑体" w:hAnsi="黑体" w:cs="楷体" w:hint="eastAsia"/>
          <w:bCs/>
          <w:spacing w:val="2"/>
        </w:rPr>
        <w:t>考核”条件</w:t>
      </w:r>
    </w:p>
    <w:p w14:paraId="35F4BAE4" w14:textId="77777777" w:rsidR="000053B9" w:rsidRDefault="000053B9" w:rsidP="000053B9">
      <w:pPr>
        <w:spacing w:line="560" w:lineRule="exact"/>
        <w:ind w:firstLineChars="200" w:firstLine="643"/>
        <w:jc w:val="both"/>
        <w:rPr>
          <w:rFonts w:ascii="楷体" w:eastAsia="楷体" w:hAnsi="楷体"/>
          <w:b/>
          <w:sz w:val="32"/>
        </w:rPr>
      </w:pPr>
      <w:r w:rsidRPr="000053B9">
        <w:rPr>
          <w:rFonts w:ascii="楷体" w:eastAsia="楷体" w:hAnsi="楷体" w:hint="eastAsia"/>
          <w:b/>
          <w:sz w:val="32"/>
        </w:rPr>
        <w:t>（一）</w:t>
      </w:r>
      <w:r w:rsidRPr="00457C17">
        <w:rPr>
          <w:rFonts w:ascii="楷体" w:eastAsia="楷体" w:hAnsi="楷体" w:hint="eastAsia"/>
          <w:b/>
          <w:sz w:val="32"/>
        </w:rPr>
        <w:t>外国语要求</w:t>
      </w:r>
    </w:p>
    <w:p w14:paraId="08B29985" w14:textId="77777777" w:rsidR="00910EF9" w:rsidRPr="00E8019F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8019F">
        <w:rPr>
          <w:rFonts w:ascii="仿宋_GB2312" w:eastAsia="仿宋_GB2312"/>
          <w:sz w:val="32"/>
          <w:szCs w:val="32"/>
        </w:rPr>
        <w:t>1.</w:t>
      </w:r>
      <w:r w:rsidRPr="00E8019F">
        <w:rPr>
          <w:rFonts w:ascii="仿宋_GB2312" w:eastAsia="仿宋_GB2312" w:hint="eastAsia"/>
          <w:sz w:val="32"/>
          <w:szCs w:val="32"/>
        </w:rPr>
        <w:t>英语成绩（水平）满足以下条件之一：全国大学英语六级</w:t>
      </w:r>
      <w:r w:rsidRPr="00E8019F">
        <w:rPr>
          <w:rFonts w:ascii="仿宋_GB2312" w:eastAsia="仿宋_GB2312"/>
          <w:sz w:val="32"/>
          <w:szCs w:val="32"/>
        </w:rPr>
        <w:t>425</w:t>
      </w:r>
      <w:r w:rsidRPr="00E8019F">
        <w:rPr>
          <w:rFonts w:ascii="仿宋_GB2312" w:eastAsia="仿宋_GB2312" w:hint="eastAsia"/>
          <w:sz w:val="32"/>
          <w:szCs w:val="32"/>
        </w:rPr>
        <w:t>分及以上（</w:t>
      </w:r>
      <w:r w:rsidRPr="00E8019F">
        <w:rPr>
          <w:rFonts w:ascii="仿宋_GB2312" w:eastAsia="仿宋_GB2312"/>
          <w:sz w:val="32"/>
          <w:szCs w:val="32"/>
        </w:rPr>
        <w:t>5</w:t>
      </w:r>
      <w:r w:rsidRPr="00E8019F">
        <w:rPr>
          <w:rFonts w:ascii="仿宋_GB2312" w:eastAsia="仿宋_GB2312" w:hint="eastAsia"/>
          <w:sz w:val="32"/>
          <w:szCs w:val="32"/>
        </w:rPr>
        <w:t>年内有效）；本科或硕士为全日制英语语言文学相应专业毕业，且获得国家英语专业四级及以上等级考试合格证书；在相应英语国家获得硕士学位；新托福（</w:t>
      </w:r>
      <w:r w:rsidRPr="00E8019F">
        <w:rPr>
          <w:rFonts w:ascii="仿宋_GB2312" w:eastAsia="仿宋_GB2312"/>
          <w:sz w:val="32"/>
          <w:szCs w:val="32"/>
        </w:rPr>
        <w:t>IBT</w:t>
      </w:r>
      <w:r w:rsidRPr="00E8019F">
        <w:rPr>
          <w:rFonts w:ascii="仿宋_GB2312" w:eastAsia="仿宋_GB2312" w:hint="eastAsia"/>
          <w:sz w:val="32"/>
          <w:szCs w:val="32"/>
        </w:rPr>
        <w:t>）成绩</w:t>
      </w:r>
      <w:r w:rsidRPr="00E8019F">
        <w:rPr>
          <w:rFonts w:ascii="仿宋_GB2312" w:eastAsia="仿宋_GB2312"/>
          <w:sz w:val="32"/>
          <w:szCs w:val="32"/>
        </w:rPr>
        <w:t>80</w:t>
      </w:r>
      <w:r w:rsidRPr="00E8019F">
        <w:rPr>
          <w:rFonts w:ascii="仿宋_GB2312" w:eastAsia="仿宋_GB2312" w:hint="eastAsia"/>
          <w:sz w:val="32"/>
          <w:szCs w:val="32"/>
        </w:rPr>
        <w:t>分及以上（</w:t>
      </w:r>
      <w:r w:rsidRPr="00E8019F">
        <w:rPr>
          <w:rFonts w:ascii="仿宋_GB2312" w:eastAsia="仿宋_GB2312"/>
          <w:sz w:val="32"/>
          <w:szCs w:val="32"/>
        </w:rPr>
        <w:t>5</w:t>
      </w:r>
      <w:r w:rsidRPr="00E8019F">
        <w:rPr>
          <w:rFonts w:ascii="仿宋_GB2312" w:eastAsia="仿宋_GB2312" w:hint="eastAsia"/>
          <w:sz w:val="32"/>
          <w:szCs w:val="32"/>
        </w:rPr>
        <w:t>年内有效）；雅思成绩</w:t>
      </w:r>
      <w:r w:rsidRPr="00E8019F">
        <w:rPr>
          <w:rFonts w:ascii="仿宋_GB2312" w:eastAsia="仿宋_GB2312"/>
          <w:sz w:val="32"/>
          <w:szCs w:val="32"/>
        </w:rPr>
        <w:t>6</w:t>
      </w:r>
      <w:r w:rsidRPr="00E8019F">
        <w:rPr>
          <w:rFonts w:ascii="仿宋_GB2312" w:eastAsia="仿宋_GB2312" w:hint="eastAsia"/>
          <w:sz w:val="32"/>
          <w:szCs w:val="32"/>
        </w:rPr>
        <w:t>分及以上（</w:t>
      </w:r>
      <w:r w:rsidRPr="00E8019F">
        <w:rPr>
          <w:rFonts w:ascii="仿宋_GB2312" w:eastAsia="仿宋_GB2312"/>
          <w:sz w:val="32"/>
          <w:szCs w:val="32"/>
        </w:rPr>
        <w:t>5</w:t>
      </w:r>
      <w:r w:rsidRPr="00E8019F">
        <w:rPr>
          <w:rFonts w:ascii="仿宋_GB2312" w:eastAsia="仿宋_GB2312" w:hint="eastAsia"/>
          <w:sz w:val="32"/>
          <w:szCs w:val="32"/>
        </w:rPr>
        <w:t>年内有效）；新</w:t>
      </w:r>
      <w:r w:rsidRPr="00E8019F">
        <w:rPr>
          <w:rFonts w:ascii="仿宋_GB2312" w:eastAsia="仿宋_GB2312"/>
          <w:sz w:val="32"/>
          <w:szCs w:val="32"/>
        </w:rPr>
        <w:t>GRE</w:t>
      </w:r>
      <w:r w:rsidRPr="00E8019F">
        <w:rPr>
          <w:rFonts w:ascii="仿宋_GB2312" w:eastAsia="仿宋_GB2312" w:hint="eastAsia"/>
          <w:sz w:val="32"/>
          <w:szCs w:val="32"/>
        </w:rPr>
        <w:t>考试</w:t>
      </w:r>
      <w:r w:rsidRPr="00E8019F">
        <w:rPr>
          <w:rFonts w:ascii="仿宋_GB2312" w:eastAsia="仿宋_GB2312"/>
          <w:sz w:val="32"/>
          <w:szCs w:val="32"/>
        </w:rPr>
        <w:t>Verbal</w:t>
      </w:r>
      <w:r w:rsidRPr="00E8019F">
        <w:rPr>
          <w:rFonts w:ascii="仿宋_GB2312" w:eastAsia="仿宋_GB2312" w:hint="eastAsia"/>
          <w:sz w:val="32"/>
          <w:szCs w:val="32"/>
        </w:rPr>
        <w:t>成绩</w:t>
      </w:r>
      <w:r w:rsidRPr="00E8019F">
        <w:rPr>
          <w:rFonts w:ascii="仿宋_GB2312" w:eastAsia="仿宋_GB2312"/>
          <w:sz w:val="32"/>
          <w:szCs w:val="32"/>
        </w:rPr>
        <w:t>154</w:t>
      </w:r>
      <w:r w:rsidRPr="00E8019F">
        <w:rPr>
          <w:rFonts w:ascii="仿宋_GB2312" w:eastAsia="仿宋_GB2312" w:hint="eastAsia"/>
          <w:sz w:val="32"/>
          <w:szCs w:val="32"/>
        </w:rPr>
        <w:t>分及以上（</w:t>
      </w:r>
      <w:r w:rsidRPr="00E8019F">
        <w:rPr>
          <w:rFonts w:ascii="仿宋_GB2312" w:eastAsia="仿宋_GB2312"/>
          <w:sz w:val="32"/>
          <w:szCs w:val="32"/>
        </w:rPr>
        <w:t>5</w:t>
      </w:r>
      <w:r w:rsidRPr="00E8019F">
        <w:rPr>
          <w:rFonts w:ascii="仿宋_GB2312" w:eastAsia="仿宋_GB2312" w:hint="eastAsia"/>
          <w:sz w:val="32"/>
          <w:szCs w:val="32"/>
        </w:rPr>
        <w:t>年内有效</w:t>
      </w:r>
      <w:r w:rsidRPr="00E8019F">
        <w:rPr>
          <w:rFonts w:ascii="仿宋_GB2312" w:eastAsia="仿宋_GB2312"/>
          <w:sz w:val="32"/>
          <w:szCs w:val="32"/>
        </w:rPr>
        <w:t>)</w:t>
      </w:r>
      <w:r w:rsidRPr="00E8019F">
        <w:rPr>
          <w:rFonts w:ascii="仿宋_GB2312" w:eastAsia="仿宋_GB2312" w:hint="eastAsia"/>
          <w:sz w:val="32"/>
          <w:szCs w:val="32"/>
        </w:rPr>
        <w:t>；近</w:t>
      </w:r>
      <w:r w:rsidRPr="00E8019F">
        <w:rPr>
          <w:rFonts w:ascii="仿宋_GB2312" w:eastAsia="仿宋_GB2312"/>
          <w:sz w:val="32"/>
          <w:szCs w:val="32"/>
        </w:rPr>
        <w:t>3</w:t>
      </w:r>
      <w:r w:rsidRPr="00E8019F">
        <w:rPr>
          <w:rFonts w:ascii="仿宋_GB2312" w:eastAsia="仿宋_GB2312" w:hint="eastAsia"/>
          <w:sz w:val="32"/>
          <w:szCs w:val="32"/>
        </w:rPr>
        <w:t>年内以第一作者身份发表全英文学术论文。</w:t>
      </w:r>
    </w:p>
    <w:p w14:paraId="46B82AE1" w14:textId="77777777" w:rsidR="00910EF9" w:rsidRPr="00E8019F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8019F">
        <w:rPr>
          <w:rFonts w:ascii="仿宋_GB2312" w:eastAsia="仿宋_GB2312"/>
          <w:sz w:val="32"/>
          <w:szCs w:val="32"/>
        </w:rPr>
        <w:t>2.</w:t>
      </w:r>
      <w:r w:rsidRPr="00E8019F">
        <w:rPr>
          <w:rFonts w:ascii="仿宋_GB2312" w:eastAsia="仿宋_GB2312" w:hint="eastAsia"/>
          <w:sz w:val="32"/>
          <w:szCs w:val="32"/>
        </w:rPr>
        <w:t>非英语语种的申请人外语水平达到</w:t>
      </w:r>
      <w:r w:rsidR="00D97504" w:rsidRPr="00D97504">
        <w:rPr>
          <w:rFonts w:ascii="仿宋_GB2312" w:eastAsia="仿宋_GB2312"/>
          <w:sz w:val="32"/>
          <w:szCs w:val="32"/>
        </w:rPr>
        <w:t>1</w:t>
      </w:r>
      <w:r w:rsidRPr="00E8019F">
        <w:rPr>
          <w:rFonts w:ascii="仿宋_GB2312" w:eastAsia="仿宋_GB2312" w:hint="eastAsia"/>
          <w:sz w:val="32"/>
          <w:szCs w:val="32"/>
        </w:rPr>
        <w:t>中要求相当条件。</w:t>
      </w:r>
    </w:p>
    <w:p w14:paraId="2251CFFC" w14:textId="77777777" w:rsidR="00910EF9" w:rsidRPr="00E8019F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8019F">
        <w:rPr>
          <w:rFonts w:ascii="仿宋_GB2312" w:eastAsia="仿宋_GB2312"/>
          <w:sz w:val="32"/>
          <w:szCs w:val="32"/>
        </w:rPr>
        <w:t>3.</w:t>
      </w:r>
      <w:r w:rsidRPr="00E8019F">
        <w:rPr>
          <w:rFonts w:ascii="仿宋_GB2312" w:eastAsia="仿宋_GB2312" w:hint="eastAsia"/>
          <w:sz w:val="32"/>
          <w:szCs w:val="32"/>
        </w:rPr>
        <w:t>外国语水平未达到上述要求的，须参加</w:t>
      </w:r>
      <w:r w:rsidR="00B77ACF">
        <w:rPr>
          <w:rFonts w:ascii="仿宋_GB2312" w:eastAsia="仿宋_GB2312" w:hint="eastAsia"/>
          <w:sz w:val="32"/>
          <w:szCs w:val="32"/>
        </w:rPr>
        <w:t>外国</w:t>
      </w:r>
      <w:r w:rsidRPr="00E8019F">
        <w:rPr>
          <w:rFonts w:ascii="仿宋_GB2312" w:eastAsia="仿宋_GB2312" w:hint="eastAsia"/>
          <w:sz w:val="32"/>
          <w:szCs w:val="32"/>
        </w:rPr>
        <w:t>语水平测试，测试通过者视为达到要求。</w:t>
      </w:r>
    </w:p>
    <w:p w14:paraId="37A4ACA5" w14:textId="77777777" w:rsidR="00910EF9" w:rsidRPr="00457C17" w:rsidRDefault="000053B9" w:rsidP="00B77ACF">
      <w:pPr>
        <w:spacing w:line="560" w:lineRule="exact"/>
        <w:ind w:firstLineChars="200" w:firstLine="643"/>
        <w:jc w:val="both"/>
        <w:rPr>
          <w:rFonts w:ascii="楷体" w:eastAsia="楷体" w:hAnsi="楷体"/>
          <w:b/>
          <w:sz w:val="32"/>
        </w:rPr>
      </w:pPr>
      <w:r w:rsidRPr="00457C17">
        <w:rPr>
          <w:rFonts w:ascii="楷体" w:eastAsia="楷体" w:hAnsi="楷体" w:hint="eastAsia"/>
          <w:b/>
          <w:sz w:val="32"/>
        </w:rPr>
        <w:t>（</w:t>
      </w:r>
      <w:r>
        <w:rPr>
          <w:rFonts w:ascii="楷体" w:eastAsia="楷体" w:hAnsi="楷体" w:hint="eastAsia"/>
          <w:b/>
          <w:sz w:val="32"/>
        </w:rPr>
        <w:t>二</w:t>
      </w:r>
      <w:r w:rsidRPr="00457C17">
        <w:rPr>
          <w:rFonts w:ascii="楷体" w:eastAsia="楷体" w:hAnsi="楷体" w:hint="eastAsia"/>
          <w:b/>
          <w:sz w:val="32"/>
        </w:rPr>
        <w:t>）</w:t>
      </w:r>
      <w:r w:rsidR="00910EF9" w:rsidRPr="00457C17">
        <w:rPr>
          <w:rFonts w:ascii="楷体" w:eastAsia="楷体" w:hAnsi="楷体" w:hint="eastAsia"/>
          <w:b/>
          <w:sz w:val="32"/>
        </w:rPr>
        <w:t>业务</w:t>
      </w:r>
      <w:r w:rsidR="007858C5">
        <w:rPr>
          <w:rFonts w:ascii="楷体" w:eastAsia="楷体" w:hAnsi="楷体" w:hint="eastAsia"/>
          <w:b/>
          <w:sz w:val="32"/>
        </w:rPr>
        <w:t>水平</w:t>
      </w:r>
      <w:r w:rsidR="00910EF9" w:rsidRPr="00457C17">
        <w:rPr>
          <w:rFonts w:ascii="楷体" w:eastAsia="楷体" w:hAnsi="楷体" w:hint="eastAsia"/>
          <w:b/>
          <w:sz w:val="32"/>
        </w:rPr>
        <w:t>要求</w:t>
      </w:r>
    </w:p>
    <w:p w14:paraId="43801553" w14:textId="721840AB" w:rsidR="00910EF9" w:rsidRPr="00D265FC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265FC">
        <w:rPr>
          <w:rFonts w:ascii="仿宋_GB2312" w:eastAsia="仿宋_GB2312" w:hint="eastAsia"/>
          <w:sz w:val="32"/>
          <w:szCs w:val="32"/>
        </w:rPr>
        <w:t>“申请</w:t>
      </w:r>
      <w:r w:rsidRPr="00D265FC">
        <w:rPr>
          <w:rFonts w:ascii="仿宋_GB2312" w:eastAsia="仿宋_GB2312"/>
          <w:sz w:val="32"/>
          <w:szCs w:val="32"/>
        </w:rPr>
        <w:t>-</w:t>
      </w:r>
      <w:r w:rsidRPr="00D265FC">
        <w:rPr>
          <w:rFonts w:ascii="仿宋_GB2312" w:eastAsia="仿宋_GB2312" w:hint="eastAsia"/>
          <w:sz w:val="32"/>
          <w:szCs w:val="32"/>
        </w:rPr>
        <w:t>考核”者需满足我校</w:t>
      </w:r>
      <w:r w:rsidRPr="00D265FC">
        <w:rPr>
          <w:rFonts w:ascii="仿宋_GB2312" w:eastAsia="仿宋_GB2312"/>
          <w:sz w:val="32"/>
          <w:szCs w:val="32"/>
        </w:rPr>
        <w:t>202</w:t>
      </w:r>
      <w:r w:rsidR="009335D0">
        <w:rPr>
          <w:rFonts w:ascii="仿宋_GB2312" w:eastAsia="仿宋_GB2312"/>
          <w:sz w:val="32"/>
          <w:szCs w:val="32"/>
        </w:rPr>
        <w:t>5</w:t>
      </w:r>
      <w:r w:rsidRPr="00D265FC">
        <w:rPr>
          <w:rFonts w:ascii="仿宋_GB2312" w:eastAsia="仿宋_GB2312" w:hint="eastAsia"/>
          <w:sz w:val="32"/>
          <w:szCs w:val="32"/>
        </w:rPr>
        <w:t>年博士研究生招生简章所列出的教育博士报考的基本条件，还应具备下列条件中的两项条件：</w:t>
      </w:r>
    </w:p>
    <w:p w14:paraId="23BEF3C3" w14:textId="77777777" w:rsidR="00C4667E" w:rsidRDefault="000053B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910EF9" w:rsidRPr="00D265FC">
        <w:rPr>
          <w:rFonts w:ascii="仿宋_GB2312" w:eastAsia="仿宋_GB2312"/>
          <w:sz w:val="32"/>
          <w:szCs w:val="32"/>
        </w:rPr>
        <w:t>.</w:t>
      </w:r>
      <w:r w:rsidR="00910EF9" w:rsidRPr="00D265FC">
        <w:rPr>
          <w:rFonts w:ascii="仿宋_GB2312" w:eastAsia="仿宋_GB2312" w:hint="eastAsia"/>
          <w:sz w:val="32"/>
          <w:szCs w:val="32"/>
        </w:rPr>
        <w:t>副高级职称的中小学、幼儿园在职在岗教师。</w:t>
      </w:r>
    </w:p>
    <w:p w14:paraId="6F9A34D0" w14:textId="20B74D69" w:rsidR="00910EF9" w:rsidRPr="00D265FC" w:rsidRDefault="002A3ED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910EF9" w:rsidRPr="00D265FC">
        <w:rPr>
          <w:rFonts w:ascii="仿宋_GB2312" w:eastAsia="仿宋_GB2312"/>
          <w:sz w:val="32"/>
          <w:szCs w:val="32"/>
        </w:rPr>
        <w:t>.</w:t>
      </w:r>
      <w:r w:rsidR="00910EF9" w:rsidRPr="00D265FC">
        <w:rPr>
          <w:rFonts w:ascii="仿宋_GB2312" w:eastAsia="仿宋_GB2312" w:hint="eastAsia"/>
          <w:sz w:val="32"/>
          <w:szCs w:val="32"/>
        </w:rPr>
        <w:t>获得省部级（含副省级）</w:t>
      </w:r>
      <w:r w:rsidR="00C4667E">
        <w:rPr>
          <w:rFonts w:ascii="仿宋_GB2312" w:eastAsia="仿宋_GB2312" w:hint="eastAsia"/>
          <w:sz w:val="32"/>
          <w:szCs w:val="32"/>
        </w:rPr>
        <w:t>及以上</w:t>
      </w:r>
      <w:r w:rsidR="00910EF9" w:rsidRPr="00D265FC">
        <w:rPr>
          <w:rFonts w:ascii="仿宋_GB2312" w:eastAsia="仿宋_GB2312" w:hint="eastAsia"/>
          <w:sz w:val="32"/>
          <w:szCs w:val="32"/>
        </w:rPr>
        <w:t>表彰及荣誉称号（名师、学科带头人、教学能手、名师工作室主持人、教科研专家）</w:t>
      </w:r>
      <w:r w:rsidR="00DC11A3">
        <w:rPr>
          <w:rFonts w:ascii="仿宋_GB2312" w:eastAsia="仿宋_GB2312" w:hint="eastAsia"/>
          <w:sz w:val="32"/>
          <w:szCs w:val="32"/>
        </w:rPr>
        <w:t>，</w:t>
      </w:r>
      <w:r w:rsidR="00910EF9" w:rsidRPr="00D265FC">
        <w:rPr>
          <w:rFonts w:ascii="仿宋_GB2312" w:eastAsia="仿宋_GB2312" w:hint="eastAsia"/>
          <w:sz w:val="32"/>
          <w:szCs w:val="32"/>
        </w:rPr>
        <w:t>在基础教育领域中有较大影响者。</w:t>
      </w:r>
    </w:p>
    <w:p w14:paraId="09E8F984" w14:textId="259D3794" w:rsidR="00910EF9" w:rsidRPr="00D265FC" w:rsidRDefault="002A3ED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</w:t>
      </w:r>
      <w:r w:rsidR="00910EF9" w:rsidRPr="00D265FC">
        <w:rPr>
          <w:rFonts w:ascii="仿宋_GB2312" w:eastAsia="仿宋_GB2312"/>
          <w:sz w:val="32"/>
          <w:szCs w:val="32"/>
        </w:rPr>
        <w:t>.</w:t>
      </w:r>
      <w:r w:rsidR="00910EF9" w:rsidRPr="00D265FC">
        <w:rPr>
          <w:rFonts w:ascii="仿宋_GB2312" w:eastAsia="仿宋_GB2312" w:hint="eastAsia"/>
          <w:sz w:val="32"/>
          <w:szCs w:val="32"/>
        </w:rPr>
        <w:t>近</w:t>
      </w:r>
      <w:r w:rsidR="00910EF9" w:rsidRPr="00D265FC">
        <w:rPr>
          <w:rFonts w:ascii="仿宋_GB2312" w:eastAsia="仿宋_GB2312"/>
          <w:sz w:val="32"/>
          <w:szCs w:val="32"/>
        </w:rPr>
        <w:t>3</w:t>
      </w:r>
      <w:r w:rsidR="00910EF9" w:rsidRPr="00D265FC">
        <w:rPr>
          <w:rFonts w:ascii="仿宋_GB2312" w:eastAsia="仿宋_GB2312" w:hint="eastAsia"/>
          <w:sz w:val="32"/>
          <w:szCs w:val="32"/>
        </w:rPr>
        <w:t>年获得省部级（含副省级）</w:t>
      </w:r>
      <w:r w:rsidR="00C4667E">
        <w:rPr>
          <w:rFonts w:ascii="仿宋_GB2312" w:eastAsia="仿宋_GB2312" w:hint="eastAsia"/>
          <w:sz w:val="32"/>
          <w:szCs w:val="32"/>
        </w:rPr>
        <w:t>及以上</w:t>
      </w:r>
      <w:r w:rsidR="00910EF9" w:rsidRPr="00D265FC">
        <w:rPr>
          <w:rFonts w:ascii="仿宋_GB2312" w:eastAsia="仿宋_GB2312" w:hint="eastAsia"/>
          <w:sz w:val="32"/>
          <w:szCs w:val="32"/>
        </w:rPr>
        <w:t>教学、科研奖励者（一等奖前三人，二等奖前二人，三等奖第一人）。</w:t>
      </w:r>
    </w:p>
    <w:p w14:paraId="49B8EA6F" w14:textId="4BFE70F9" w:rsidR="00910EF9" w:rsidRPr="00D265FC" w:rsidRDefault="002A3ED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910EF9" w:rsidRPr="00D265FC">
        <w:rPr>
          <w:rFonts w:ascii="仿宋_GB2312" w:eastAsia="仿宋_GB2312"/>
          <w:sz w:val="32"/>
          <w:szCs w:val="32"/>
        </w:rPr>
        <w:t>.</w:t>
      </w:r>
      <w:r w:rsidR="00910EF9" w:rsidRPr="00D265FC">
        <w:rPr>
          <w:rFonts w:ascii="仿宋_GB2312" w:eastAsia="仿宋_GB2312" w:hint="eastAsia"/>
          <w:sz w:val="32"/>
          <w:szCs w:val="32"/>
        </w:rPr>
        <w:t>近</w:t>
      </w:r>
      <w:r w:rsidR="00910EF9" w:rsidRPr="00D265FC">
        <w:rPr>
          <w:rFonts w:ascii="仿宋_GB2312" w:eastAsia="仿宋_GB2312"/>
          <w:sz w:val="32"/>
          <w:szCs w:val="32"/>
        </w:rPr>
        <w:t>3</w:t>
      </w:r>
      <w:r w:rsidR="00910EF9" w:rsidRPr="00D265FC">
        <w:rPr>
          <w:rFonts w:ascii="仿宋_GB2312" w:eastAsia="仿宋_GB2312" w:hint="eastAsia"/>
          <w:sz w:val="32"/>
          <w:szCs w:val="32"/>
        </w:rPr>
        <w:t>年以第一作者或通讯作者身份在北大核心（及以上）期刊发表教育学科相关论文</w:t>
      </w:r>
      <w:r w:rsidR="00910EF9" w:rsidRPr="00D265FC">
        <w:rPr>
          <w:rFonts w:ascii="仿宋_GB2312" w:eastAsia="仿宋_GB2312"/>
          <w:sz w:val="32"/>
          <w:szCs w:val="32"/>
        </w:rPr>
        <w:t>1</w:t>
      </w:r>
      <w:r w:rsidR="00910EF9" w:rsidRPr="00D265FC">
        <w:rPr>
          <w:rFonts w:ascii="仿宋_GB2312" w:eastAsia="仿宋_GB2312" w:hint="eastAsia"/>
          <w:sz w:val="32"/>
          <w:szCs w:val="32"/>
        </w:rPr>
        <w:t>篇，或有独著</w:t>
      </w:r>
      <w:r w:rsidR="00910EF9" w:rsidRPr="00D265FC">
        <w:rPr>
          <w:rFonts w:ascii="仿宋_GB2312" w:eastAsia="仿宋_GB2312"/>
          <w:sz w:val="32"/>
          <w:szCs w:val="32"/>
        </w:rPr>
        <w:t>1</w:t>
      </w:r>
      <w:r w:rsidR="00910EF9" w:rsidRPr="00D265FC">
        <w:rPr>
          <w:rFonts w:ascii="仿宋_GB2312" w:eastAsia="仿宋_GB2312" w:hint="eastAsia"/>
          <w:sz w:val="32"/>
          <w:szCs w:val="32"/>
        </w:rPr>
        <w:t>部，或合署著作</w:t>
      </w:r>
      <w:r w:rsidR="00910EF9" w:rsidRPr="00D265FC">
        <w:rPr>
          <w:rFonts w:ascii="仿宋_GB2312" w:eastAsia="仿宋_GB2312"/>
          <w:sz w:val="32"/>
          <w:szCs w:val="32"/>
        </w:rPr>
        <w:t>2</w:t>
      </w:r>
      <w:r w:rsidR="00910EF9" w:rsidRPr="00D265FC">
        <w:rPr>
          <w:rFonts w:ascii="仿宋_GB2312" w:eastAsia="仿宋_GB2312" w:hint="eastAsia"/>
          <w:sz w:val="32"/>
          <w:szCs w:val="32"/>
        </w:rPr>
        <w:t>部以上（须为前</w:t>
      </w:r>
      <w:r w:rsidR="00910EF9" w:rsidRPr="00D265FC">
        <w:rPr>
          <w:rFonts w:ascii="仿宋_GB2312" w:eastAsia="仿宋_GB2312"/>
          <w:sz w:val="32"/>
          <w:szCs w:val="32"/>
        </w:rPr>
        <w:t>2</w:t>
      </w:r>
      <w:r w:rsidR="00910EF9" w:rsidRPr="00D265FC">
        <w:rPr>
          <w:rFonts w:ascii="仿宋_GB2312" w:eastAsia="仿宋_GB2312" w:hint="eastAsia"/>
          <w:sz w:val="32"/>
          <w:szCs w:val="32"/>
        </w:rPr>
        <w:t>人，不含编著、教材）。</w:t>
      </w:r>
    </w:p>
    <w:p w14:paraId="560687FA" w14:textId="02B2BF65" w:rsidR="00D265FC" w:rsidRDefault="002A3ED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910EF9" w:rsidRPr="00D265FC">
        <w:rPr>
          <w:rFonts w:ascii="仿宋_GB2312" w:eastAsia="仿宋_GB2312"/>
          <w:sz w:val="32"/>
          <w:szCs w:val="32"/>
        </w:rPr>
        <w:t>.</w:t>
      </w:r>
      <w:r w:rsidR="00910EF9" w:rsidRPr="00D265FC">
        <w:rPr>
          <w:rFonts w:ascii="仿宋_GB2312" w:eastAsia="仿宋_GB2312" w:hint="eastAsia"/>
          <w:sz w:val="32"/>
          <w:szCs w:val="32"/>
        </w:rPr>
        <w:t>近</w:t>
      </w:r>
      <w:r w:rsidR="00910EF9" w:rsidRPr="00D265FC">
        <w:rPr>
          <w:rFonts w:ascii="仿宋_GB2312" w:eastAsia="仿宋_GB2312"/>
          <w:sz w:val="32"/>
          <w:szCs w:val="32"/>
        </w:rPr>
        <w:t>3</w:t>
      </w:r>
      <w:r w:rsidR="00910EF9" w:rsidRPr="00D265FC">
        <w:rPr>
          <w:rFonts w:ascii="仿宋_GB2312" w:eastAsia="仿宋_GB2312" w:hint="eastAsia"/>
          <w:sz w:val="32"/>
          <w:szCs w:val="32"/>
        </w:rPr>
        <w:t>年主持省部级及以上项目</w:t>
      </w:r>
      <w:r w:rsidR="00910EF9" w:rsidRPr="00D265FC">
        <w:rPr>
          <w:rFonts w:ascii="仿宋_GB2312" w:eastAsia="仿宋_GB2312"/>
          <w:sz w:val="32"/>
          <w:szCs w:val="32"/>
        </w:rPr>
        <w:t>1</w:t>
      </w:r>
      <w:r w:rsidR="00910EF9" w:rsidRPr="00D265FC">
        <w:rPr>
          <w:rFonts w:ascii="仿宋_GB2312" w:eastAsia="仿宋_GB2312" w:hint="eastAsia"/>
          <w:sz w:val="32"/>
          <w:szCs w:val="32"/>
        </w:rPr>
        <w:t>项（含在研项目）。</w:t>
      </w:r>
    </w:p>
    <w:p w14:paraId="539B71FD" w14:textId="6EB032F8" w:rsidR="00910EF9" w:rsidRDefault="00910EF9" w:rsidP="00B77ACF">
      <w:pPr>
        <w:spacing w:line="56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D265FC">
        <w:rPr>
          <w:rFonts w:ascii="仿宋_GB2312" w:eastAsia="仿宋_GB2312" w:hint="eastAsia"/>
          <w:b/>
          <w:sz w:val="32"/>
          <w:szCs w:val="32"/>
        </w:rPr>
        <w:t>业务水平未达到上述要求的，</w:t>
      </w:r>
      <w:r w:rsidR="00B77ACF">
        <w:rPr>
          <w:rFonts w:ascii="仿宋_GB2312" w:eastAsia="仿宋_GB2312" w:hint="eastAsia"/>
          <w:b/>
          <w:sz w:val="32"/>
          <w:szCs w:val="32"/>
        </w:rPr>
        <w:t>须</w:t>
      </w:r>
      <w:r w:rsidRPr="00D265FC">
        <w:rPr>
          <w:rFonts w:ascii="仿宋_GB2312" w:eastAsia="仿宋_GB2312" w:hint="eastAsia"/>
          <w:b/>
          <w:sz w:val="32"/>
          <w:szCs w:val="32"/>
        </w:rPr>
        <w:t>参加业务水平测试，测试通过者视为达到业务要求。</w:t>
      </w:r>
    </w:p>
    <w:p w14:paraId="0D70CD88" w14:textId="77777777" w:rsidR="000053B9" w:rsidRPr="000053B9" w:rsidRDefault="000053B9" w:rsidP="00B77ACF">
      <w:pPr>
        <w:spacing w:line="560" w:lineRule="exact"/>
        <w:ind w:firstLineChars="200" w:firstLine="643"/>
        <w:jc w:val="both"/>
        <w:rPr>
          <w:rFonts w:ascii="楷体" w:eastAsia="楷体" w:hAnsi="楷体"/>
          <w:b/>
          <w:sz w:val="32"/>
        </w:rPr>
      </w:pPr>
      <w:r w:rsidRPr="000053B9">
        <w:rPr>
          <w:rFonts w:ascii="楷体" w:eastAsia="楷体" w:hAnsi="楷体" w:hint="eastAsia"/>
          <w:b/>
          <w:sz w:val="32"/>
        </w:rPr>
        <w:t>（三）其他</w:t>
      </w:r>
    </w:p>
    <w:p w14:paraId="3B898CFC" w14:textId="77777777" w:rsidR="000053B9" w:rsidRPr="000053B9" w:rsidRDefault="000053B9" w:rsidP="00B77ACF">
      <w:pPr>
        <w:spacing w:line="56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D265FC">
        <w:rPr>
          <w:rFonts w:ascii="仿宋_GB2312" w:eastAsia="仿宋_GB2312" w:hint="eastAsia"/>
          <w:sz w:val="32"/>
          <w:szCs w:val="32"/>
        </w:rPr>
        <w:t>全国模范教师、全国教育系统先进工作者、全国优秀教师、全国优秀教育工作者、特级教师、正</w:t>
      </w:r>
      <w:r>
        <w:rPr>
          <w:rFonts w:ascii="仿宋_GB2312" w:eastAsia="仿宋_GB2312" w:hint="eastAsia"/>
          <w:sz w:val="32"/>
          <w:szCs w:val="32"/>
        </w:rPr>
        <w:t>高级</w:t>
      </w:r>
      <w:r w:rsidRPr="00D265FC">
        <w:rPr>
          <w:rFonts w:ascii="仿宋_GB2312" w:eastAsia="仿宋_GB2312" w:hint="eastAsia"/>
          <w:sz w:val="32"/>
          <w:szCs w:val="32"/>
        </w:rPr>
        <w:t>职称</w:t>
      </w:r>
      <w:r>
        <w:rPr>
          <w:rFonts w:ascii="仿宋_GB2312" w:eastAsia="仿宋_GB2312" w:hint="eastAsia"/>
          <w:sz w:val="32"/>
          <w:szCs w:val="32"/>
        </w:rPr>
        <w:t>及入选国家级人才的人员，可免试外国语和业务课。</w:t>
      </w:r>
    </w:p>
    <w:p w14:paraId="26F26A54" w14:textId="77777777" w:rsidR="00910EF9" w:rsidRPr="00E26A36" w:rsidRDefault="00910EF9" w:rsidP="00B77ACF">
      <w:pPr>
        <w:pStyle w:val="a3"/>
        <w:kinsoku w:val="0"/>
        <w:overflowPunct w:val="0"/>
        <w:spacing w:before="0" w:line="560" w:lineRule="exact"/>
        <w:ind w:left="0" w:firstLineChars="200" w:firstLine="644"/>
        <w:jc w:val="both"/>
        <w:rPr>
          <w:rFonts w:ascii="黑体" w:eastAsia="黑体" w:hAnsi="黑体" w:cs="楷体"/>
          <w:bCs/>
          <w:spacing w:val="2"/>
        </w:rPr>
      </w:pPr>
      <w:r w:rsidRPr="00E26A36">
        <w:rPr>
          <w:rFonts w:ascii="黑体" w:eastAsia="黑体" w:hAnsi="黑体" w:cs="楷体" w:hint="eastAsia"/>
          <w:bCs/>
          <w:spacing w:val="2"/>
        </w:rPr>
        <w:t>三、报名流程</w:t>
      </w:r>
    </w:p>
    <w:p w14:paraId="3CE5D6A2" w14:textId="77777777" w:rsidR="00910EF9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26A36">
        <w:rPr>
          <w:rFonts w:ascii="仿宋_GB2312" w:eastAsia="仿宋_GB2312" w:hint="eastAsia"/>
          <w:sz w:val="32"/>
          <w:szCs w:val="32"/>
        </w:rPr>
        <w:t>报名流程、</w:t>
      </w:r>
      <w:r w:rsidR="00B77ACF">
        <w:rPr>
          <w:rFonts w:ascii="仿宋_GB2312" w:eastAsia="仿宋_GB2312" w:hint="eastAsia"/>
          <w:sz w:val="32"/>
          <w:szCs w:val="32"/>
        </w:rPr>
        <w:t>材</w:t>
      </w:r>
      <w:r w:rsidRPr="00E26A36">
        <w:rPr>
          <w:rFonts w:ascii="仿宋_GB2312" w:eastAsia="仿宋_GB2312" w:hint="eastAsia"/>
          <w:sz w:val="32"/>
          <w:szCs w:val="32"/>
        </w:rPr>
        <w:t>料要求见《陕西师范大学</w:t>
      </w:r>
      <w:r w:rsidRPr="00E26A36">
        <w:rPr>
          <w:rFonts w:ascii="仿宋_GB2312" w:eastAsia="仿宋_GB2312"/>
          <w:sz w:val="32"/>
          <w:szCs w:val="32"/>
        </w:rPr>
        <w:t>202</w:t>
      </w:r>
      <w:r w:rsidR="009335D0">
        <w:rPr>
          <w:rFonts w:ascii="仿宋_GB2312" w:eastAsia="仿宋_GB2312"/>
          <w:sz w:val="32"/>
          <w:szCs w:val="32"/>
        </w:rPr>
        <w:t>5</w:t>
      </w:r>
      <w:r w:rsidRPr="00E26A36">
        <w:rPr>
          <w:rFonts w:ascii="仿宋_GB2312" w:eastAsia="仿宋_GB2312" w:hint="eastAsia"/>
          <w:sz w:val="32"/>
          <w:szCs w:val="32"/>
        </w:rPr>
        <w:t>年博士研究生招生简章》。</w:t>
      </w:r>
    </w:p>
    <w:p w14:paraId="5867CE94" w14:textId="77777777" w:rsidR="00A95EE3" w:rsidRDefault="00A95EE3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进入综合考核的考生在综合考核时还需要提供以下资料，各位考生可提前准备</w:t>
      </w:r>
      <w:r w:rsidR="00AB60A6">
        <w:rPr>
          <w:rFonts w:ascii="仿宋_GB2312" w:eastAsia="仿宋_GB2312" w:hint="eastAsia"/>
          <w:sz w:val="32"/>
          <w:szCs w:val="32"/>
        </w:rPr>
        <w:t>，材料提交方式见各</w:t>
      </w:r>
      <w:r w:rsidR="00B77ACF">
        <w:rPr>
          <w:rFonts w:ascii="仿宋_GB2312" w:eastAsia="仿宋_GB2312" w:hint="eastAsia"/>
          <w:sz w:val="32"/>
          <w:szCs w:val="32"/>
        </w:rPr>
        <w:t>招生</w:t>
      </w:r>
      <w:r w:rsidR="00AB60A6">
        <w:rPr>
          <w:rFonts w:ascii="仿宋_GB2312" w:eastAsia="仿宋_GB2312" w:hint="eastAsia"/>
          <w:sz w:val="32"/>
          <w:szCs w:val="32"/>
        </w:rPr>
        <w:t>单位发布的</w:t>
      </w:r>
      <w:r w:rsidR="00B77ACF">
        <w:rPr>
          <w:rFonts w:ascii="仿宋_GB2312" w:eastAsia="仿宋_GB2312" w:hint="eastAsia"/>
          <w:sz w:val="32"/>
          <w:szCs w:val="32"/>
        </w:rPr>
        <w:t>关于综合考核的</w:t>
      </w:r>
      <w:r w:rsidR="00AB60A6">
        <w:rPr>
          <w:rFonts w:ascii="仿宋_GB2312" w:eastAsia="仿宋_GB2312" w:hint="eastAsia"/>
          <w:sz w:val="32"/>
          <w:szCs w:val="32"/>
        </w:rPr>
        <w:t>通知。</w:t>
      </w:r>
    </w:p>
    <w:p w14:paraId="216CF9C8" w14:textId="77777777" w:rsidR="00A95EE3" w:rsidRPr="00A95EE3" w:rsidRDefault="00A95EE3" w:rsidP="00B77ACF">
      <w:pPr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AB60A6">
        <w:rPr>
          <w:rFonts w:ascii="仿宋_GB2312" w:eastAsia="仿宋_GB2312"/>
          <w:b/>
          <w:sz w:val="32"/>
          <w:szCs w:val="32"/>
        </w:rPr>
        <w:t>1.</w:t>
      </w:r>
      <w:r w:rsidRPr="00AB60A6">
        <w:rPr>
          <w:rFonts w:ascii="仿宋_GB2312" w:eastAsia="仿宋_GB2312" w:hint="eastAsia"/>
          <w:b/>
          <w:sz w:val="32"/>
          <w:szCs w:val="32"/>
        </w:rPr>
        <w:t>学位论文。</w:t>
      </w:r>
      <w:r w:rsidRPr="00A95EE3">
        <w:rPr>
          <w:rFonts w:ascii="仿宋_GB2312" w:eastAsia="仿宋_GB2312" w:hint="eastAsia"/>
          <w:sz w:val="32"/>
          <w:szCs w:val="32"/>
        </w:rPr>
        <w:t>应</w:t>
      </w:r>
      <w:r w:rsidR="00AB60A6">
        <w:rPr>
          <w:rFonts w:ascii="仿宋_GB2312" w:eastAsia="仿宋_GB2312" w:hint="eastAsia"/>
          <w:sz w:val="32"/>
          <w:szCs w:val="32"/>
        </w:rPr>
        <w:t>届</w:t>
      </w:r>
      <w:r w:rsidRPr="00A95EE3">
        <w:rPr>
          <w:rFonts w:ascii="仿宋_GB2312" w:eastAsia="仿宋_GB2312" w:hint="eastAsia"/>
          <w:sz w:val="32"/>
          <w:szCs w:val="32"/>
        </w:rPr>
        <w:t>硕士毕业生需提供硕士学位论文或学位论文的详细摘要和目录。往届生须提供一本完整学位论文。</w:t>
      </w:r>
    </w:p>
    <w:p w14:paraId="6CB7245A" w14:textId="77777777" w:rsidR="00A95EE3" w:rsidRPr="00A95EE3" w:rsidRDefault="00A95EE3" w:rsidP="00B77ACF">
      <w:pPr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AB60A6">
        <w:rPr>
          <w:rFonts w:ascii="仿宋_GB2312" w:eastAsia="仿宋_GB2312"/>
          <w:b/>
          <w:sz w:val="32"/>
          <w:szCs w:val="32"/>
        </w:rPr>
        <w:t>2.</w:t>
      </w:r>
      <w:r w:rsidRPr="00AB60A6">
        <w:rPr>
          <w:rFonts w:ascii="仿宋_GB2312" w:eastAsia="仿宋_GB2312" w:hint="eastAsia"/>
          <w:b/>
          <w:sz w:val="32"/>
          <w:szCs w:val="32"/>
        </w:rPr>
        <w:t>研究成果</w:t>
      </w:r>
      <w:r w:rsidR="00AB60A6">
        <w:rPr>
          <w:rFonts w:ascii="仿宋_GB2312" w:eastAsia="仿宋_GB2312" w:hint="eastAsia"/>
          <w:b/>
          <w:sz w:val="32"/>
          <w:szCs w:val="32"/>
        </w:rPr>
        <w:t>。</w:t>
      </w:r>
      <w:r w:rsidRPr="00A95EE3">
        <w:rPr>
          <w:rFonts w:ascii="仿宋_GB2312" w:eastAsia="仿宋_GB2312" w:hint="eastAsia"/>
          <w:sz w:val="32"/>
          <w:szCs w:val="32"/>
        </w:rPr>
        <w:t>所有学术论文</w:t>
      </w:r>
      <w:r w:rsidRPr="00A95EE3">
        <w:rPr>
          <w:rFonts w:ascii="仿宋_GB2312" w:eastAsia="仿宋_GB2312"/>
          <w:sz w:val="32"/>
          <w:szCs w:val="32"/>
        </w:rPr>
        <w:t>(</w:t>
      </w:r>
      <w:r w:rsidRPr="00A95EE3">
        <w:rPr>
          <w:rFonts w:ascii="仿宋_GB2312" w:eastAsia="仿宋_GB2312" w:hint="eastAsia"/>
          <w:sz w:val="32"/>
          <w:szCs w:val="32"/>
        </w:rPr>
        <w:t>须包含封面、版权页、目录、本人论文页、英文文章含中科院分区的检索报告</w:t>
      </w:r>
      <w:r w:rsidRPr="00A95EE3">
        <w:rPr>
          <w:rFonts w:ascii="仿宋_GB2312" w:eastAsia="仿宋_GB2312"/>
          <w:sz w:val="32"/>
          <w:szCs w:val="32"/>
        </w:rPr>
        <w:t>)</w:t>
      </w:r>
      <w:r w:rsidRPr="00A95EE3">
        <w:rPr>
          <w:rFonts w:ascii="仿宋_GB2312" w:eastAsia="仿宋_GB2312" w:hint="eastAsia"/>
          <w:sz w:val="32"/>
          <w:szCs w:val="32"/>
        </w:rPr>
        <w:t>、著作</w:t>
      </w:r>
      <w:r w:rsidRPr="00A95EE3">
        <w:rPr>
          <w:rFonts w:ascii="仿宋_GB2312" w:eastAsia="仿宋_GB2312"/>
          <w:sz w:val="32"/>
          <w:szCs w:val="32"/>
        </w:rPr>
        <w:t xml:space="preserve"> (</w:t>
      </w:r>
      <w:r w:rsidRPr="00A95EE3">
        <w:rPr>
          <w:rFonts w:ascii="仿宋_GB2312" w:eastAsia="仿宋_GB2312" w:hint="eastAsia"/>
          <w:sz w:val="32"/>
          <w:szCs w:val="32"/>
        </w:rPr>
        <w:t>须</w:t>
      </w:r>
      <w:r w:rsidRPr="00A95EE3">
        <w:rPr>
          <w:rFonts w:ascii="仿宋_GB2312" w:eastAsia="仿宋_GB2312" w:hint="eastAsia"/>
          <w:sz w:val="32"/>
          <w:szCs w:val="32"/>
        </w:rPr>
        <w:lastRenderedPageBreak/>
        <w:t>包含封面版权页、目录</w:t>
      </w:r>
      <w:r w:rsidRPr="00A95EE3">
        <w:rPr>
          <w:rFonts w:ascii="仿宋_GB2312" w:eastAsia="仿宋_GB2312"/>
          <w:sz w:val="32"/>
          <w:szCs w:val="32"/>
        </w:rPr>
        <w:t>)</w:t>
      </w:r>
      <w:r w:rsidRPr="00A95EE3">
        <w:rPr>
          <w:rFonts w:ascii="仿宋_GB2312" w:eastAsia="仿宋_GB2312" w:hint="eastAsia"/>
          <w:sz w:val="32"/>
          <w:szCs w:val="32"/>
        </w:rPr>
        <w:t>、主持项目</w:t>
      </w:r>
      <w:r w:rsidRPr="00A95EE3">
        <w:rPr>
          <w:rFonts w:ascii="仿宋_GB2312" w:eastAsia="仿宋_GB2312"/>
          <w:sz w:val="32"/>
          <w:szCs w:val="32"/>
        </w:rPr>
        <w:t>(</w:t>
      </w:r>
      <w:r w:rsidRPr="00A95EE3">
        <w:rPr>
          <w:rFonts w:ascii="仿宋_GB2312" w:eastAsia="仿宋_GB2312" w:hint="eastAsia"/>
          <w:sz w:val="32"/>
          <w:szCs w:val="32"/>
        </w:rPr>
        <w:t>须包含立项或结项证明</w:t>
      </w:r>
      <w:r w:rsidRPr="00A95EE3">
        <w:rPr>
          <w:rFonts w:ascii="仿宋_GB2312" w:eastAsia="仿宋_GB2312"/>
          <w:sz w:val="32"/>
          <w:szCs w:val="32"/>
        </w:rPr>
        <w:t>)</w:t>
      </w:r>
      <w:r w:rsidRPr="00A95EE3">
        <w:rPr>
          <w:rFonts w:ascii="仿宋_GB2312" w:eastAsia="仿宋_GB2312" w:hint="eastAsia"/>
          <w:sz w:val="32"/>
          <w:szCs w:val="32"/>
        </w:rPr>
        <w:t>、获奖及其他原创性研究成果证明材料的复印件。</w:t>
      </w:r>
    </w:p>
    <w:p w14:paraId="48FA8176" w14:textId="77777777" w:rsidR="00A95EE3" w:rsidRPr="00E26A36" w:rsidRDefault="00A95EE3" w:rsidP="00B77ACF">
      <w:pPr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AB60A6">
        <w:rPr>
          <w:rFonts w:ascii="仿宋_GB2312" w:eastAsia="仿宋_GB2312"/>
          <w:b/>
          <w:sz w:val="32"/>
          <w:szCs w:val="32"/>
        </w:rPr>
        <w:t>3.</w:t>
      </w:r>
      <w:r w:rsidRPr="00AB60A6">
        <w:rPr>
          <w:rFonts w:ascii="仿宋_GB2312" w:eastAsia="仿宋_GB2312" w:hint="eastAsia"/>
          <w:b/>
          <w:sz w:val="32"/>
          <w:szCs w:val="32"/>
        </w:rPr>
        <w:t>研究计划</w:t>
      </w:r>
      <w:r w:rsidR="00AB60A6">
        <w:rPr>
          <w:rFonts w:ascii="仿宋_GB2312" w:eastAsia="仿宋_GB2312" w:hint="eastAsia"/>
          <w:b/>
          <w:sz w:val="32"/>
          <w:szCs w:val="32"/>
        </w:rPr>
        <w:t>。</w:t>
      </w:r>
      <w:r w:rsidRPr="00A95EE3">
        <w:rPr>
          <w:rFonts w:ascii="仿宋_GB2312" w:eastAsia="仿宋_GB2312" w:hint="eastAsia"/>
          <w:sz w:val="32"/>
          <w:szCs w:val="32"/>
        </w:rPr>
        <w:t>内容包括本人学习及学术研究的简要经历和研究成果，攻读博士学位期间本人拟从事的研究方向和科研设想及研究计划等</w:t>
      </w:r>
      <w:r w:rsidRPr="00A95EE3">
        <w:rPr>
          <w:rFonts w:ascii="仿宋_GB2312" w:eastAsia="仿宋_GB2312"/>
          <w:sz w:val="32"/>
          <w:szCs w:val="32"/>
        </w:rPr>
        <w:t>(</w:t>
      </w:r>
      <w:r w:rsidRPr="00A95EE3">
        <w:rPr>
          <w:rFonts w:ascii="仿宋_GB2312" w:eastAsia="仿宋_GB2312" w:hint="eastAsia"/>
          <w:sz w:val="32"/>
          <w:szCs w:val="32"/>
        </w:rPr>
        <w:t>不少于</w:t>
      </w:r>
      <w:r w:rsidRPr="00A95EE3">
        <w:rPr>
          <w:rFonts w:ascii="仿宋_GB2312" w:eastAsia="仿宋_GB2312"/>
          <w:sz w:val="32"/>
          <w:szCs w:val="32"/>
        </w:rPr>
        <w:t>3000</w:t>
      </w:r>
      <w:r w:rsidRPr="00A95EE3">
        <w:rPr>
          <w:rFonts w:ascii="仿宋_GB2312" w:eastAsia="仿宋_GB2312" w:hint="eastAsia"/>
          <w:sz w:val="32"/>
          <w:szCs w:val="32"/>
        </w:rPr>
        <w:t>字</w:t>
      </w:r>
      <w:r w:rsidRPr="00A95EE3">
        <w:rPr>
          <w:rFonts w:ascii="仿宋_GB2312" w:eastAsia="仿宋_GB2312"/>
          <w:sz w:val="32"/>
          <w:szCs w:val="32"/>
        </w:rPr>
        <w:t>)</w:t>
      </w:r>
      <w:r w:rsidRPr="00A95EE3">
        <w:rPr>
          <w:rFonts w:ascii="仿宋_GB2312" w:eastAsia="仿宋_GB2312" w:hint="eastAsia"/>
          <w:sz w:val="32"/>
          <w:szCs w:val="32"/>
        </w:rPr>
        <w:t>。</w:t>
      </w:r>
    </w:p>
    <w:p w14:paraId="4D4573F1" w14:textId="77777777" w:rsidR="00910EF9" w:rsidRPr="00E26A36" w:rsidRDefault="00910EF9" w:rsidP="00B77ACF">
      <w:pPr>
        <w:pStyle w:val="a3"/>
        <w:kinsoku w:val="0"/>
        <w:overflowPunct w:val="0"/>
        <w:spacing w:before="0" w:line="560" w:lineRule="exact"/>
        <w:ind w:left="0" w:firstLineChars="200" w:firstLine="644"/>
        <w:jc w:val="both"/>
        <w:rPr>
          <w:rFonts w:ascii="黑体" w:eastAsia="黑体" w:hAnsi="黑体" w:cs="楷体"/>
          <w:bCs/>
          <w:spacing w:val="2"/>
        </w:rPr>
      </w:pPr>
      <w:r w:rsidRPr="00E26A36">
        <w:rPr>
          <w:rFonts w:ascii="黑体" w:eastAsia="黑体" w:hAnsi="黑体" w:cs="楷体" w:hint="eastAsia"/>
          <w:bCs/>
          <w:spacing w:val="2"/>
        </w:rPr>
        <w:t>四、联系方式</w:t>
      </w:r>
    </w:p>
    <w:p w14:paraId="7C7DC9DA" w14:textId="77777777" w:rsidR="00910EF9" w:rsidRPr="00E26A36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26A36">
        <w:rPr>
          <w:rFonts w:ascii="仿宋_GB2312" w:eastAsia="仿宋_GB2312" w:hint="eastAsia"/>
          <w:sz w:val="32"/>
          <w:szCs w:val="32"/>
        </w:rPr>
        <w:t>联系电话：</w:t>
      </w:r>
      <w:r w:rsidRPr="00E26A36">
        <w:rPr>
          <w:rFonts w:ascii="仿宋_GB2312" w:eastAsia="仿宋_GB2312"/>
          <w:sz w:val="32"/>
          <w:szCs w:val="32"/>
        </w:rPr>
        <w:t>029-85310346</w:t>
      </w:r>
    </w:p>
    <w:p w14:paraId="00B5A038" w14:textId="77777777" w:rsidR="00B77ACF" w:rsidRDefault="00910EF9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26A36">
        <w:rPr>
          <w:rFonts w:ascii="仿宋_GB2312" w:eastAsia="仿宋_GB2312" w:hint="eastAsia"/>
          <w:sz w:val="32"/>
          <w:szCs w:val="32"/>
        </w:rPr>
        <w:t>邮箱：</w:t>
      </w:r>
      <w:r w:rsidR="00304A89" w:rsidRPr="007858C5">
        <w:rPr>
          <w:rFonts w:ascii="仿宋_GB2312" w:eastAsia="仿宋_GB2312"/>
          <w:sz w:val="32"/>
          <w:szCs w:val="32"/>
        </w:rPr>
        <w:t>yjsc4@snnu.edu.cn</w:t>
      </w:r>
    </w:p>
    <w:p w14:paraId="52D026BC" w14:textId="77777777" w:rsidR="00C60921" w:rsidRDefault="00B77ACF" w:rsidP="00B77ACF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26A36">
        <w:rPr>
          <w:rFonts w:ascii="仿宋_GB2312" w:eastAsia="仿宋_GB2312" w:hint="eastAsia"/>
          <w:sz w:val="32"/>
          <w:szCs w:val="32"/>
        </w:rPr>
        <w:t>地址：陕西省西安市长安区西长安街</w:t>
      </w:r>
      <w:r w:rsidRPr="00E26A36">
        <w:rPr>
          <w:rFonts w:ascii="仿宋_GB2312" w:eastAsia="仿宋_GB2312"/>
          <w:sz w:val="32"/>
          <w:szCs w:val="32"/>
        </w:rPr>
        <w:t>620</w:t>
      </w:r>
      <w:r w:rsidRPr="00E26A36">
        <w:rPr>
          <w:rFonts w:ascii="仿宋_GB2312" w:eastAsia="仿宋_GB2312" w:hint="eastAsia"/>
          <w:sz w:val="32"/>
          <w:szCs w:val="32"/>
        </w:rPr>
        <w:t>号陕西师范大学研招办</w:t>
      </w:r>
    </w:p>
    <w:sectPr w:rsidR="00C60921" w:rsidSect="009335D0">
      <w:pgSz w:w="11910" w:h="16840"/>
      <w:pgMar w:top="2155" w:right="1474" w:bottom="1871" w:left="1588" w:header="720" w:footer="720" w:gutter="0"/>
      <w:cols w:space="720" w:equalWidth="0">
        <w:col w:w="875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953F" w14:textId="77777777" w:rsidR="00046B45" w:rsidRDefault="00046B45" w:rsidP="009335D0">
      <w:r>
        <w:separator/>
      </w:r>
    </w:p>
  </w:endnote>
  <w:endnote w:type="continuationSeparator" w:id="0">
    <w:p w14:paraId="7A29C618" w14:textId="77777777" w:rsidR="00046B45" w:rsidRDefault="00046B45" w:rsidP="0093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F665" w14:textId="77777777" w:rsidR="00046B45" w:rsidRDefault="00046B45" w:rsidP="009335D0">
      <w:r>
        <w:separator/>
      </w:r>
    </w:p>
  </w:footnote>
  <w:footnote w:type="continuationSeparator" w:id="0">
    <w:p w14:paraId="6257CC6F" w14:textId="77777777" w:rsidR="00046B45" w:rsidRDefault="00046B45" w:rsidP="0093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F"/>
    <w:rsid w:val="000053B9"/>
    <w:rsid w:val="0001106F"/>
    <w:rsid w:val="00024B42"/>
    <w:rsid w:val="00031B94"/>
    <w:rsid w:val="00046B45"/>
    <w:rsid w:val="000608DB"/>
    <w:rsid w:val="000B0A5A"/>
    <w:rsid w:val="00111439"/>
    <w:rsid w:val="001E62B6"/>
    <w:rsid w:val="00231919"/>
    <w:rsid w:val="002350D3"/>
    <w:rsid w:val="00242167"/>
    <w:rsid w:val="00282DDA"/>
    <w:rsid w:val="002A3ED9"/>
    <w:rsid w:val="002D6C88"/>
    <w:rsid w:val="002F30C0"/>
    <w:rsid w:val="00304A89"/>
    <w:rsid w:val="00372980"/>
    <w:rsid w:val="003C6139"/>
    <w:rsid w:val="004132CA"/>
    <w:rsid w:val="00457C17"/>
    <w:rsid w:val="004A42E2"/>
    <w:rsid w:val="004C75D2"/>
    <w:rsid w:val="004C7AAE"/>
    <w:rsid w:val="00575A24"/>
    <w:rsid w:val="005F0706"/>
    <w:rsid w:val="00603A43"/>
    <w:rsid w:val="0062118E"/>
    <w:rsid w:val="00653511"/>
    <w:rsid w:val="006B5ADD"/>
    <w:rsid w:val="006F2055"/>
    <w:rsid w:val="0075498F"/>
    <w:rsid w:val="007735B8"/>
    <w:rsid w:val="007858C5"/>
    <w:rsid w:val="0079090F"/>
    <w:rsid w:val="00812290"/>
    <w:rsid w:val="00817ACE"/>
    <w:rsid w:val="00884996"/>
    <w:rsid w:val="008B1D7C"/>
    <w:rsid w:val="00910EF9"/>
    <w:rsid w:val="009335D0"/>
    <w:rsid w:val="009D48D7"/>
    <w:rsid w:val="00A27805"/>
    <w:rsid w:val="00A95EE3"/>
    <w:rsid w:val="00AB60A6"/>
    <w:rsid w:val="00AC2765"/>
    <w:rsid w:val="00AE2BD9"/>
    <w:rsid w:val="00AF4651"/>
    <w:rsid w:val="00B1158D"/>
    <w:rsid w:val="00B77ACF"/>
    <w:rsid w:val="00B83C11"/>
    <w:rsid w:val="00BA0C9E"/>
    <w:rsid w:val="00BD010E"/>
    <w:rsid w:val="00C25806"/>
    <w:rsid w:val="00C4667E"/>
    <w:rsid w:val="00C60921"/>
    <w:rsid w:val="00C9356A"/>
    <w:rsid w:val="00D1721B"/>
    <w:rsid w:val="00D265FC"/>
    <w:rsid w:val="00D84FA3"/>
    <w:rsid w:val="00D97504"/>
    <w:rsid w:val="00DB2E9A"/>
    <w:rsid w:val="00DC11A3"/>
    <w:rsid w:val="00DF709E"/>
    <w:rsid w:val="00E23809"/>
    <w:rsid w:val="00E2664C"/>
    <w:rsid w:val="00E26A36"/>
    <w:rsid w:val="00E8019F"/>
    <w:rsid w:val="00F816B7"/>
    <w:rsid w:val="00FA6BF5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6231B"/>
  <w14:defaultImageDpi w14:val="0"/>
  <w15:docId w15:val="{17DD39FD-3A16-4706-AE78-96B7F379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8"/>
      <w:ind w:left="1103"/>
      <w:outlineLvl w:val="0"/>
    </w:pPr>
    <w:rPr>
      <w:rFonts w:ascii="楷体" w:eastAsia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pPr>
      <w:spacing w:before="229"/>
      <w:ind w:left="460" w:firstLine="640"/>
    </w:pPr>
    <w:rPr>
      <w:rFonts w:ascii="仿宋" w:eastAsia="仿宋" w:cs="仿宋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31B94"/>
    <w:rPr>
      <w:rFonts w:cs="Times New Roman"/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31B94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3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9335D0"/>
    <w:rPr>
      <w:rFonts w:ascii="Times New Roman" w:hAnsi="Times New Roman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335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9335D0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博 王</cp:lastModifiedBy>
  <cp:revision>4</cp:revision>
  <dcterms:created xsi:type="dcterms:W3CDTF">2025-01-20T10:40:00Z</dcterms:created>
  <dcterms:modified xsi:type="dcterms:W3CDTF">2025-02-10T03:51:00Z</dcterms:modified>
</cp:coreProperties>
</file>