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11047" w14:textId="77777777" w:rsidR="00CA6264" w:rsidRPr="000E2689" w:rsidRDefault="00DB0682" w:rsidP="00A14BDC">
      <w:pPr>
        <w:wordWrap w:val="0"/>
        <w:snapToGrid w:val="0"/>
        <w:spacing w:line="312" w:lineRule="auto"/>
        <w:jc w:val="center"/>
        <w:rPr>
          <w:rStyle w:val="a7"/>
          <w:rFonts w:ascii="Times New Roman" w:eastAsia="华文中宋" w:hAnsi="Times New Roman" w:cs="Times New Roman"/>
          <w:sz w:val="36"/>
          <w:szCs w:val="36"/>
        </w:rPr>
      </w:pPr>
      <w:r w:rsidRPr="000E2689">
        <w:rPr>
          <w:rStyle w:val="a7"/>
          <w:rFonts w:ascii="Times New Roman" w:eastAsia="华文中宋" w:hAnsi="Times New Roman" w:cs="Times New Roman"/>
          <w:sz w:val="36"/>
          <w:szCs w:val="36"/>
        </w:rPr>
        <w:t>化学与材料科学</w:t>
      </w:r>
      <w:r w:rsidR="009E4C13" w:rsidRPr="000E2689">
        <w:rPr>
          <w:rStyle w:val="a7"/>
          <w:rFonts w:ascii="Times New Roman" w:eastAsia="华文中宋" w:hAnsi="Times New Roman" w:cs="Times New Roman"/>
          <w:sz w:val="36"/>
          <w:szCs w:val="36"/>
        </w:rPr>
        <w:t>学院</w:t>
      </w:r>
    </w:p>
    <w:p w14:paraId="2C256C0E" w14:textId="545B7122" w:rsidR="009E4C13" w:rsidRPr="000E2689" w:rsidRDefault="009E4C13" w:rsidP="00A14BDC">
      <w:pPr>
        <w:wordWrap w:val="0"/>
        <w:snapToGrid w:val="0"/>
        <w:spacing w:line="312" w:lineRule="auto"/>
        <w:jc w:val="center"/>
        <w:rPr>
          <w:rStyle w:val="a7"/>
          <w:rFonts w:ascii="Times New Roman" w:eastAsia="华文中宋" w:hAnsi="Times New Roman" w:cs="Times New Roman"/>
          <w:sz w:val="36"/>
          <w:szCs w:val="36"/>
        </w:rPr>
      </w:pPr>
      <w:r w:rsidRPr="000E2689">
        <w:rPr>
          <w:rStyle w:val="a7"/>
          <w:rFonts w:ascii="Times New Roman" w:eastAsia="华文中宋" w:hAnsi="Times New Roman" w:cs="Times New Roman"/>
          <w:sz w:val="36"/>
          <w:szCs w:val="36"/>
        </w:rPr>
        <w:t>202</w:t>
      </w:r>
      <w:r w:rsidR="00ED7BD6" w:rsidRPr="000E2689">
        <w:rPr>
          <w:rStyle w:val="a7"/>
          <w:rFonts w:ascii="Times New Roman" w:eastAsia="华文中宋" w:hAnsi="Times New Roman" w:cs="Times New Roman"/>
          <w:sz w:val="36"/>
          <w:szCs w:val="36"/>
        </w:rPr>
        <w:t>3</w:t>
      </w:r>
      <w:r w:rsidRPr="000E2689">
        <w:rPr>
          <w:rStyle w:val="a7"/>
          <w:rFonts w:ascii="Times New Roman" w:eastAsia="华文中宋" w:hAnsi="Times New Roman" w:cs="Times New Roman"/>
          <w:sz w:val="36"/>
          <w:szCs w:val="36"/>
        </w:rPr>
        <w:t>年</w:t>
      </w:r>
      <w:r w:rsidR="00CA6264" w:rsidRPr="000E2689">
        <w:rPr>
          <w:rStyle w:val="a7"/>
          <w:rFonts w:ascii="Times New Roman" w:eastAsia="华文中宋" w:hAnsi="Times New Roman" w:cs="Times New Roman"/>
          <w:sz w:val="36"/>
          <w:szCs w:val="36"/>
        </w:rPr>
        <w:t>普通招考</w:t>
      </w:r>
      <w:r w:rsidRPr="000E2689">
        <w:rPr>
          <w:rStyle w:val="a7"/>
          <w:rFonts w:ascii="Times New Roman" w:eastAsia="华文中宋" w:hAnsi="Times New Roman" w:cs="Times New Roman"/>
          <w:sz w:val="36"/>
          <w:szCs w:val="36"/>
        </w:rPr>
        <w:t>博士研究生</w:t>
      </w:r>
      <w:r w:rsidR="00CA6264" w:rsidRPr="000E2689">
        <w:rPr>
          <w:rStyle w:val="a7"/>
          <w:rFonts w:ascii="Times New Roman" w:eastAsia="华文中宋" w:hAnsi="Times New Roman" w:cs="Times New Roman"/>
          <w:sz w:val="36"/>
          <w:szCs w:val="36"/>
        </w:rPr>
        <w:t>复试安排及</w:t>
      </w:r>
      <w:r w:rsidRPr="000E2689">
        <w:rPr>
          <w:rStyle w:val="a7"/>
          <w:rFonts w:ascii="Times New Roman" w:eastAsia="华文中宋" w:hAnsi="Times New Roman" w:cs="Times New Roman"/>
          <w:sz w:val="36"/>
          <w:szCs w:val="36"/>
        </w:rPr>
        <w:t>录取办法</w:t>
      </w:r>
    </w:p>
    <w:p w14:paraId="054CE934" w14:textId="77777777" w:rsidR="00DB0682" w:rsidRPr="000E2689" w:rsidRDefault="00DB0682" w:rsidP="00A14BDC">
      <w:pPr>
        <w:wordWrap w:val="0"/>
        <w:snapToGrid w:val="0"/>
        <w:spacing w:line="312" w:lineRule="auto"/>
        <w:jc w:val="center"/>
        <w:rPr>
          <w:rStyle w:val="a7"/>
          <w:rFonts w:ascii="Times New Roman" w:eastAsia="华文中宋" w:hAnsi="Times New Roman" w:cs="Times New Roman"/>
          <w:sz w:val="36"/>
          <w:szCs w:val="36"/>
        </w:rPr>
      </w:pPr>
    </w:p>
    <w:p w14:paraId="6C6E4AE4" w14:textId="77777777" w:rsidR="00CA6264" w:rsidRPr="000E2689" w:rsidRDefault="00CA6264" w:rsidP="00A14BDC">
      <w:pPr>
        <w:wordWrap w:val="0"/>
        <w:snapToGrid w:val="0"/>
        <w:spacing w:line="312" w:lineRule="auto"/>
        <w:ind w:firstLineChars="200" w:firstLine="560"/>
        <w:rPr>
          <w:rFonts w:ascii="Times New Roman" w:eastAsia="仿宋" w:hAnsi="Times New Roman" w:cs="Times New Roman"/>
          <w:sz w:val="28"/>
          <w:szCs w:val="32"/>
        </w:rPr>
      </w:pPr>
      <w:r w:rsidRPr="000E2689">
        <w:rPr>
          <w:rFonts w:ascii="Times New Roman" w:eastAsia="仿宋" w:hAnsi="Times New Roman" w:cs="Times New Roman"/>
          <w:sz w:val="28"/>
          <w:szCs w:val="32"/>
        </w:rPr>
        <w:t>根据教育部办公厅、四川省教育考试院相关要求，《四川师范大学</w:t>
      </w:r>
      <w:r w:rsidRPr="000E2689">
        <w:rPr>
          <w:rFonts w:ascii="Times New Roman" w:eastAsia="仿宋" w:hAnsi="Times New Roman" w:cs="Times New Roman"/>
          <w:sz w:val="28"/>
          <w:szCs w:val="32"/>
        </w:rPr>
        <w:t>2023</w:t>
      </w:r>
      <w:r w:rsidRPr="000E2689">
        <w:rPr>
          <w:rFonts w:ascii="Times New Roman" w:eastAsia="仿宋" w:hAnsi="Times New Roman" w:cs="Times New Roman"/>
          <w:sz w:val="28"/>
          <w:szCs w:val="32"/>
        </w:rPr>
        <w:t>年博士研究生招生考试工作方案》相关文件精神，结合我院实际情况，坚持公平、公开、公正的原则，将</w:t>
      </w:r>
      <w:r w:rsidRPr="000E2689">
        <w:rPr>
          <w:rFonts w:ascii="Times New Roman" w:eastAsia="仿宋" w:hAnsi="Times New Roman" w:cs="Times New Roman"/>
          <w:sz w:val="28"/>
          <w:szCs w:val="32"/>
        </w:rPr>
        <w:t>2023</w:t>
      </w:r>
      <w:r w:rsidRPr="000E2689">
        <w:rPr>
          <w:rFonts w:ascii="Times New Roman" w:eastAsia="仿宋" w:hAnsi="Times New Roman" w:cs="Times New Roman"/>
          <w:sz w:val="28"/>
          <w:szCs w:val="32"/>
        </w:rPr>
        <w:t>年普通招考博士研究生复试及录取办法安排如下：</w:t>
      </w:r>
    </w:p>
    <w:p w14:paraId="31C88E0F" w14:textId="6E2145F3" w:rsidR="00CA6264" w:rsidRPr="000E2689" w:rsidRDefault="00CA6264" w:rsidP="00A14BDC">
      <w:pPr>
        <w:wordWrap w:val="0"/>
        <w:snapToGrid w:val="0"/>
        <w:spacing w:line="312" w:lineRule="auto"/>
        <w:ind w:firstLine="561"/>
        <w:rPr>
          <w:rFonts w:ascii="Times New Roman" w:eastAsia="华文仿宋" w:hAnsi="Times New Roman" w:cs="Times New Roman"/>
          <w:b/>
          <w:sz w:val="28"/>
          <w:szCs w:val="32"/>
        </w:rPr>
      </w:pPr>
      <w:r w:rsidRPr="000E2689">
        <w:rPr>
          <w:rFonts w:ascii="Times New Roman" w:eastAsia="华文仿宋" w:hAnsi="Times New Roman" w:cs="Times New Roman"/>
          <w:b/>
          <w:sz w:val="28"/>
          <w:szCs w:val="32"/>
        </w:rPr>
        <w:t>一、复试安排</w:t>
      </w:r>
    </w:p>
    <w:p w14:paraId="1782F449" w14:textId="1F154EAA" w:rsidR="00CA6264" w:rsidRPr="000E2689" w:rsidRDefault="00CA6264" w:rsidP="00A14BDC">
      <w:pPr>
        <w:wordWrap w:val="0"/>
        <w:snapToGrid w:val="0"/>
        <w:spacing w:line="312" w:lineRule="auto"/>
        <w:ind w:firstLineChars="200" w:firstLine="560"/>
        <w:rPr>
          <w:rFonts w:ascii="Times New Roman" w:eastAsia="仿宋" w:hAnsi="Times New Roman" w:cs="Times New Roman"/>
          <w:sz w:val="28"/>
          <w:szCs w:val="32"/>
        </w:rPr>
      </w:pPr>
      <w:r w:rsidRPr="000E2689">
        <w:rPr>
          <w:rFonts w:ascii="Times New Roman" w:eastAsia="仿宋" w:hAnsi="Times New Roman" w:cs="Times New Roman"/>
          <w:sz w:val="28"/>
          <w:szCs w:val="32"/>
        </w:rPr>
        <w:t>（一）时间及地点安排</w:t>
      </w:r>
    </w:p>
    <w:tbl>
      <w:tblPr>
        <w:tblStyle w:val="a9"/>
        <w:tblW w:w="0" w:type="auto"/>
        <w:tblInd w:w="141" w:type="dxa"/>
        <w:tblLook w:val="04A0" w:firstRow="1" w:lastRow="0" w:firstColumn="1" w:lastColumn="0" w:noHBand="0" w:noVBand="1"/>
      </w:tblPr>
      <w:tblGrid>
        <w:gridCol w:w="1375"/>
        <w:gridCol w:w="1616"/>
        <w:gridCol w:w="2788"/>
        <w:gridCol w:w="2602"/>
      </w:tblGrid>
      <w:tr w:rsidR="00CA6264" w:rsidRPr="000E2689" w14:paraId="28D40AC7" w14:textId="77777777" w:rsidTr="00A14BDC">
        <w:tc>
          <w:tcPr>
            <w:tcW w:w="1375" w:type="dxa"/>
            <w:vAlign w:val="center"/>
          </w:tcPr>
          <w:p w14:paraId="7015FA43" w14:textId="69AE3C39" w:rsidR="00CA6264" w:rsidRPr="000E2689" w:rsidRDefault="00CA6264" w:rsidP="00A14BDC">
            <w:pPr>
              <w:wordWrap w:val="0"/>
              <w:snapToGrid w:val="0"/>
              <w:jc w:val="center"/>
              <w:rPr>
                <w:rFonts w:ascii="Times New Roman" w:eastAsia="仿宋" w:hAnsi="Times New Roman" w:cs="Times New Roman"/>
                <w:sz w:val="28"/>
                <w:szCs w:val="32"/>
              </w:rPr>
            </w:pPr>
            <w:r w:rsidRPr="000E2689">
              <w:rPr>
                <w:rFonts w:ascii="Times New Roman" w:eastAsia="仿宋" w:hAnsi="Times New Roman" w:cs="Times New Roman"/>
                <w:sz w:val="28"/>
                <w:szCs w:val="32"/>
              </w:rPr>
              <w:t>日期</w:t>
            </w:r>
          </w:p>
        </w:tc>
        <w:tc>
          <w:tcPr>
            <w:tcW w:w="1616" w:type="dxa"/>
            <w:vAlign w:val="center"/>
          </w:tcPr>
          <w:p w14:paraId="162ECDEF" w14:textId="5C493EEE" w:rsidR="00CA6264" w:rsidRPr="000E2689" w:rsidRDefault="00CA6264" w:rsidP="00A14BDC">
            <w:pPr>
              <w:wordWrap w:val="0"/>
              <w:snapToGrid w:val="0"/>
              <w:jc w:val="center"/>
              <w:rPr>
                <w:rFonts w:ascii="Times New Roman" w:eastAsia="仿宋" w:hAnsi="Times New Roman" w:cs="Times New Roman"/>
                <w:sz w:val="28"/>
                <w:szCs w:val="32"/>
              </w:rPr>
            </w:pPr>
            <w:r w:rsidRPr="000E2689">
              <w:rPr>
                <w:rFonts w:ascii="Times New Roman" w:eastAsia="仿宋" w:hAnsi="Times New Roman" w:cs="Times New Roman"/>
                <w:sz w:val="28"/>
                <w:szCs w:val="32"/>
              </w:rPr>
              <w:t>时间</w:t>
            </w:r>
          </w:p>
        </w:tc>
        <w:tc>
          <w:tcPr>
            <w:tcW w:w="2788" w:type="dxa"/>
            <w:vAlign w:val="center"/>
          </w:tcPr>
          <w:p w14:paraId="1C9F0B64" w14:textId="151256BD" w:rsidR="00CA6264" w:rsidRPr="000E2689" w:rsidRDefault="00CA6264" w:rsidP="00A14BDC">
            <w:pPr>
              <w:wordWrap w:val="0"/>
              <w:snapToGrid w:val="0"/>
              <w:jc w:val="center"/>
              <w:rPr>
                <w:rFonts w:ascii="Times New Roman" w:eastAsia="仿宋" w:hAnsi="Times New Roman" w:cs="Times New Roman"/>
                <w:sz w:val="28"/>
                <w:szCs w:val="32"/>
              </w:rPr>
            </w:pPr>
            <w:r w:rsidRPr="000E2689">
              <w:rPr>
                <w:rFonts w:ascii="Times New Roman" w:eastAsia="仿宋" w:hAnsi="Times New Roman" w:cs="Times New Roman"/>
                <w:sz w:val="28"/>
                <w:szCs w:val="32"/>
              </w:rPr>
              <w:t>事项</w:t>
            </w:r>
          </w:p>
        </w:tc>
        <w:tc>
          <w:tcPr>
            <w:tcW w:w="2602" w:type="dxa"/>
            <w:vAlign w:val="center"/>
          </w:tcPr>
          <w:p w14:paraId="1C84AC55" w14:textId="7B964D59" w:rsidR="00CA6264" w:rsidRPr="000E2689" w:rsidRDefault="00CA6264" w:rsidP="00A14BDC">
            <w:pPr>
              <w:wordWrap w:val="0"/>
              <w:snapToGrid w:val="0"/>
              <w:jc w:val="center"/>
              <w:rPr>
                <w:rFonts w:ascii="Times New Roman" w:eastAsia="仿宋" w:hAnsi="Times New Roman" w:cs="Times New Roman"/>
                <w:sz w:val="28"/>
                <w:szCs w:val="32"/>
              </w:rPr>
            </w:pPr>
            <w:r w:rsidRPr="000E2689">
              <w:rPr>
                <w:rFonts w:ascii="Times New Roman" w:eastAsia="仿宋" w:hAnsi="Times New Roman" w:cs="Times New Roman"/>
                <w:sz w:val="28"/>
                <w:szCs w:val="32"/>
              </w:rPr>
              <w:t>地点</w:t>
            </w:r>
          </w:p>
        </w:tc>
      </w:tr>
      <w:tr w:rsidR="00CA6264" w:rsidRPr="000E2689" w14:paraId="7560CEEC" w14:textId="539BD017" w:rsidTr="00A14BDC">
        <w:tc>
          <w:tcPr>
            <w:tcW w:w="1375" w:type="dxa"/>
            <w:vMerge w:val="restart"/>
            <w:vAlign w:val="center"/>
          </w:tcPr>
          <w:p w14:paraId="5BD70252" w14:textId="58CAB1EF" w:rsidR="00CA6264" w:rsidRPr="000E2689" w:rsidRDefault="00CA6264" w:rsidP="001418DF">
            <w:pPr>
              <w:wordWrap w:val="0"/>
              <w:snapToGrid w:val="0"/>
              <w:jc w:val="center"/>
              <w:rPr>
                <w:rFonts w:ascii="Times New Roman" w:eastAsia="仿宋" w:hAnsi="Times New Roman" w:cs="Times New Roman"/>
                <w:sz w:val="28"/>
                <w:szCs w:val="32"/>
              </w:rPr>
            </w:pPr>
            <w:r w:rsidRPr="000E2689">
              <w:rPr>
                <w:rFonts w:ascii="Times New Roman" w:eastAsia="仿宋" w:hAnsi="Times New Roman" w:cs="Times New Roman"/>
                <w:sz w:val="28"/>
                <w:szCs w:val="32"/>
              </w:rPr>
              <w:t>5</w:t>
            </w:r>
            <w:r w:rsidRPr="000E2689">
              <w:rPr>
                <w:rFonts w:ascii="Times New Roman" w:eastAsia="仿宋" w:hAnsi="Times New Roman" w:cs="Times New Roman"/>
                <w:sz w:val="28"/>
                <w:szCs w:val="32"/>
              </w:rPr>
              <w:t>月</w:t>
            </w:r>
            <w:r w:rsidRPr="000E2689">
              <w:rPr>
                <w:rFonts w:ascii="Times New Roman" w:eastAsia="仿宋" w:hAnsi="Times New Roman" w:cs="Times New Roman"/>
                <w:sz w:val="28"/>
                <w:szCs w:val="32"/>
              </w:rPr>
              <w:t>1</w:t>
            </w:r>
            <w:r w:rsidR="00056859">
              <w:rPr>
                <w:rFonts w:ascii="Times New Roman" w:eastAsia="仿宋" w:hAnsi="Times New Roman" w:cs="Times New Roman"/>
                <w:sz w:val="28"/>
                <w:szCs w:val="32"/>
              </w:rPr>
              <w:t>1</w:t>
            </w:r>
            <w:r w:rsidRPr="000E2689">
              <w:rPr>
                <w:rFonts w:ascii="Times New Roman" w:eastAsia="仿宋" w:hAnsi="Times New Roman" w:cs="Times New Roman"/>
                <w:sz w:val="28"/>
                <w:szCs w:val="32"/>
              </w:rPr>
              <w:t>日</w:t>
            </w:r>
          </w:p>
        </w:tc>
        <w:tc>
          <w:tcPr>
            <w:tcW w:w="1616" w:type="dxa"/>
            <w:vAlign w:val="center"/>
          </w:tcPr>
          <w:p w14:paraId="6280FD65" w14:textId="2BDFE24C" w:rsidR="00CA6264" w:rsidRPr="000E2689" w:rsidRDefault="00CA6264" w:rsidP="00A14BDC">
            <w:pPr>
              <w:wordWrap w:val="0"/>
              <w:snapToGrid w:val="0"/>
              <w:jc w:val="center"/>
              <w:rPr>
                <w:rFonts w:ascii="Times New Roman" w:eastAsia="仿宋" w:hAnsi="Times New Roman" w:cs="Times New Roman"/>
                <w:sz w:val="28"/>
                <w:szCs w:val="32"/>
              </w:rPr>
            </w:pPr>
            <w:r w:rsidRPr="000E2689">
              <w:rPr>
                <w:rFonts w:ascii="Times New Roman" w:eastAsia="仿宋" w:hAnsi="Times New Roman" w:cs="Times New Roman"/>
                <w:sz w:val="28"/>
                <w:szCs w:val="32"/>
              </w:rPr>
              <w:t>8:30-9:00</w:t>
            </w:r>
          </w:p>
        </w:tc>
        <w:tc>
          <w:tcPr>
            <w:tcW w:w="2788" w:type="dxa"/>
            <w:vAlign w:val="center"/>
          </w:tcPr>
          <w:p w14:paraId="09860454" w14:textId="2D9B4D26" w:rsidR="00CA6264" w:rsidRPr="000E2689" w:rsidRDefault="00CA6264" w:rsidP="00A14BDC">
            <w:pPr>
              <w:wordWrap w:val="0"/>
              <w:snapToGrid w:val="0"/>
              <w:jc w:val="center"/>
              <w:rPr>
                <w:rFonts w:ascii="Times New Roman" w:eastAsia="仿宋" w:hAnsi="Times New Roman" w:cs="Times New Roman"/>
                <w:sz w:val="28"/>
                <w:szCs w:val="32"/>
              </w:rPr>
            </w:pPr>
            <w:r w:rsidRPr="000E2689">
              <w:rPr>
                <w:rFonts w:ascii="Times New Roman" w:eastAsia="仿宋" w:hAnsi="Times New Roman" w:cs="Times New Roman"/>
                <w:sz w:val="28"/>
                <w:szCs w:val="32"/>
              </w:rPr>
              <w:t>身份查验与资格审查</w:t>
            </w:r>
          </w:p>
        </w:tc>
        <w:tc>
          <w:tcPr>
            <w:tcW w:w="2602" w:type="dxa"/>
            <w:vAlign w:val="center"/>
          </w:tcPr>
          <w:p w14:paraId="1B8AEAE2" w14:textId="41E93950" w:rsidR="00CA6264" w:rsidRPr="000E2689" w:rsidRDefault="00CA6264" w:rsidP="00A14BDC">
            <w:pPr>
              <w:wordWrap w:val="0"/>
              <w:snapToGrid w:val="0"/>
              <w:jc w:val="center"/>
              <w:rPr>
                <w:rFonts w:ascii="Times New Roman" w:eastAsia="仿宋" w:hAnsi="Times New Roman" w:cs="Times New Roman"/>
                <w:sz w:val="28"/>
                <w:szCs w:val="32"/>
              </w:rPr>
            </w:pPr>
            <w:r w:rsidRPr="000E2689">
              <w:rPr>
                <w:rFonts w:ascii="Times New Roman" w:eastAsia="仿宋" w:hAnsi="Times New Roman" w:cs="Times New Roman"/>
                <w:sz w:val="28"/>
                <w:szCs w:val="32"/>
              </w:rPr>
              <w:t>第四教学楼</w:t>
            </w:r>
            <w:r w:rsidRPr="000E2689">
              <w:rPr>
                <w:rFonts w:ascii="Times New Roman" w:eastAsia="仿宋" w:hAnsi="Times New Roman" w:cs="Times New Roman"/>
                <w:sz w:val="28"/>
                <w:szCs w:val="32"/>
              </w:rPr>
              <w:t>702</w:t>
            </w:r>
            <w:r w:rsidRPr="000E2689">
              <w:rPr>
                <w:rFonts w:ascii="Times New Roman" w:eastAsia="仿宋" w:hAnsi="Times New Roman" w:cs="Times New Roman"/>
                <w:sz w:val="28"/>
                <w:szCs w:val="32"/>
              </w:rPr>
              <w:t>室</w:t>
            </w:r>
          </w:p>
        </w:tc>
      </w:tr>
      <w:tr w:rsidR="00CA6264" w:rsidRPr="000E2689" w14:paraId="497EBE9C" w14:textId="3B61A27D" w:rsidTr="00A14BDC">
        <w:tc>
          <w:tcPr>
            <w:tcW w:w="1375" w:type="dxa"/>
            <w:vMerge/>
            <w:vAlign w:val="center"/>
          </w:tcPr>
          <w:p w14:paraId="1DEF2DB8" w14:textId="77777777" w:rsidR="00CA6264" w:rsidRPr="000E2689" w:rsidRDefault="00CA6264" w:rsidP="00A14BDC">
            <w:pPr>
              <w:wordWrap w:val="0"/>
              <w:snapToGrid w:val="0"/>
              <w:jc w:val="center"/>
              <w:rPr>
                <w:rFonts w:ascii="Times New Roman" w:eastAsia="仿宋" w:hAnsi="Times New Roman" w:cs="Times New Roman"/>
                <w:sz w:val="28"/>
                <w:szCs w:val="32"/>
              </w:rPr>
            </w:pPr>
          </w:p>
        </w:tc>
        <w:tc>
          <w:tcPr>
            <w:tcW w:w="1616" w:type="dxa"/>
            <w:vAlign w:val="center"/>
          </w:tcPr>
          <w:p w14:paraId="7BB9BA97" w14:textId="19366EA3" w:rsidR="00CA6264" w:rsidRPr="000E2689" w:rsidRDefault="00CA6264" w:rsidP="00A14BDC">
            <w:pPr>
              <w:wordWrap w:val="0"/>
              <w:snapToGrid w:val="0"/>
              <w:jc w:val="center"/>
              <w:rPr>
                <w:rFonts w:ascii="Times New Roman" w:eastAsia="仿宋" w:hAnsi="Times New Roman" w:cs="Times New Roman"/>
                <w:sz w:val="28"/>
                <w:szCs w:val="32"/>
              </w:rPr>
            </w:pPr>
            <w:r w:rsidRPr="000E2689">
              <w:rPr>
                <w:rFonts w:ascii="Times New Roman" w:eastAsia="仿宋" w:hAnsi="Times New Roman" w:cs="Times New Roman"/>
                <w:sz w:val="28"/>
                <w:szCs w:val="32"/>
              </w:rPr>
              <w:t>9:00-17:00</w:t>
            </w:r>
          </w:p>
        </w:tc>
        <w:tc>
          <w:tcPr>
            <w:tcW w:w="2788" w:type="dxa"/>
            <w:vAlign w:val="center"/>
          </w:tcPr>
          <w:p w14:paraId="1F382F63" w14:textId="0479E9DC" w:rsidR="00CA6264" w:rsidRPr="000E2689" w:rsidRDefault="00CA6264" w:rsidP="00A14BDC">
            <w:pPr>
              <w:wordWrap w:val="0"/>
              <w:snapToGrid w:val="0"/>
              <w:jc w:val="center"/>
              <w:rPr>
                <w:rFonts w:ascii="Times New Roman" w:eastAsia="仿宋" w:hAnsi="Times New Roman" w:cs="Times New Roman"/>
                <w:sz w:val="28"/>
                <w:szCs w:val="32"/>
              </w:rPr>
            </w:pPr>
            <w:r w:rsidRPr="000E2689">
              <w:rPr>
                <w:rFonts w:ascii="Times New Roman" w:eastAsia="仿宋" w:hAnsi="Times New Roman" w:cs="Times New Roman"/>
                <w:sz w:val="28"/>
                <w:szCs w:val="32"/>
              </w:rPr>
              <w:t>复试</w:t>
            </w:r>
          </w:p>
        </w:tc>
        <w:tc>
          <w:tcPr>
            <w:tcW w:w="2602" w:type="dxa"/>
            <w:vAlign w:val="center"/>
          </w:tcPr>
          <w:p w14:paraId="2BA36CB4" w14:textId="6C4BF8AA" w:rsidR="00CA6264" w:rsidRPr="000E2689" w:rsidRDefault="00CA6264" w:rsidP="00A14BDC">
            <w:pPr>
              <w:wordWrap w:val="0"/>
              <w:snapToGrid w:val="0"/>
              <w:jc w:val="center"/>
              <w:rPr>
                <w:rFonts w:ascii="Times New Roman" w:eastAsia="仿宋" w:hAnsi="Times New Roman" w:cs="Times New Roman"/>
                <w:sz w:val="28"/>
                <w:szCs w:val="32"/>
              </w:rPr>
            </w:pPr>
            <w:r w:rsidRPr="000E2689">
              <w:rPr>
                <w:rFonts w:ascii="Times New Roman" w:eastAsia="仿宋" w:hAnsi="Times New Roman" w:cs="Times New Roman"/>
                <w:sz w:val="28"/>
                <w:szCs w:val="32"/>
              </w:rPr>
              <w:t>第四教学楼</w:t>
            </w:r>
            <w:r w:rsidRPr="000E2689">
              <w:rPr>
                <w:rFonts w:ascii="Times New Roman" w:eastAsia="仿宋" w:hAnsi="Times New Roman" w:cs="Times New Roman"/>
                <w:sz w:val="28"/>
                <w:szCs w:val="32"/>
              </w:rPr>
              <w:t>701</w:t>
            </w:r>
            <w:r w:rsidRPr="000E2689">
              <w:rPr>
                <w:rFonts w:ascii="Times New Roman" w:eastAsia="仿宋" w:hAnsi="Times New Roman" w:cs="Times New Roman"/>
                <w:sz w:val="28"/>
                <w:szCs w:val="32"/>
              </w:rPr>
              <w:t>室</w:t>
            </w:r>
          </w:p>
        </w:tc>
      </w:tr>
    </w:tbl>
    <w:p w14:paraId="15E264D8" w14:textId="24932323" w:rsidR="00CA6264" w:rsidRPr="000E2689" w:rsidRDefault="00CA6264" w:rsidP="00A14BDC">
      <w:pPr>
        <w:wordWrap w:val="0"/>
        <w:snapToGrid w:val="0"/>
        <w:spacing w:line="312" w:lineRule="auto"/>
        <w:ind w:firstLineChars="200" w:firstLine="560"/>
        <w:rPr>
          <w:rFonts w:ascii="Times New Roman" w:eastAsia="仿宋" w:hAnsi="Times New Roman" w:cs="Times New Roman"/>
          <w:sz w:val="28"/>
          <w:szCs w:val="32"/>
        </w:rPr>
      </w:pPr>
      <w:r w:rsidRPr="000E2689">
        <w:rPr>
          <w:rFonts w:ascii="Times New Roman" w:eastAsia="仿宋" w:hAnsi="Times New Roman" w:cs="Times New Roman"/>
          <w:sz w:val="28"/>
          <w:szCs w:val="32"/>
        </w:rPr>
        <w:t>（二）复试基本流程</w:t>
      </w:r>
    </w:p>
    <w:p w14:paraId="29438185" w14:textId="77777777" w:rsidR="00CA6264" w:rsidRPr="000E2689" w:rsidRDefault="00CA6264" w:rsidP="00A14BDC">
      <w:pPr>
        <w:wordWrap w:val="0"/>
        <w:snapToGrid w:val="0"/>
        <w:spacing w:line="312" w:lineRule="auto"/>
        <w:ind w:firstLineChars="200" w:firstLine="560"/>
        <w:rPr>
          <w:rFonts w:ascii="Times New Roman" w:eastAsia="仿宋" w:hAnsi="Times New Roman" w:cs="Times New Roman"/>
          <w:sz w:val="28"/>
          <w:szCs w:val="32"/>
        </w:rPr>
      </w:pPr>
      <w:r w:rsidRPr="000E2689">
        <w:rPr>
          <w:rFonts w:ascii="Times New Roman" w:eastAsia="仿宋" w:hAnsi="Times New Roman" w:cs="Times New Roman"/>
          <w:sz w:val="28"/>
          <w:szCs w:val="32"/>
        </w:rPr>
        <w:t>每位考生的面试时间不低于</w:t>
      </w:r>
      <w:r w:rsidRPr="000E2689">
        <w:rPr>
          <w:rFonts w:ascii="Times New Roman" w:eastAsia="仿宋" w:hAnsi="Times New Roman" w:cs="Times New Roman"/>
          <w:sz w:val="28"/>
          <w:szCs w:val="32"/>
        </w:rPr>
        <w:t>20</w:t>
      </w:r>
      <w:r w:rsidRPr="000E2689">
        <w:rPr>
          <w:rFonts w:ascii="Times New Roman" w:eastAsia="仿宋" w:hAnsi="Times New Roman" w:cs="Times New Roman"/>
          <w:sz w:val="28"/>
          <w:szCs w:val="32"/>
        </w:rPr>
        <w:t>分钟（其中外国语环节不低于</w:t>
      </w:r>
      <w:r w:rsidRPr="000E2689">
        <w:rPr>
          <w:rFonts w:ascii="Times New Roman" w:eastAsia="仿宋" w:hAnsi="Times New Roman" w:cs="Times New Roman"/>
          <w:sz w:val="28"/>
          <w:szCs w:val="32"/>
        </w:rPr>
        <w:t>5</w:t>
      </w:r>
      <w:r w:rsidRPr="000E2689">
        <w:rPr>
          <w:rFonts w:ascii="Times New Roman" w:eastAsia="仿宋" w:hAnsi="Times New Roman" w:cs="Times New Roman"/>
          <w:sz w:val="28"/>
          <w:szCs w:val="32"/>
        </w:rPr>
        <w:t>分钟，其余环节总时长不低于</w:t>
      </w:r>
      <w:r w:rsidRPr="000E2689">
        <w:rPr>
          <w:rFonts w:ascii="Times New Roman" w:eastAsia="仿宋" w:hAnsi="Times New Roman" w:cs="Times New Roman"/>
          <w:sz w:val="28"/>
          <w:szCs w:val="32"/>
        </w:rPr>
        <w:t>15</w:t>
      </w:r>
      <w:r w:rsidRPr="000E2689">
        <w:rPr>
          <w:rFonts w:ascii="Times New Roman" w:eastAsia="仿宋" w:hAnsi="Times New Roman" w:cs="Times New Roman"/>
          <w:sz w:val="28"/>
          <w:szCs w:val="32"/>
        </w:rPr>
        <w:t>分钟），专业考核成绩（由专业知识考察、攻读博士期间预研究计划报告、综合能力考察三个环节的成绩构成）低于</w:t>
      </w:r>
      <w:r w:rsidRPr="000E2689">
        <w:rPr>
          <w:rFonts w:ascii="Times New Roman" w:eastAsia="仿宋" w:hAnsi="Times New Roman" w:cs="Times New Roman"/>
          <w:sz w:val="28"/>
          <w:szCs w:val="32"/>
        </w:rPr>
        <w:t>108</w:t>
      </w:r>
      <w:r w:rsidRPr="000E2689">
        <w:rPr>
          <w:rFonts w:ascii="Times New Roman" w:eastAsia="仿宋" w:hAnsi="Times New Roman" w:cs="Times New Roman"/>
          <w:sz w:val="28"/>
          <w:szCs w:val="32"/>
        </w:rPr>
        <w:t>分或外国语口语及听力测试成绩（由外语能力考察成绩构成）低于</w:t>
      </w:r>
      <w:r w:rsidRPr="000E2689">
        <w:rPr>
          <w:rFonts w:ascii="Times New Roman" w:eastAsia="仿宋" w:hAnsi="Times New Roman" w:cs="Times New Roman"/>
          <w:sz w:val="28"/>
          <w:szCs w:val="32"/>
        </w:rPr>
        <w:t>12</w:t>
      </w:r>
      <w:r w:rsidRPr="000E2689">
        <w:rPr>
          <w:rFonts w:ascii="Times New Roman" w:eastAsia="仿宋" w:hAnsi="Times New Roman" w:cs="Times New Roman"/>
          <w:sz w:val="28"/>
          <w:szCs w:val="32"/>
        </w:rPr>
        <w:t>分者，不予录取。</w:t>
      </w:r>
    </w:p>
    <w:p w14:paraId="4CC979A5" w14:textId="61EFBA98" w:rsidR="00CA6264" w:rsidRPr="000E2689" w:rsidRDefault="005C5547" w:rsidP="00A14BDC">
      <w:pPr>
        <w:wordWrap w:val="0"/>
        <w:snapToGrid w:val="0"/>
        <w:spacing w:line="312" w:lineRule="auto"/>
        <w:ind w:firstLineChars="200" w:firstLine="560"/>
        <w:rPr>
          <w:rFonts w:ascii="Times New Roman" w:eastAsia="仿宋" w:hAnsi="Times New Roman" w:cs="Times New Roman"/>
          <w:sz w:val="28"/>
          <w:szCs w:val="32"/>
        </w:rPr>
      </w:pPr>
      <w:r w:rsidRPr="000E2689">
        <w:rPr>
          <w:rFonts w:ascii="Times New Roman" w:eastAsia="仿宋" w:hAnsi="Times New Roman" w:cs="Times New Roman"/>
          <w:sz w:val="28"/>
          <w:szCs w:val="32"/>
        </w:rPr>
        <w:t>1.</w:t>
      </w:r>
      <w:r w:rsidR="00CA6264" w:rsidRPr="000E2689">
        <w:rPr>
          <w:rFonts w:ascii="Times New Roman" w:eastAsia="仿宋" w:hAnsi="Times New Roman" w:cs="Times New Roman"/>
          <w:sz w:val="28"/>
          <w:szCs w:val="32"/>
        </w:rPr>
        <w:t>个人情况介绍：考生口述个人基本情况，学术科研经历及成果等，时间：不低于</w:t>
      </w:r>
      <w:r w:rsidR="00CA6264" w:rsidRPr="000E2689">
        <w:rPr>
          <w:rFonts w:ascii="Times New Roman" w:eastAsia="仿宋" w:hAnsi="Times New Roman" w:cs="Times New Roman"/>
          <w:sz w:val="28"/>
          <w:szCs w:val="32"/>
        </w:rPr>
        <w:t>1</w:t>
      </w:r>
      <w:r w:rsidR="00CA6264" w:rsidRPr="000E2689">
        <w:rPr>
          <w:rFonts w:ascii="Times New Roman" w:eastAsia="仿宋" w:hAnsi="Times New Roman" w:cs="Times New Roman"/>
          <w:sz w:val="28"/>
          <w:szCs w:val="32"/>
        </w:rPr>
        <w:t>分钟。</w:t>
      </w:r>
    </w:p>
    <w:p w14:paraId="684C93F1" w14:textId="1A2593BF" w:rsidR="00CA6264" w:rsidRPr="000E2689" w:rsidRDefault="005C5547" w:rsidP="00A14BDC">
      <w:pPr>
        <w:wordWrap w:val="0"/>
        <w:snapToGrid w:val="0"/>
        <w:spacing w:line="312" w:lineRule="auto"/>
        <w:ind w:firstLineChars="200" w:firstLine="560"/>
        <w:rPr>
          <w:rFonts w:ascii="Times New Roman" w:eastAsia="仿宋" w:hAnsi="Times New Roman" w:cs="Times New Roman"/>
          <w:sz w:val="28"/>
          <w:szCs w:val="32"/>
        </w:rPr>
      </w:pPr>
      <w:r w:rsidRPr="000E2689">
        <w:rPr>
          <w:rFonts w:ascii="Times New Roman" w:eastAsia="仿宋" w:hAnsi="Times New Roman" w:cs="Times New Roman"/>
          <w:sz w:val="28"/>
          <w:szCs w:val="32"/>
        </w:rPr>
        <w:t>2.</w:t>
      </w:r>
      <w:r w:rsidR="00CA6264" w:rsidRPr="000E2689">
        <w:rPr>
          <w:rFonts w:ascii="Times New Roman" w:eastAsia="仿宋" w:hAnsi="Times New Roman" w:cs="Times New Roman"/>
          <w:sz w:val="28"/>
          <w:szCs w:val="32"/>
        </w:rPr>
        <w:t>外语（英语）能力考察：由招生考试工作小组中的外国语专家与考生进行外语（英语）交流，通过考生外语（英语）自我介绍、外国语专家外语提问等形式考察考生的外语（英语）口语与听力能力，此环节分数</w:t>
      </w:r>
      <w:r w:rsidR="00CA6264" w:rsidRPr="000E2689">
        <w:rPr>
          <w:rFonts w:ascii="Times New Roman" w:eastAsia="仿宋" w:hAnsi="Times New Roman" w:cs="Times New Roman"/>
          <w:sz w:val="28"/>
          <w:szCs w:val="32"/>
        </w:rPr>
        <w:t>20</w:t>
      </w:r>
      <w:r w:rsidR="00CA6264" w:rsidRPr="000E2689">
        <w:rPr>
          <w:rFonts w:ascii="Times New Roman" w:eastAsia="仿宋" w:hAnsi="Times New Roman" w:cs="Times New Roman"/>
          <w:sz w:val="28"/>
          <w:szCs w:val="32"/>
        </w:rPr>
        <w:t>分，时间：不低于</w:t>
      </w:r>
      <w:r w:rsidR="00CA6264" w:rsidRPr="000E2689">
        <w:rPr>
          <w:rFonts w:ascii="Times New Roman" w:eastAsia="仿宋" w:hAnsi="Times New Roman" w:cs="Times New Roman"/>
          <w:sz w:val="28"/>
          <w:szCs w:val="32"/>
        </w:rPr>
        <w:t>5</w:t>
      </w:r>
      <w:r w:rsidR="00CA6264" w:rsidRPr="000E2689">
        <w:rPr>
          <w:rFonts w:ascii="Times New Roman" w:eastAsia="仿宋" w:hAnsi="Times New Roman" w:cs="Times New Roman"/>
          <w:sz w:val="28"/>
          <w:szCs w:val="32"/>
        </w:rPr>
        <w:t>分钟。</w:t>
      </w:r>
    </w:p>
    <w:p w14:paraId="5CD47F0F" w14:textId="145BA0D4" w:rsidR="00CA6264" w:rsidRPr="000E2689" w:rsidRDefault="005C5547" w:rsidP="00A14BDC">
      <w:pPr>
        <w:wordWrap w:val="0"/>
        <w:snapToGrid w:val="0"/>
        <w:spacing w:line="312" w:lineRule="auto"/>
        <w:ind w:firstLineChars="200" w:firstLine="560"/>
        <w:rPr>
          <w:rFonts w:ascii="Times New Roman" w:eastAsia="仿宋" w:hAnsi="Times New Roman" w:cs="Times New Roman"/>
          <w:sz w:val="28"/>
          <w:szCs w:val="32"/>
        </w:rPr>
      </w:pPr>
      <w:r w:rsidRPr="000E2689">
        <w:rPr>
          <w:rFonts w:ascii="Times New Roman" w:eastAsia="仿宋" w:hAnsi="Times New Roman" w:cs="Times New Roman"/>
          <w:sz w:val="28"/>
          <w:szCs w:val="32"/>
        </w:rPr>
        <w:t>3.</w:t>
      </w:r>
      <w:r w:rsidR="00CA6264" w:rsidRPr="000E2689">
        <w:rPr>
          <w:rFonts w:ascii="Times New Roman" w:eastAsia="仿宋" w:hAnsi="Times New Roman" w:cs="Times New Roman"/>
          <w:sz w:val="28"/>
          <w:szCs w:val="32"/>
        </w:rPr>
        <w:t>专业知识考察：考生根据报考研究方向抽取专业知识题库中的</w:t>
      </w:r>
      <w:r w:rsidR="00CA6264" w:rsidRPr="000E2689">
        <w:rPr>
          <w:rFonts w:ascii="Times New Roman" w:eastAsia="仿宋" w:hAnsi="Times New Roman" w:cs="Times New Roman"/>
          <w:sz w:val="28"/>
          <w:szCs w:val="32"/>
        </w:rPr>
        <w:t>2</w:t>
      </w:r>
      <w:r w:rsidR="00CA6264" w:rsidRPr="000E2689">
        <w:rPr>
          <w:rFonts w:ascii="Times New Roman" w:eastAsia="仿宋" w:hAnsi="Times New Roman" w:cs="Times New Roman"/>
          <w:sz w:val="28"/>
          <w:szCs w:val="32"/>
        </w:rPr>
        <w:t>道试题回答，考察内容包含但不仅限于报考专业基础知识，此环节分数</w:t>
      </w:r>
      <w:r w:rsidR="00CA6264" w:rsidRPr="000E2689">
        <w:rPr>
          <w:rFonts w:ascii="Times New Roman" w:eastAsia="仿宋" w:hAnsi="Times New Roman" w:cs="Times New Roman"/>
          <w:sz w:val="28"/>
          <w:szCs w:val="32"/>
        </w:rPr>
        <w:t>60</w:t>
      </w:r>
      <w:r w:rsidR="00CA6264" w:rsidRPr="000E2689">
        <w:rPr>
          <w:rFonts w:ascii="Times New Roman" w:eastAsia="仿宋" w:hAnsi="Times New Roman" w:cs="Times New Roman"/>
          <w:sz w:val="28"/>
          <w:szCs w:val="32"/>
        </w:rPr>
        <w:t>分</w:t>
      </w:r>
      <w:r w:rsidRPr="000E2689">
        <w:rPr>
          <w:rFonts w:ascii="Times New Roman" w:eastAsia="仿宋" w:hAnsi="Times New Roman" w:cs="Times New Roman"/>
          <w:sz w:val="28"/>
          <w:szCs w:val="32"/>
        </w:rPr>
        <w:t>。时间：</w:t>
      </w:r>
      <w:r w:rsidR="00CA6264" w:rsidRPr="000E2689">
        <w:rPr>
          <w:rFonts w:ascii="Times New Roman" w:eastAsia="仿宋" w:hAnsi="Times New Roman" w:cs="Times New Roman"/>
          <w:sz w:val="28"/>
          <w:szCs w:val="32"/>
        </w:rPr>
        <w:t>不低于</w:t>
      </w:r>
      <w:r w:rsidR="00CA6264" w:rsidRPr="000E2689">
        <w:rPr>
          <w:rFonts w:ascii="Times New Roman" w:eastAsia="仿宋" w:hAnsi="Times New Roman" w:cs="Times New Roman"/>
          <w:sz w:val="28"/>
          <w:szCs w:val="32"/>
        </w:rPr>
        <w:t>5</w:t>
      </w:r>
      <w:r w:rsidR="00CA6264" w:rsidRPr="000E2689">
        <w:rPr>
          <w:rFonts w:ascii="Times New Roman" w:eastAsia="仿宋" w:hAnsi="Times New Roman" w:cs="Times New Roman"/>
          <w:sz w:val="28"/>
          <w:szCs w:val="32"/>
        </w:rPr>
        <w:t>分钟。</w:t>
      </w:r>
    </w:p>
    <w:p w14:paraId="5F1B3B9D" w14:textId="116B8EE2" w:rsidR="00CA6264" w:rsidRPr="000E2689" w:rsidRDefault="005C5547" w:rsidP="00A14BDC">
      <w:pPr>
        <w:wordWrap w:val="0"/>
        <w:snapToGrid w:val="0"/>
        <w:spacing w:line="312" w:lineRule="auto"/>
        <w:ind w:firstLineChars="200" w:firstLine="560"/>
        <w:rPr>
          <w:rFonts w:ascii="Times New Roman" w:eastAsia="仿宋" w:hAnsi="Times New Roman" w:cs="Times New Roman"/>
          <w:sz w:val="28"/>
          <w:szCs w:val="32"/>
        </w:rPr>
      </w:pPr>
      <w:r w:rsidRPr="000E2689">
        <w:rPr>
          <w:rFonts w:ascii="Times New Roman" w:eastAsia="仿宋" w:hAnsi="Times New Roman" w:cs="Times New Roman"/>
          <w:sz w:val="28"/>
          <w:szCs w:val="32"/>
        </w:rPr>
        <w:t>4.</w:t>
      </w:r>
      <w:r w:rsidR="00CA6264" w:rsidRPr="000E2689">
        <w:rPr>
          <w:rFonts w:ascii="Times New Roman" w:eastAsia="仿宋" w:hAnsi="Times New Roman" w:cs="Times New Roman"/>
          <w:sz w:val="28"/>
          <w:szCs w:val="32"/>
        </w:rPr>
        <w:t>攻读博士期间预研究计划报告环节：考生简要讲解个人在攻读博士期间预研究计划，考官根据纸质报告</w:t>
      </w:r>
      <w:r w:rsidRPr="000E2689">
        <w:rPr>
          <w:rFonts w:ascii="Times New Roman" w:eastAsia="仿宋" w:hAnsi="Times New Roman" w:cs="Times New Roman"/>
          <w:sz w:val="28"/>
          <w:szCs w:val="32"/>
        </w:rPr>
        <w:t>、</w:t>
      </w:r>
      <w:r w:rsidRPr="000E2689">
        <w:rPr>
          <w:rFonts w:ascii="Times New Roman" w:eastAsia="仿宋" w:hAnsi="Times New Roman" w:cs="Times New Roman"/>
          <w:sz w:val="28"/>
          <w:szCs w:val="32"/>
        </w:rPr>
        <w:t>PPT</w:t>
      </w:r>
      <w:r w:rsidRPr="000E2689">
        <w:rPr>
          <w:rFonts w:ascii="Times New Roman" w:eastAsia="仿宋" w:hAnsi="Times New Roman" w:cs="Times New Roman"/>
          <w:sz w:val="28"/>
          <w:szCs w:val="32"/>
        </w:rPr>
        <w:t>演示文档及</w:t>
      </w:r>
      <w:r w:rsidR="00CA6264" w:rsidRPr="000E2689">
        <w:rPr>
          <w:rFonts w:ascii="Times New Roman" w:eastAsia="仿宋" w:hAnsi="Times New Roman" w:cs="Times New Roman"/>
          <w:sz w:val="28"/>
          <w:szCs w:val="32"/>
        </w:rPr>
        <w:t>考生口述</w:t>
      </w:r>
      <w:r w:rsidR="00CA6264" w:rsidRPr="000E2689">
        <w:rPr>
          <w:rFonts w:ascii="Times New Roman" w:eastAsia="仿宋" w:hAnsi="Times New Roman" w:cs="Times New Roman"/>
          <w:sz w:val="28"/>
          <w:szCs w:val="32"/>
        </w:rPr>
        <w:lastRenderedPageBreak/>
        <w:t>报告提出相关问题，考察学生学术研究能力，此环节分数</w:t>
      </w:r>
      <w:r w:rsidR="00CA6264" w:rsidRPr="000E2689">
        <w:rPr>
          <w:rFonts w:ascii="Times New Roman" w:eastAsia="仿宋" w:hAnsi="Times New Roman" w:cs="Times New Roman"/>
          <w:sz w:val="28"/>
          <w:szCs w:val="32"/>
        </w:rPr>
        <w:t>60</w:t>
      </w:r>
      <w:r w:rsidR="00CA6264" w:rsidRPr="000E2689">
        <w:rPr>
          <w:rFonts w:ascii="Times New Roman" w:eastAsia="仿宋" w:hAnsi="Times New Roman" w:cs="Times New Roman"/>
          <w:sz w:val="28"/>
          <w:szCs w:val="32"/>
        </w:rPr>
        <w:t>分</w:t>
      </w:r>
      <w:r w:rsidRPr="000E2689">
        <w:rPr>
          <w:rFonts w:ascii="Times New Roman" w:eastAsia="仿宋" w:hAnsi="Times New Roman" w:cs="Times New Roman"/>
          <w:sz w:val="28"/>
          <w:szCs w:val="32"/>
        </w:rPr>
        <w:t>。时间：</w:t>
      </w:r>
      <w:r w:rsidR="00CA6264" w:rsidRPr="000E2689">
        <w:rPr>
          <w:rFonts w:ascii="Times New Roman" w:eastAsia="仿宋" w:hAnsi="Times New Roman" w:cs="Times New Roman"/>
          <w:sz w:val="28"/>
          <w:szCs w:val="32"/>
        </w:rPr>
        <w:t>不低于</w:t>
      </w:r>
      <w:r w:rsidR="00CA6264" w:rsidRPr="000E2689">
        <w:rPr>
          <w:rFonts w:ascii="Times New Roman" w:eastAsia="仿宋" w:hAnsi="Times New Roman" w:cs="Times New Roman"/>
          <w:sz w:val="28"/>
          <w:szCs w:val="32"/>
        </w:rPr>
        <w:t>5</w:t>
      </w:r>
      <w:r w:rsidR="00CA6264" w:rsidRPr="000E2689">
        <w:rPr>
          <w:rFonts w:ascii="Times New Roman" w:eastAsia="仿宋" w:hAnsi="Times New Roman" w:cs="Times New Roman"/>
          <w:sz w:val="28"/>
          <w:szCs w:val="32"/>
        </w:rPr>
        <w:t>分钟。</w:t>
      </w:r>
    </w:p>
    <w:p w14:paraId="32CAD5B8" w14:textId="4ECFB458" w:rsidR="00CA6264" w:rsidRPr="000E2689" w:rsidRDefault="005C5547" w:rsidP="00A14BDC">
      <w:pPr>
        <w:wordWrap w:val="0"/>
        <w:snapToGrid w:val="0"/>
        <w:spacing w:line="312" w:lineRule="auto"/>
        <w:ind w:firstLineChars="200" w:firstLine="560"/>
        <w:rPr>
          <w:rFonts w:ascii="Times New Roman" w:eastAsia="仿宋" w:hAnsi="Times New Roman" w:cs="Times New Roman"/>
          <w:sz w:val="28"/>
          <w:szCs w:val="32"/>
        </w:rPr>
      </w:pPr>
      <w:r w:rsidRPr="000E2689">
        <w:rPr>
          <w:rFonts w:ascii="Times New Roman" w:eastAsia="仿宋" w:hAnsi="Times New Roman" w:cs="Times New Roman"/>
          <w:sz w:val="28"/>
          <w:szCs w:val="32"/>
        </w:rPr>
        <w:t>5.</w:t>
      </w:r>
      <w:r w:rsidR="00CA6264" w:rsidRPr="000E2689">
        <w:rPr>
          <w:rFonts w:ascii="Times New Roman" w:eastAsia="仿宋" w:hAnsi="Times New Roman" w:cs="Times New Roman"/>
          <w:sz w:val="28"/>
          <w:szCs w:val="32"/>
        </w:rPr>
        <w:t>综合能力考察：考官结合考生的硕士学位论文、参与科研、发表论文、申请专利、获奖等情况及考生个人简历、专家推荐意见等材料，提出相关问题考察学生学术水平、学术能力和培养潜质，此环节分数</w:t>
      </w:r>
      <w:r w:rsidR="00CA6264" w:rsidRPr="000E2689">
        <w:rPr>
          <w:rFonts w:ascii="Times New Roman" w:eastAsia="仿宋" w:hAnsi="Times New Roman" w:cs="Times New Roman"/>
          <w:sz w:val="28"/>
          <w:szCs w:val="32"/>
        </w:rPr>
        <w:t>60</w:t>
      </w:r>
      <w:r w:rsidR="00CA6264" w:rsidRPr="000E2689">
        <w:rPr>
          <w:rFonts w:ascii="Times New Roman" w:eastAsia="仿宋" w:hAnsi="Times New Roman" w:cs="Times New Roman"/>
          <w:sz w:val="28"/>
          <w:szCs w:val="32"/>
        </w:rPr>
        <w:t>分，时间：不低于</w:t>
      </w:r>
      <w:r w:rsidR="00CA6264" w:rsidRPr="000E2689">
        <w:rPr>
          <w:rFonts w:ascii="Times New Roman" w:eastAsia="仿宋" w:hAnsi="Times New Roman" w:cs="Times New Roman"/>
          <w:sz w:val="28"/>
          <w:szCs w:val="32"/>
        </w:rPr>
        <w:t>5</w:t>
      </w:r>
      <w:r w:rsidR="00CA6264" w:rsidRPr="000E2689">
        <w:rPr>
          <w:rFonts w:ascii="Times New Roman" w:eastAsia="仿宋" w:hAnsi="Times New Roman" w:cs="Times New Roman"/>
          <w:sz w:val="28"/>
          <w:szCs w:val="32"/>
        </w:rPr>
        <w:t>分钟。</w:t>
      </w:r>
    </w:p>
    <w:p w14:paraId="5A89F252" w14:textId="79221E8F" w:rsidR="005C5547" w:rsidRPr="000E2689" w:rsidRDefault="005C5547" w:rsidP="00A14BDC">
      <w:pPr>
        <w:wordWrap w:val="0"/>
        <w:snapToGrid w:val="0"/>
        <w:spacing w:line="312" w:lineRule="auto"/>
        <w:ind w:firstLineChars="200" w:firstLine="560"/>
        <w:rPr>
          <w:rFonts w:ascii="Times New Roman" w:eastAsia="仿宋" w:hAnsi="Times New Roman" w:cs="Times New Roman"/>
          <w:sz w:val="28"/>
          <w:szCs w:val="32"/>
        </w:rPr>
      </w:pPr>
      <w:r w:rsidRPr="000E2689">
        <w:rPr>
          <w:rFonts w:ascii="Times New Roman" w:eastAsia="仿宋" w:hAnsi="Times New Roman" w:cs="Times New Roman"/>
          <w:sz w:val="28"/>
          <w:szCs w:val="32"/>
        </w:rPr>
        <w:t>（三）</w:t>
      </w:r>
      <w:r w:rsidR="00CA6264" w:rsidRPr="000E2689">
        <w:rPr>
          <w:rFonts w:ascii="Times New Roman" w:eastAsia="仿宋" w:hAnsi="Times New Roman" w:cs="Times New Roman"/>
          <w:sz w:val="28"/>
          <w:szCs w:val="32"/>
        </w:rPr>
        <w:t>复试材料</w:t>
      </w:r>
    </w:p>
    <w:p w14:paraId="3A00F31A" w14:textId="651D5E7A" w:rsidR="00CA6264" w:rsidRPr="000E2689" w:rsidRDefault="005C5547" w:rsidP="00A14BDC">
      <w:pPr>
        <w:wordWrap w:val="0"/>
        <w:snapToGrid w:val="0"/>
        <w:spacing w:line="312" w:lineRule="auto"/>
        <w:ind w:firstLineChars="200" w:firstLine="560"/>
        <w:rPr>
          <w:rFonts w:ascii="Times New Roman" w:eastAsia="仿宋" w:hAnsi="Times New Roman" w:cs="Times New Roman"/>
          <w:sz w:val="28"/>
          <w:szCs w:val="32"/>
        </w:rPr>
      </w:pPr>
      <w:r w:rsidRPr="000E2689">
        <w:rPr>
          <w:rFonts w:ascii="Times New Roman" w:eastAsia="仿宋" w:hAnsi="Times New Roman" w:cs="Times New Roman"/>
          <w:sz w:val="28"/>
          <w:szCs w:val="32"/>
        </w:rPr>
        <w:t>1.</w:t>
      </w:r>
      <w:r w:rsidRPr="000E2689">
        <w:rPr>
          <w:rFonts w:ascii="Times New Roman" w:eastAsia="仿宋" w:hAnsi="Times New Roman" w:cs="Times New Roman"/>
          <w:sz w:val="28"/>
          <w:szCs w:val="32"/>
        </w:rPr>
        <w:t>考生</w:t>
      </w:r>
      <w:r w:rsidR="00CA6264" w:rsidRPr="000E2689">
        <w:rPr>
          <w:rFonts w:ascii="Times New Roman" w:eastAsia="仿宋" w:hAnsi="Times New Roman" w:cs="Times New Roman"/>
          <w:sz w:val="28"/>
          <w:szCs w:val="32"/>
        </w:rPr>
        <w:t>需</w:t>
      </w:r>
      <w:r w:rsidRPr="000E2689">
        <w:rPr>
          <w:rFonts w:ascii="Times New Roman" w:eastAsia="仿宋" w:hAnsi="Times New Roman" w:cs="Times New Roman"/>
          <w:sz w:val="28"/>
          <w:szCs w:val="32"/>
        </w:rPr>
        <w:t>将修订后的《攻读博士期间预研究计划》及</w:t>
      </w:r>
      <w:r w:rsidR="00CA6264" w:rsidRPr="000E2689">
        <w:rPr>
          <w:rFonts w:ascii="Times New Roman" w:eastAsia="仿宋" w:hAnsi="Times New Roman" w:cs="Times New Roman"/>
          <w:sz w:val="28"/>
          <w:szCs w:val="32"/>
        </w:rPr>
        <w:t>考生个人简历</w:t>
      </w:r>
      <w:r w:rsidRPr="000E2689">
        <w:rPr>
          <w:rFonts w:ascii="Times New Roman" w:eastAsia="仿宋" w:hAnsi="Times New Roman" w:cs="Times New Roman"/>
          <w:sz w:val="28"/>
          <w:szCs w:val="32"/>
        </w:rPr>
        <w:t>（需体现硕士学位论文选题、参与科研、发表论文、申请专利、获奖等情况）</w:t>
      </w:r>
      <w:r w:rsidR="00CA6264" w:rsidRPr="000E2689">
        <w:rPr>
          <w:rFonts w:ascii="Times New Roman" w:eastAsia="仿宋" w:hAnsi="Times New Roman" w:cs="Times New Roman"/>
          <w:sz w:val="28"/>
          <w:szCs w:val="32"/>
        </w:rPr>
        <w:t>于</w:t>
      </w:r>
      <w:r w:rsidR="00CA6264" w:rsidRPr="000E2689">
        <w:rPr>
          <w:rFonts w:ascii="Times New Roman" w:eastAsia="仿宋" w:hAnsi="Times New Roman" w:cs="Times New Roman"/>
          <w:sz w:val="28"/>
          <w:szCs w:val="32"/>
        </w:rPr>
        <w:t>5</w:t>
      </w:r>
      <w:r w:rsidR="00CA6264" w:rsidRPr="000E2689">
        <w:rPr>
          <w:rFonts w:ascii="Times New Roman" w:eastAsia="仿宋" w:hAnsi="Times New Roman" w:cs="Times New Roman"/>
          <w:sz w:val="28"/>
          <w:szCs w:val="32"/>
        </w:rPr>
        <w:t>月</w:t>
      </w:r>
      <w:r w:rsidR="001418DF">
        <w:rPr>
          <w:rFonts w:ascii="Times New Roman" w:eastAsia="仿宋" w:hAnsi="Times New Roman" w:cs="Times New Roman"/>
          <w:sz w:val="28"/>
          <w:szCs w:val="32"/>
        </w:rPr>
        <w:t>1</w:t>
      </w:r>
      <w:r w:rsidR="00773236">
        <w:rPr>
          <w:rFonts w:ascii="Times New Roman" w:eastAsia="仿宋" w:hAnsi="Times New Roman" w:cs="Times New Roman"/>
          <w:sz w:val="28"/>
          <w:szCs w:val="32"/>
        </w:rPr>
        <w:t>0</w:t>
      </w:r>
      <w:r w:rsidR="00CA6264" w:rsidRPr="000E2689">
        <w:rPr>
          <w:rFonts w:ascii="Times New Roman" w:eastAsia="仿宋" w:hAnsi="Times New Roman" w:cs="Times New Roman"/>
          <w:sz w:val="28"/>
          <w:szCs w:val="32"/>
        </w:rPr>
        <w:t>日</w:t>
      </w:r>
      <w:r w:rsidR="00CA6264" w:rsidRPr="000E2689">
        <w:rPr>
          <w:rFonts w:ascii="Times New Roman" w:eastAsia="仿宋" w:hAnsi="Times New Roman" w:cs="Times New Roman"/>
          <w:sz w:val="28"/>
          <w:szCs w:val="32"/>
        </w:rPr>
        <w:t>12:00</w:t>
      </w:r>
      <w:r w:rsidRPr="000E2689">
        <w:rPr>
          <w:rFonts w:ascii="Times New Roman" w:eastAsia="仿宋" w:hAnsi="Times New Roman" w:cs="Times New Roman"/>
          <w:sz w:val="28"/>
          <w:szCs w:val="32"/>
        </w:rPr>
        <w:t>前将</w:t>
      </w:r>
      <w:r w:rsidR="00CA6264" w:rsidRPr="000E2689">
        <w:rPr>
          <w:rFonts w:ascii="Times New Roman" w:eastAsia="仿宋" w:hAnsi="Times New Roman" w:cs="Times New Roman"/>
          <w:sz w:val="28"/>
          <w:szCs w:val="32"/>
        </w:rPr>
        <w:t>发</w:t>
      </w:r>
      <w:r w:rsidRPr="000E2689">
        <w:rPr>
          <w:rFonts w:ascii="Times New Roman" w:eastAsia="仿宋" w:hAnsi="Times New Roman" w:cs="Times New Roman"/>
          <w:sz w:val="28"/>
          <w:szCs w:val="32"/>
        </w:rPr>
        <w:t>送</w:t>
      </w:r>
      <w:r w:rsidR="00CA6264" w:rsidRPr="000E2689">
        <w:rPr>
          <w:rFonts w:ascii="Times New Roman" w:eastAsia="仿宋" w:hAnsi="Times New Roman" w:cs="Times New Roman"/>
          <w:sz w:val="28"/>
          <w:szCs w:val="32"/>
        </w:rPr>
        <w:t>至化学与材料科学学院研究生工作邮箱</w:t>
      </w:r>
      <w:r w:rsidR="00CA6264" w:rsidRPr="000E2689">
        <w:rPr>
          <w:rFonts w:ascii="Times New Roman" w:eastAsia="仿宋" w:hAnsi="Times New Roman" w:cs="Times New Roman"/>
          <w:sz w:val="28"/>
          <w:szCs w:val="32"/>
        </w:rPr>
        <w:t>liuhlll@163.com</w:t>
      </w:r>
      <w:r w:rsidRPr="000E2689">
        <w:rPr>
          <w:rFonts w:ascii="Times New Roman" w:eastAsia="仿宋" w:hAnsi="Times New Roman" w:cs="Times New Roman"/>
          <w:sz w:val="28"/>
          <w:szCs w:val="32"/>
        </w:rPr>
        <w:t>，材料压缩包以</w:t>
      </w:r>
      <w:r w:rsidRPr="000E2689">
        <w:rPr>
          <w:rFonts w:ascii="Times New Roman" w:eastAsia="仿宋" w:hAnsi="Times New Roman" w:cs="Times New Roman"/>
          <w:sz w:val="28"/>
          <w:szCs w:val="32"/>
        </w:rPr>
        <w:t>“</w:t>
      </w:r>
      <w:r w:rsidRPr="000E2689">
        <w:rPr>
          <w:rFonts w:ascii="Times New Roman" w:eastAsia="仿宋" w:hAnsi="Times New Roman" w:cs="Times New Roman"/>
          <w:sz w:val="28"/>
          <w:szCs w:val="32"/>
        </w:rPr>
        <w:t>报名号</w:t>
      </w:r>
      <w:r w:rsidRPr="000E2689">
        <w:rPr>
          <w:rFonts w:ascii="Times New Roman" w:eastAsia="仿宋" w:hAnsi="Times New Roman" w:cs="Times New Roman"/>
          <w:sz w:val="28"/>
          <w:szCs w:val="32"/>
        </w:rPr>
        <w:t>-</w:t>
      </w:r>
      <w:r w:rsidR="00CA6264" w:rsidRPr="000E2689">
        <w:rPr>
          <w:rFonts w:ascii="Times New Roman" w:eastAsia="仿宋" w:hAnsi="Times New Roman" w:cs="Times New Roman"/>
          <w:sz w:val="28"/>
          <w:szCs w:val="32"/>
        </w:rPr>
        <w:t>考生姓名</w:t>
      </w:r>
      <w:r w:rsidR="00CA6264" w:rsidRPr="000E2689">
        <w:rPr>
          <w:rFonts w:ascii="Times New Roman" w:eastAsia="仿宋" w:hAnsi="Times New Roman" w:cs="Times New Roman"/>
          <w:sz w:val="28"/>
          <w:szCs w:val="32"/>
        </w:rPr>
        <w:t>-</w:t>
      </w:r>
      <w:r w:rsidRPr="000E2689">
        <w:rPr>
          <w:rFonts w:ascii="Times New Roman" w:eastAsia="仿宋" w:hAnsi="Times New Roman" w:cs="Times New Roman"/>
          <w:sz w:val="28"/>
          <w:szCs w:val="32"/>
        </w:rPr>
        <w:t>复试材料</w:t>
      </w:r>
      <w:r w:rsidR="00CA6264" w:rsidRPr="000E2689">
        <w:rPr>
          <w:rFonts w:ascii="Times New Roman" w:eastAsia="仿宋" w:hAnsi="Times New Roman" w:cs="Times New Roman"/>
          <w:sz w:val="28"/>
          <w:szCs w:val="32"/>
        </w:rPr>
        <w:t>”</w:t>
      </w:r>
      <w:r w:rsidR="00CA6264" w:rsidRPr="000E2689">
        <w:rPr>
          <w:rFonts w:ascii="Times New Roman" w:eastAsia="仿宋" w:hAnsi="Times New Roman" w:cs="Times New Roman"/>
          <w:sz w:val="28"/>
          <w:szCs w:val="32"/>
        </w:rPr>
        <w:t>格式命名</w:t>
      </w:r>
      <w:r w:rsidRPr="000E2689">
        <w:rPr>
          <w:rFonts w:ascii="Times New Roman" w:eastAsia="仿宋" w:hAnsi="Times New Roman" w:cs="Times New Roman"/>
          <w:sz w:val="28"/>
          <w:szCs w:val="32"/>
        </w:rPr>
        <w:t>。</w:t>
      </w:r>
    </w:p>
    <w:p w14:paraId="51E8A766" w14:textId="14715C00" w:rsidR="005C5547" w:rsidRPr="000E2689" w:rsidRDefault="005C5547" w:rsidP="00A14BDC">
      <w:pPr>
        <w:wordWrap w:val="0"/>
        <w:snapToGrid w:val="0"/>
        <w:spacing w:line="312" w:lineRule="auto"/>
        <w:ind w:firstLineChars="200" w:firstLine="560"/>
        <w:rPr>
          <w:rFonts w:ascii="Times New Roman" w:eastAsia="仿宋" w:hAnsi="Times New Roman" w:cs="Times New Roman"/>
          <w:sz w:val="28"/>
          <w:szCs w:val="32"/>
        </w:rPr>
      </w:pPr>
      <w:r w:rsidRPr="000E2689">
        <w:rPr>
          <w:rFonts w:ascii="Times New Roman" w:eastAsia="仿宋" w:hAnsi="Times New Roman" w:cs="Times New Roman"/>
          <w:sz w:val="28"/>
          <w:szCs w:val="32"/>
        </w:rPr>
        <w:t>2.</w:t>
      </w:r>
      <w:r w:rsidRPr="000E2689">
        <w:rPr>
          <w:rFonts w:ascii="Times New Roman" w:eastAsia="仿宋" w:hAnsi="Times New Roman" w:cs="Times New Roman"/>
          <w:b/>
          <w:sz w:val="28"/>
          <w:szCs w:val="32"/>
        </w:rPr>
        <w:t>资格审查时考生需出示身份证、</w:t>
      </w:r>
      <w:r w:rsidR="00BC1E2D" w:rsidRPr="000E2689">
        <w:rPr>
          <w:rFonts w:ascii="Times New Roman" w:eastAsia="仿宋" w:hAnsi="Times New Roman" w:cs="Times New Roman"/>
          <w:b/>
          <w:sz w:val="28"/>
          <w:szCs w:val="32"/>
        </w:rPr>
        <w:t>已注册的</w:t>
      </w:r>
      <w:r w:rsidRPr="000E2689">
        <w:rPr>
          <w:rFonts w:ascii="Times New Roman" w:eastAsia="仿宋" w:hAnsi="Times New Roman" w:cs="Times New Roman"/>
          <w:b/>
          <w:sz w:val="28"/>
          <w:szCs w:val="32"/>
        </w:rPr>
        <w:t>学生证（应届</w:t>
      </w:r>
      <w:r w:rsidR="00BC1E2D" w:rsidRPr="000E2689">
        <w:rPr>
          <w:rFonts w:ascii="Times New Roman" w:eastAsia="仿宋" w:hAnsi="Times New Roman" w:cs="Times New Roman"/>
          <w:b/>
          <w:sz w:val="28"/>
          <w:szCs w:val="32"/>
        </w:rPr>
        <w:t>硕士</w:t>
      </w:r>
      <w:r w:rsidRPr="000E2689">
        <w:rPr>
          <w:rFonts w:ascii="Times New Roman" w:eastAsia="仿宋" w:hAnsi="Times New Roman" w:cs="Times New Roman"/>
          <w:b/>
          <w:sz w:val="28"/>
          <w:szCs w:val="32"/>
        </w:rPr>
        <w:t>毕业生）或</w:t>
      </w:r>
      <w:r w:rsidR="00BC1E2D" w:rsidRPr="000E2689">
        <w:rPr>
          <w:rFonts w:ascii="Times New Roman" w:eastAsia="仿宋" w:hAnsi="Times New Roman" w:cs="Times New Roman"/>
          <w:b/>
          <w:sz w:val="28"/>
          <w:szCs w:val="32"/>
        </w:rPr>
        <w:t>硕士毕业证及学位证原件（非应届硕士毕业生）</w:t>
      </w:r>
      <w:r w:rsidR="000E2689" w:rsidRPr="000E2689">
        <w:rPr>
          <w:rFonts w:ascii="Times New Roman" w:eastAsia="仿宋" w:hAnsi="Times New Roman" w:cs="Times New Roman"/>
          <w:b/>
          <w:sz w:val="28"/>
          <w:szCs w:val="32"/>
        </w:rPr>
        <w:t>、准考证、参与科研情况、公开发表（出版）的论文（专著）、科研成果证明书、学习（工作）中获奖证书、自我评价材料、攻读博士学位期间预研究计划等材料</w:t>
      </w:r>
      <w:r w:rsidR="00BC1E2D" w:rsidRPr="000E2689">
        <w:rPr>
          <w:rFonts w:ascii="Times New Roman" w:eastAsia="仿宋" w:hAnsi="Times New Roman" w:cs="Times New Roman"/>
          <w:sz w:val="28"/>
          <w:szCs w:val="32"/>
        </w:rPr>
        <w:t>。</w:t>
      </w:r>
    </w:p>
    <w:p w14:paraId="018F5257" w14:textId="58C47637" w:rsidR="005C5547" w:rsidRPr="000E2689" w:rsidRDefault="005C5547" w:rsidP="00A14BDC">
      <w:pPr>
        <w:wordWrap w:val="0"/>
        <w:snapToGrid w:val="0"/>
        <w:spacing w:line="312" w:lineRule="auto"/>
        <w:ind w:firstLineChars="200" w:firstLine="560"/>
        <w:rPr>
          <w:rFonts w:ascii="Times New Roman" w:eastAsia="仿宋" w:hAnsi="Times New Roman" w:cs="Times New Roman"/>
          <w:sz w:val="28"/>
          <w:szCs w:val="32"/>
        </w:rPr>
      </w:pPr>
      <w:r w:rsidRPr="000E2689">
        <w:rPr>
          <w:rFonts w:ascii="Times New Roman" w:eastAsia="仿宋" w:hAnsi="Times New Roman" w:cs="Times New Roman"/>
          <w:sz w:val="28"/>
          <w:szCs w:val="32"/>
        </w:rPr>
        <w:t>3.</w:t>
      </w:r>
      <w:r w:rsidRPr="000E2689">
        <w:rPr>
          <w:rFonts w:ascii="Times New Roman" w:eastAsia="仿宋" w:hAnsi="Times New Roman" w:cs="Times New Roman"/>
          <w:b/>
          <w:sz w:val="28"/>
          <w:szCs w:val="32"/>
          <w:u w:val="single"/>
        </w:rPr>
        <w:t>复试时</w:t>
      </w:r>
      <w:r w:rsidR="00BC1E2D" w:rsidRPr="000E2689">
        <w:rPr>
          <w:rFonts w:ascii="Times New Roman" w:eastAsia="仿宋" w:hAnsi="Times New Roman" w:cs="Times New Roman"/>
          <w:b/>
          <w:sz w:val="28"/>
          <w:szCs w:val="32"/>
          <w:u w:val="single"/>
        </w:rPr>
        <w:t>考生</w:t>
      </w:r>
      <w:r w:rsidRPr="000E2689">
        <w:rPr>
          <w:rFonts w:ascii="Times New Roman" w:eastAsia="仿宋" w:hAnsi="Times New Roman" w:cs="Times New Roman"/>
          <w:b/>
          <w:sz w:val="28"/>
          <w:szCs w:val="32"/>
          <w:u w:val="single"/>
        </w:rPr>
        <w:t>需携带《攻读博士期间预研究计划》</w:t>
      </w:r>
      <w:r w:rsidRPr="000E2689">
        <w:rPr>
          <w:rFonts w:ascii="Times New Roman" w:eastAsia="仿宋" w:hAnsi="Times New Roman" w:cs="Times New Roman"/>
          <w:b/>
          <w:sz w:val="28"/>
          <w:szCs w:val="32"/>
          <w:u w:val="single"/>
        </w:rPr>
        <w:t>PPT</w:t>
      </w:r>
      <w:r w:rsidRPr="000E2689">
        <w:rPr>
          <w:rFonts w:ascii="Times New Roman" w:eastAsia="仿宋" w:hAnsi="Times New Roman" w:cs="Times New Roman"/>
          <w:b/>
          <w:sz w:val="28"/>
          <w:szCs w:val="32"/>
          <w:u w:val="single"/>
        </w:rPr>
        <w:t>演示文档、考生个人简历（</w:t>
      </w:r>
      <w:r w:rsidR="00242B66">
        <w:rPr>
          <w:rFonts w:ascii="Times New Roman" w:eastAsia="仿宋" w:hAnsi="Times New Roman" w:cs="Times New Roman"/>
          <w:b/>
          <w:sz w:val="28"/>
          <w:szCs w:val="32"/>
          <w:u w:val="single"/>
        </w:rPr>
        <w:t>8</w:t>
      </w:r>
      <w:r w:rsidRPr="000E2689">
        <w:rPr>
          <w:rFonts w:ascii="Times New Roman" w:eastAsia="仿宋" w:hAnsi="Times New Roman" w:cs="Times New Roman"/>
          <w:b/>
          <w:sz w:val="28"/>
          <w:szCs w:val="32"/>
          <w:u w:val="single"/>
        </w:rPr>
        <w:t>份）、《攻读博士期间预研究计划》纸质版（</w:t>
      </w:r>
      <w:r w:rsidR="00242B66">
        <w:rPr>
          <w:rFonts w:ascii="Times New Roman" w:eastAsia="仿宋" w:hAnsi="Times New Roman" w:cs="Times New Roman"/>
          <w:b/>
          <w:sz w:val="28"/>
          <w:szCs w:val="32"/>
          <w:u w:val="single"/>
        </w:rPr>
        <w:t>8</w:t>
      </w:r>
      <w:r w:rsidRPr="000E2689">
        <w:rPr>
          <w:rFonts w:ascii="Times New Roman" w:eastAsia="仿宋" w:hAnsi="Times New Roman" w:cs="Times New Roman"/>
          <w:b/>
          <w:sz w:val="28"/>
          <w:szCs w:val="32"/>
          <w:u w:val="single"/>
        </w:rPr>
        <w:t>份）</w:t>
      </w:r>
      <w:r w:rsidRPr="000E2689">
        <w:rPr>
          <w:rFonts w:ascii="Times New Roman" w:eastAsia="仿宋" w:hAnsi="Times New Roman" w:cs="Times New Roman"/>
          <w:sz w:val="28"/>
          <w:szCs w:val="32"/>
        </w:rPr>
        <w:t>。</w:t>
      </w:r>
    </w:p>
    <w:p w14:paraId="0C2A8445" w14:textId="5BEAC814" w:rsidR="00064C50" w:rsidRPr="000E2689" w:rsidRDefault="00CA6264" w:rsidP="00A14BDC">
      <w:pPr>
        <w:wordWrap w:val="0"/>
        <w:snapToGrid w:val="0"/>
        <w:spacing w:line="312" w:lineRule="auto"/>
        <w:ind w:firstLineChars="200" w:firstLine="561"/>
        <w:rPr>
          <w:rFonts w:ascii="Times New Roman" w:eastAsia="华文仿宋" w:hAnsi="Times New Roman" w:cs="Times New Roman"/>
          <w:b/>
          <w:sz w:val="28"/>
          <w:szCs w:val="32"/>
        </w:rPr>
      </w:pPr>
      <w:r w:rsidRPr="000E2689">
        <w:rPr>
          <w:rFonts w:ascii="Times New Roman" w:eastAsia="华文仿宋" w:hAnsi="Times New Roman" w:cs="Times New Roman"/>
          <w:b/>
          <w:sz w:val="28"/>
          <w:szCs w:val="32"/>
        </w:rPr>
        <w:t>二、</w:t>
      </w:r>
      <w:r w:rsidR="00064C50" w:rsidRPr="000E2689">
        <w:rPr>
          <w:rFonts w:ascii="Times New Roman" w:eastAsia="华文仿宋" w:hAnsi="Times New Roman" w:cs="Times New Roman"/>
          <w:b/>
          <w:sz w:val="28"/>
          <w:szCs w:val="32"/>
        </w:rPr>
        <w:t>成绩公布及复核</w:t>
      </w:r>
    </w:p>
    <w:p w14:paraId="590A9DA7" w14:textId="652DF917" w:rsidR="00064C50" w:rsidRPr="000E2689" w:rsidRDefault="00064C50" w:rsidP="00A14BDC">
      <w:pPr>
        <w:wordWrap w:val="0"/>
        <w:snapToGrid w:val="0"/>
        <w:spacing w:line="312" w:lineRule="auto"/>
        <w:ind w:firstLineChars="200" w:firstLine="560"/>
        <w:rPr>
          <w:rFonts w:ascii="Times New Roman" w:eastAsia="华文仿宋" w:hAnsi="Times New Roman" w:cs="Times New Roman"/>
          <w:sz w:val="28"/>
          <w:szCs w:val="32"/>
        </w:rPr>
      </w:pPr>
      <w:r w:rsidRPr="000E2689">
        <w:rPr>
          <w:rFonts w:ascii="Times New Roman" w:eastAsia="华文仿宋" w:hAnsi="Times New Roman" w:cs="Times New Roman"/>
          <w:sz w:val="28"/>
          <w:szCs w:val="32"/>
        </w:rPr>
        <w:t>详见四川师范大学研究生院网站及四川师范大学化学与材料科学学院官方网站后期通知。</w:t>
      </w:r>
    </w:p>
    <w:p w14:paraId="15189720" w14:textId="49F775FF" w:rsidR="00DB0682" w:rsidRPr="000E2689" w:rsidRDefault="00064C50" w:rsidP="00A14BDC">
      <w:pPr>
        <w:wordWrap w:val="0"/>
        <w:snapToGrid w:val="0"/>
        <w:spacing w:line="312" w:lineRule="auto"/>
        <w:ind w:firstLineChars="200" w:firstLine="561"/>
        <w:rPr>
          <w:rFonts w:ascii="Times New Roman" w:eastAsia="华文仿宋" w:hAnsi="Times New Roman" w:cs="Times New Roman"/>
          <w:b/>
          <w:sz w:val="28"/>
          <w:szCs w:val="32"/>
        </w:rPr>
      </w:pPr>
      <w:r w:rsidRPr="000E2689">
        <w:rPr>
          <w:rFonts w:ascii="Times New Roman" w:eastAsia="华文仿宋" w:hAnsi="Times New Roman" w:cs="Times New Roman"/>
          <w:b/>
          <w:sz w:val="28"/>
          <w:szCs w:val="32"/>
        </w:rPr>
        <w:t>三、</w:t>
      </w:r>
      <w:r w:rsidR="00CA6264" w:rsidRPr="000E2689">
        <w:rPr>
          <w:rFonts w:ascii="Times New Roman" w:eastAsia="华文仿宋" w:hAnsi="Times New Roman" w:cs="Times New Roman"/>
          <w:b/>
          <w:sz w:val="28"/>
          <w:szCs w:val="32"/>
        </w:rPr>
        <w:t>录取办法</w:t>
      </w:r>
      <w:r w:rsidR="00CA6264" w:rsidRPr="000E2689">
        <w:rPr>
          <w:rFonts w:ascii="Times New Roman" w:eastAsia="华文仿宋" w:hAnsi="Times New Roman" w:cs="Times New Roman"/>
          <w:b/>
          <w:sz w:val="28"/>
          <w:szCs w:val="32"/>
        </w:rPr>
        <w:t xml:space="preserve"> </w:t>
      </w:r>
    </w:p>
    <w:p w14:paraId="6B6A6F9A" w14:textId="56DF4D52" w:rsidR="00DB0682" w:rsidRPr="000E2689" w:rsidRDefault="00BC1E2D" w:rsidP="00A14BDC">
      <w:pPr>
        <w:wordWrap w:val="0"/>
        <w:snapToGrid w:val="0"/>
        <w:spacing w:line="312" w:lineRule="auto"/>
        <w:ind w:firstLineChars="200" w:firstLine="560"/>
        <w:rPr>
          <w:rFonts w:ascii="Times New Roman" w:eastAsia="仿宋" w:hAnsi="Times New Roman" w:cs="Times New Roman"/>
          <w:sz w:val="28"/>
          <w:szCs w:val="32"/>
        </w:rPr>
      </w:pPr>
      <w:r w:rsidRPr="000E2689">
        <w:rPr>
          <w:rFonts w:ascii="Times New Roman" w:eastAsia="仿宋" w:hAnsi="Times New Roman" w:cs="Times New Roman"/>
          <w:sz w:val="28"/>
          <w:szCs w:val="32"/>
        </w:rPr>
        <w:t>（一）</w:t>
      </w:r>
      <w:r w:rsidR="00DB0682" w:rsidRPr="000E2689">
        <w:rPr>
          <w:rFonts w:ascii="Times New Roman" w:eastAsia="仿宋" w:hAnsi="Times New Roman" w:cs="Times New Roman"/>
          <w:sz w:val="28"/>
          <w:szCs w:val="32"/>
        </w:rPr>
        <w:t>按照初试业务课总成绩占</w:t>
      </w:r>
      <w:r w:rsidR="00DB0682" w:rsidRPr="000E2689">
        <w:rPr>
          <w:rFonts w:ascii="Times New Roman" w:eastAsia="仿宋" w:hAnsi="Times New Roman" w:cs="Times New Roman"/>
          <w:sz w:val="28"/>
          <w:szCs w:val="32"/>
        </w:rPr>
        <w:t>50%</w:t>
      </w:r>
      <w:r w:rsidR="00DB0682" w:rsidRPr="000E2689">
        <w:rPr>
          <w:rFonts w:ascii="Times New Roman" w:eastAsia="仿宋" w:hAnsi="Times New Roman" w:cs="Times New Roman"/>
          <w:sz w:val="28"/>
          <w:szCs w:val="32"/>
        </w:rPr>
        <w:t>，复试总成绩占</w:t>
      </w:r>
      <w:r w:rsidR="00DB0682" w:rsidRPr="000E2689">
        <w:rPr>
          <w:rFonts w:ascii="Times New Roman" w:eastAsia="仿宋" w:hAnsi="Times New Roman" w:cs="Times New Roman"/>
          <w:sz w:val="28"/>
          <w:szCs w:val="32"/>
        </w:rPr>
        <w:t>50%</w:t>
      </w:r>
      <w:r w:rsidR="00DB0682" w:rsidRPr="000E2689">
        <w:rPr>
          <w:rFonts w:ascii="Times New Roman" w:eastAsia="仿宋" w:hAnsi="Times New Roman" w:cs="Times New Roman"/>
          <w:sz w:val="28"/>
          <w:szCs w:val="32"/>
        </w:rPr>
        <w:t>计算考生综合成绩，即：综合成绩</w:t>
      </w:r>
      <w:r w:rsidR="00DB0682" w:rsidRPr="000E2689">
        <w:rPr>
          <w:rFonts w:ascii="Times New Roman" w:eastAsia="仿宋" w:hAnsi="Times New Roman" w:cs="Times New Roman"/>
          <w:sz w:val="28"/>
          <w:szCs w:val="32"/>
        </w:rPr>
        <w:t>=</w:t>
      </w:r>
      <w:r w:rsidR="00DB0682" w:rsidRPr="000E2689">
        <w:rPr>
          <w:rFonts w:ascii="Times New Roman" w:eastAsia="仿宋" w:hAnsi="Times New Roman" w:cs="Times New Roman"/>
          <w:sz w:val="28"/>
          <w:szCs w:val="32"/>
        </w:rPr>
        <w:t>初试业务课总成绩＋复试总成绩。其中初试业务课总成绩满分</w:t>
      </w:r>
      <w:r w:rsidR="00DB0682" w:rsidRPr="000E2689">
        <w:rPr>
          <w:rFonts w:ascii="Times New Roman" w:eastAsia="仿宋" w:hAnsi="Times New Roman" w:cs="Times New Roman"/>
          <w:sz w:val="28"/>
          <w:szCs w:val="32"/>
        </w:rPr>
        <w:t>200</w:t>
      </w:r>
      <w:r w:rsidR="00DB0682" w:rsidRPr="000E2689">
        <w:rPr>
          <w:rFonts w:ascii="Times New Roman" w:eastAsia="仿宋" w:hAnsi="Times New Roman" w:cs="Times New Roman"/>
          <w:sz w:val="28"/>
          <w:szCs w:val="32"/>
        </w:rPr>
        <w:t>分，为两门业务科目总和；复试总成绩满分</w:t>
      </w:r>
      <w:r w:rsidR="00DB0682" w:rsidRPr="000E2689">
        <w:rPr>
          <w:rFonts w:ascii="Times New Roman" w:eastAsia="仿宋" w:hAnsi="Times New Roman" w:cs="Times New Roman"/>
          <w:sz w:val="28"/>
          <w:szCs w:val="32"/>
        </w:rPr>
        <w:t>200</w:t>
      </w:r>
      <w:r w:rsidR="00DB0682" w:rsidRPr="000E2689">
        <w:rPr>
          <w:rFonts w:ascii="Times New Roman" w:eastAsia="仿宋" w:hAnsi="Times New Roman" w:cs="Times New Roman"/>
          <w:sz w:val="28"/>
          <w:szCs w:val="32"/>
        </w:rPr>
        <w:t>分；初试科目中的外国语成绩只划定最低分数线，不计入综合成绩；政治理论科目须达到及格成绩以上（除免试的考生外），不计入综合成绩。</w:t>
      </w:r>
      <w:r w:rsidR="00064C50" w:rsidRPr="000E2689">
        <w:rPr>
          <w:rFonts w:ascii="Times New Roman" w:eastAsia="仿宋" w:hAnsi="Times New Roman" w:cs="Times New Roman"/>
          <w:sz w:val="28"/>
          <w:szCs w:val="32"/>
        </w:rPr>
        <w:t>如考生综合成绩并列，则按两门初试业务课总成绩进</w:t>
      </w:r>
      <w:r w:rsidR="00064C50" w:rsidRPr="000E2689">
        <w:rPr>
          <w:rFonts w:ascii="Times New Roman" w:eastAsia="仿宋" w:hAnsi="Times New Roman" w:cs="Times New Roman"/>
          <w:sz w:val="28"/>
          <w:szCs w:val="32"/>
        </w:rPr>
        <w:lastRenderedPageBreak/>
        <w:t>行排序；如两门初试业务课总成绩并列，则再按预研究计划成绩排序；如仍出现并列排名，则根据招生章程规定的测试内容进行加试。</w:t>
      </w:r>
    </w:p>
    <w:p w14:paraId="6D486400" w14:textId="30955A3E" w:rsidR="00DB0682" w:rsidRPr="000E2689" w:rsidRDefault="00BC1E2D" w:rsidP="00A14BDC">
      <w:pPr>
        <w:wordWrap w:val="0"/>
        <w:snapToGrid w:val="0"/>
        <w:spacing w:line="312" w:lineRule="auto"/>
        <w:ind w:firstLineChars="200" w:firstLine="560"/>
        <w:rPr>
          <w:rFonts w:ascii="Times New Roman" w:eastAsia="仿宋" w:hAnsi="Times New Roman" w:cs="Times New Roman"/>
          <w:sz w:val="28"/>
          <w:szCs w:val="32"/>
        </w:rPr>
      </w:pPr>
      <w:r w:rsidRPr="000E2689">
        <w:rPr>
          <w:rFonts w:ascii="Times New Roman" w:eastAsia="仿宋" w:hAnsi="Times New Roman" w:cs="Times New Roman"/>
          <w:sz w:val="28"/>
          <w:szCs w:val="32"/>
        </w:rPr>
        <w:t>（二）</w:t>
      </w:r>
      <w:r w:rsidR="00DB0682" w:rsidRPr="000E2689">
        <w:rPr>
          <w:rFonts w:ascii="Times New Roman" w:eastAsia="仿宋" w:hAnsi="Times New Roman" w:cs="Times New Roman"/>
          <w:sz w:val="28"/>
          <w:szCs w:val="32"/>
        </w:rPr>
        <w:t>根据考生综合成绩的排名顺序和化学与材料科学学院化学一级学科（化学专业）的招生计划进行录取，</w:t>
      </w:r>
      <w:r w:rsidR="00DB0682" w:rsidRPr="000E2689">
        <w:rPr>
          <w:rFonts w:ascii="Times New Roman" w:eastAsia="仿宋" w:hAnsi="Times New Roman" w:cs="Times New Roman"/>
          <w:sz w:val="28"/>
          <w:szCs w:val="32"/>
        </w:rPr>
        <w:t>202</w:t>
      </w:r>
      <w:r w:rsidR="00E16D28" w:rsidRPr="000E2689">
        <w:rPr>
          <w:rFonts w:ascii="Times New Roman" w:eastAsia="仿宋" w:hAnsi="Times New Roman" w:cs="Times New Roman"/>
          <w:sz w:val="28"/>
          <w:szCs w:val="32"/>
        </w:rPr>
        <w:t>3</w:t>
      </w:r>
      <w:r w:rsidR="00DB0682" w:rsidRPr="000E2689">
        <w:rPr>
          <w:rFonts w:ascii="Times New Roman" w:eastAsia="仿宋" w:hAnsi="Times New Roman" w:cs="Times New Roman"/>
          <w:sz w:val="28"/>
          <w:szCs w:val="32"/>
        </w:rPr>
        <w:t>年化学与材料科学学院化学一级学科（化学专业）的</w:t>
      </w:r>
      <w:r w:rsidR="00E16D28" w:rsidRPr="000E2689">
        <w:rPr>
          <w:rFonts w:ascii="Times New Roman" w:eastAsia="仿宋" w:hAnsi="Times New Roman" w:cs="Times New Roman"/>
          <w:sz w:val="28"/>
          <w:szCs w:val="32"/>
        </w:rPr>
        <w:t>以普通招考招收博士研究生的</w:t>
      </w:r>
      <w:r w:rsidR="00DB0682" w:rsidRPr="000E2689">
        <w:rPr>
          <w:rFonts w:ascii="Times New Roman" w:eastAsia="仿宋" w:hAnsi="Times New Roman" w:cs="Times New Roman"/>
          <w:sz w:val="28"/>
          <w:szCs w:val="32"/>
        </w:rPr>
        <w:t>招生计划为</w:t>
      </w:r>
      <w:r w:rsidR="00DB0682" w:rsidRPr="000E2689">
        <w:rPr>
          <w:rFonts w:ascii="Times New Roman" w:eastAsia="仿宋" w:hAnsi="Times New Roman" w:cs="Times New Roman"/>
          <w:sz w:val="28"/>
          <w:szCs w:val="32"/>
        </w:rPr>
        <w:t>2</w:t>
      </w:r>
      <w:r w:rsidR="00DB0682" w:rsidRPr="000E2689">
        <w:rPr>
          <w:rFonts w:ascii="Times New Roman" w:eastAsia="仿宋" w:hAnsi="Times New Roman" w:cs="Times New Roman"/>
          <w:sz w:val="28"/>
          <w:szCs w:val="32"/>
        </w:rPr>
        <w:t>人。</w:t>
      </w:r>
    </w:p>
    <w:p w14:paraId="39431097" w14:textId="50D5B4C7" w:rsidR="00DB0682" w:rsidRPr="000E2689" w:rsidRDefault="00BC1E2D" w:rsidP="00A14BDC">
      <w:pPr>
        <w:wordWrap w:val="0"/>
        <w:snapToGrid w:val="0"/>
        <w:spacing w:line="312" w:lineRule="auto"/>
        <w:ind w:firstLineChars="200" w:firstLine="560"/>
        <w:rPr>
          <w:rFonts w:ascii="Times New Roman" w:eastAsia="仿宋" w:hAnsi="Times New Roman" w:cs="Times New Roman"/>
          <w:sz w:val="28"/>
          <w:szCs w:val="32"/>
        </w:rPr>
      </w:pPr>
      <w:r w:rsidRPr="000E2689">
        <w:rPr>
          <w:rFonts w:ascii="Times New Roman" w:eastAsia="仿宋" w:hAnsi="Times New Roman" w:cs="Times New Roman"/>
          <w:sz w:val="28"/>
          <w:szCs w:val="32"/>
        </w:rPr>
        <w:t>（三</w:t>
      </w:r>
      <w:r w:rsidR="00DB0682" w:rsidRPr="000E2689">
        <w:rPr>
          <w:rFonts w:ascii="Times New Roman" w:eastAsia="仿宋" w:hAnsi="Times New Roman" w:cs="Times New Roman"/>
          <w:sz w:val="28"/>
          <w:szCs w:val="32"/>
        </w:rPr>
        <w:t>）如有拟录取的考生放弃录取，则按照综合成绩排序，经化学与材料科学学院研究生招生工作小组决定，报考化学一级学科的考生依次递补录取。如没有符合要求的递补考生，四川师范大学研究生招生工作领导小组可以将此未完成的招生计划调整至其他培养单位或学科（专业）。</w:t>
      </w:r>
    </w:p>
    <w:p w14:paraId="5CE03351" w14:textId="58DFB8FD" w:rsidR="00DB0682" w:rsidRPr="000E2689" w:rsidRDefault="00BC1E2D" w:rsidP="00A14BDC">
      <w:pPr>
        <w:wordWrap w:val="0"/>
        <w:snapToGrid w:val="0"/>
        <w:spacing w:line="312" w:lineRule="auto"/>
        <w:ind w:firstLineChars="200" w:firstLine="560"/>
        <w:rPr>
          <w:rFonts w:ascii="Times New Roman" w:eastAsia="仿宋" w:hAnsi="Times New Roman" w:cs="Times New Roman"/>
          <w:sz w:val="28"/>
          <w:szCs w:val="32"/>
        </w:rPr>
      </w:pPr>
      <w:r w:rsidRPr="000E2689">
        <w:rPr>
          <w:rFonts w:ascii="Times New Roman" w:eastAsia="仿宋" w:hAnsi="Times New Roman" w:cs="Times New Roman"/>
          <w:sz w:val="28"/>
          <w:szCs w:val="32"/>
        </w:rPr>
        <w:t>（四）</w:t>
      </w:r>
      <w:r w:rsidR="00DB0682" w:rsidRPr="000E2689">
        <w:rPr>
          <w:rFonts w:ascii="Times New Roman" w:eastAsia="仿宋" w:hAnsi="Times New Roman" w:cs="Times New Roman"/>
          <w:sz w:val="28"/>
          <w:szCs w:val="32"/>
        </w:rPr>
        <w:t>如考生出现以下情况之一均不予录取：</w:t>
      </w:r>
    </w:p>
    <w:p w14:paraId="201D88B0" w14:textId="0A96176E" w:rsidR="00DB0682" w:rsidRPr="000E2689" w:rsidRDefault="00BC1E2D" w:rsidP="00A14BDC">
      <w:pPr>
        <w:wordWrap w:val="0"/>
        <w:snapToGrid w:val="0"/>
        <w:spacing w:line="312" w:lineRule="auto"/>
        <w:ind w:firstLineChars="200" w:firstLine="560"/>
        <w:rPr>
          <w:rFonts w:ascii="Times New Roman" w:eastAsia="仿宋" w:hAnsi="Times New Roman" w:cs="Times New Roman"/>
          <w:sz w:val="28"/>
          <w:szCs w:val="32"/>
        </w:rPr>
      </w:pPr>
      <w:r w:rsidRPr="000E2689">
        <w:rPr>
          <w:rFonts w:ascii="Times New Roman" w:eastAsia="仿宋" w:hAnsi="Times New Roman" w:cs="Times New Roman"/>
          <w:sz w:val="28"/>
          <w:szCs w:val="32"/>
        </w:rPr>
        <w:t>1.</w:t>
      </w:r>
      <w:r w:rsidR="00DB0682" w:rsidRPr="000E2689">
        <w:rPr>
          <w:rFonts w:ascii="Times New Roman" w:eastAsia="仿宋" w:hAnsi="Times New Roman" w:cs="Times New Roman"/>
          <w:sz w:val="28"/>
          <w:szCs w:val="32"/>
        </w:rPr>
        <w:t>初试单科成绩未达到全校统一划分的最低分数线要求。</w:t>
      </w:r>
    </w:p>
    <w:p w14:paraId="28118EBF" w14:textId="6EF627CC" w:rsidR="00DB0682" w:rsidRPr="000E2689" w:rsidRDefault="00BC1E2D" w:rsidP="00A14BDC">
      <w:pPr>
        <w:wordWrap w:val="0"/>
        <w:snapToGrid w:val="0"/>
        <w:spacing w:line="312" w:lineRule="auto"/>
        <w:ind w:firstLineChars="200" w:firstLine="560"/>
        <w:rPr>
          <w:rFonts w:ascii="Times New Roman" w:eastAsia="仿宋" w:hAnsi="Times New Roman" w:cs="Times New Roman"/>
          <w:sz w:val="28"/>
          <w:szCs w:val="32"/>
        </w:rPr>
      </w:pPr>
      <w:r w:rsidRPr="000E2689">
        <w:rPr>
          <w:rFonts w:ascii="Times New Roman" w:eastAsia="仿宋" w:hAnsi="Times New Roman" w:cs="Times New Roman"/>
          <w:sz w:val="28"/>
          <w:szCs w:val="32"/>
        </w:rPr>
        <w:t>2.</w:t>
      </w:r>
      <w:r w:rsidR="00DB0682" w:rsidRPr="000E2689">
        <w:rPr>
          <w:rFonts w:ascii="Times New Roman" w:eastAsia="仿宋" w:hAnsi="Times New Roman" w:cs="Times New Roman"/>
          <w:sz w:val="28"/>
          <w:szCs w:val="32"/>
        </w:rPr>
        <w:t>复试任一单项成绩不及格。</w:t>
      </w:r>
    </w:p>
    <w:p w14:paraId="449E01D0" w14:textId="2A3B5881" w:rsidR="00DB0682" w:rsidRPr="000E2689" w:rsidRDefault="00BC1E2D" w:rsidP="00A14BDC">
      <w:pPr>
        <w:wordWrap w:val="0"/>
        <w:snapToGrid w:val="0"/>
        <w:spacing w:line="312" w:lineRule="auto"/>
        <w:ind w:firstLineChars="200" w:firstLine="560"/>
        <w:rPr>
          <w:rFonts w:ascii="Times New Roman" w:eastAsia="仿宋" w:hAnsi="Times New Roman" w:cs="Times New Roman"/>
          <w:sz w:val="28"/>
          <w:szCs w:val="32"/>
        </w:rPr>
      </w:pPr>
      <w:r w:rsidRPr="000E2689">
        <w:rPr>
          <w:rFonts w:ascii="Times New Roman" w:eastAsia="仿宋" w:hAnsi="Times New Roman" w:cs="Times New Roman"/>
          <w:sz w:val="28"/>
          <w:szCs w:val="32"/>
        </w:rPr>
        <w:t>3.</w:t>
      </w:r>
      <w:r w:rsidR="00DB0682" w:rsidRPr="000E2689">
        <w:rPr>
          <w:rFonts w:ascii="Times New Roman" w:eastAsia="仿宋" w:hAnsi="Times New Roman" w:cs="Times New Roman"/>
          <w:sz w:val="28"/>
          <w:szCs w:val="32"/>
        </w:rPr>
        <w:t>政治理论科目成绩不及格。</w:t>
      </w:r>
    </w:p>
    <w:p w14:paraId="7CB86CE3" w14:textId="0C694E61" w:rsidR="00DB0682" w:rsidRPr="000E2689" w:rsidRDefault="00BC1E2D" w:rsidP="00A14BDC">
      <w:pPr>
        <w:wordWrap w:val="0"/>
        <w:snapToGrid w:val="0"/>
        <w:spacing w:line="312" w:lineRule="auto"/>
        <w:ind w:firstLineChars="200" w:firstLine="560"/>
        <w:rPr>
          <w:rFonts w:ascii="Times New Roman" w:eastAsia="仿宋" w:hAnsi="Times New Roman" w:cs="Times New Roman"/>
          <w:sz w:val="28"/>
          <w:szCs w:val="32"/>
        </w:rPr>
      </w:pPr>
      <w:r w:rsidRPr="000E2689">
        <w:rPr>
          <w:rFonts w:ascii="Times New Roman" w:eastAsia="仿宋" w:hAnsi="Times New Roman" w:cs="Times New Roman"/>
          <w:sz w:val="28"/>
          <w:szCs w:val="32"/>
        </w:rPr>
        <w:t>4.</w:t>
      </w:r>
      <w:r w:rsidR="00DB0682" w:rsidRPr="000E2689">
        <w:rPr>
          <w:rFonts w:ascii="Times New Roman" w:eastAsia="仿宋" w:hAnsi="Times New Roman" w:cs="Times New Roman"/>
          <w:sz w:val="28"/>
          <w:szCs w:val="32"/>
        </w:rPr>
        <w:t>加试科目出现单科成绩不及格。</w:t>
      </w:r>
    </w:p>
    <w:p w14:paraId="4A3648FC" w14:textId="04121F60" w:rsidR="00DB0682" w:rsidRPr="000E2689" w:rsidRDefault="00BC1E2D" w:rsidP="00A14BDC">
      <w:pPr>
        <w:wordWrap w:val="0"/>
        <w:snapToGrid w:val="0"/>
        <w:spacing w:line="312" w:lineRule="auto"/>
        <w:ind w:firstLineChars="200" w:firstLine="560"/>
        <w:rPr>
          <w:rFonts w:ascii="Times New Roman" w:eastAsia="仿宋" w:hAnsi="Times New Roman" w:cs="Times New Roman"/>
          <w:sz w:val="28"/>
          <w:szCs w:val="32"/>
        </w:rPr>
      </w:pPr>
      <w:r w:rsidRPr="000E2689">
        <w:rPr>
          <w:rFonts w:ascii="Times New Roman" w:eastAsia="仿宋" w:hAnsi="Times New Roman" w:cs="Times New Roman"/>
          <w:sz w:val="28"/>
          <w:szCs w:val="32"/>
        </w:rPr>
        <w:t>5.</w:t>
      </w:r>
      <w:r w:rsidR="00DB0682" w:rsidRPr="000E2689">
        <w:rPr>
          <w:rFonts w:ascii="Times New Roman" w:eastAsia="仿宋" w:hAnsi="Times New Roman" w:cs="Times New Roman"/>
          <w:sz w:val="28"/>
          <w:szCs w:val="32"/>
        </w:rPr>
        <w:t>政审不合格。</w:t>
      </w:r>
    </w:p>
    <w:p w14:paraId="1F9AC397" w14:textId="2531668E" w:rsidR="00DB0682" w:rsidRPr="000E2689" w:rsidRDefault="00BC1E2D" w:rsidP="00A14BDC">
      <w:pPr>
        <w:wordWrap w:val="0"/>
        <w:snapToGrid w:val="0"/>
        <w:spacing w:line="312" w:lineRule="auto"/>
        <w:ind w:firstLineChars="200" w:firstLine="560"/>
        <w:rPr>
          <w:rFonts w:ascii="Times New Roman" w:eastAsia="仿宋" w:hAnsi="Times New Roman" w:cs="Times New Roman"/>
          <w:sz w:val="28"/>
          <w:szCs w:val="32"/>
        </w:rPr>
      </w:pPr>
      <w:r w:rsidRPr="000E2689">
        <w:rPr>
          <w:rFonts w:ascii="Times New Roman" w:eastAsia="仿宋" w:hAnsi="Times New Roman" w:cs="Times New Roman"/>
          <w:sz w:val="28"/>
          <w:szCs w:val="32"/>
        </w:rPr>
        <w:t>6.</w:t>
      </w:r>
      <w:r w:rsidR="00DB0682" w:rsidRPr="000E2689">
        <w:rPr>
          <w:rFonts w:ascii="Times New Roman" w:eastAsia="仿宋" w:hAnsi="Times New Roman" w:cs="Times New Roman"/>
          <w:sz w:val="28"/>
          <w:szCs w:val="32"/>
        </w:rPr>
        <w:t>体检不合格。</w:t>
      </w:r>
    </w:p>
    <w:p w14:paraId="0F4E3BBE" w14:textId="11026579" w:rsidR="00DB0682" w:rsidRPr="000E2689" w:rsidRDefault="00BC1E2D" w:rsidP="00A14BDC">
      <w:pPr>
        <w:wordWrap w:val="0"/>
        <w:snapToGrid w:val="0"/>
        <w:spacing w:line="312" w:lineRule="auto"/>
        <w:ind w:firstLineChars="200" w:firstLine="560"/>
        <w:rPr>
          <w:rFonts w:ascii="Times New Roman" w:eastAsia="仿宋" w:hAnsi="Times New Roman" w:cs="Times New Roman"/>
          <w:sz w:val="28"/>
          <w:szCs w:val="32"/>
        </w:rPr>
      </w:pPr>
      <w:r w:rsidRPr="000E2689">
        <w:rPr>
          <w:rFonts w:ascii="Times New Roman" w:eastAsia="仿宋" w:hAnsi="Times New Roman" w:cs="Times New Roman"/>
          <w:sz w:val="28"/>
          <w:szCs w:val="32"/>
        </w:rPr>
        <w:t>7.</w:t>
      </w:r>
      <w:r w:rsidR="00DB0682" w:rsidRPr="000E2689">
        <w:rPr>
          <w:rFonts w:ascii="Times New Roman" w:eastAsia="仿宋" w:hAnsi="Times New Roman" w:cs="Times New Roman"/>
          <w:sz w:val="28"/>
          <w:szCs w:val="32"/>
        </w:rPr>
        <w:t>报名材料未提供完备。</w:t>
      </w:r>
    </w:p>
    <w:p w14:paraId="4756B13A" w14:textId="18858726" w:rsidR="00DB0682" w:rsidRPr="000E2689" w:rsidRDefault="00BC1E2D" w:rsidP="00A14BDC">
      <w:pPr>
        <w:wordWrap w:val="0"/>
        <w:snapToGrid w:val="0"/>
        <w:spacing w:line="312" w:lineRule="auto"/>
        <w:ind w:firstLineChars="200" w:firstLine="560"/>
        <w:rPr>
          <w:rFonts w:ascii="Times New Roman" w:eastAsia="仿宋" w:hAnsi="Times New Roman" w:cs="Times New Roman"/>
          <w:sz w:val="28"/>
          <w:szCs w:val="32"/>
        </w:rPr>
      </w:pPr>
      <w:r w:rsidRPr="000E2689">
        <w:rPr>
          <w:rFonts w:ascii="Times New Roman" w:eastAsia="仿宋" w:hAnsi="Times New Roman" w:cs="Times New Roman"/>
          <w:sz w:val="28"/>
          <w:szCs w:val="32"/>
        </w:rPr>
        <w:t>8.</w:t>
      </w:r>
      <w:r w:rsidR="00DB0682" w:rsidRPr="000E2689">
        <w:rPr>
          <w:rFonts w:ascii="Times New Roman" w:eastAsia="仿宋" w:hAnsi="Times New Roman" w:cs="Times New Roman"/>
          <w:sz w:val="28"/>
          <w:szCs w:val="32"/>
        </w:rPr>
        <w:t>报名材料信息虚假。</w:t>
      </w:r>
    </w:p>
    <w:p w14:paraId="63D9E9AA" w14:textId="103F92E9" w:rsidR="00DB0682" w:rsidRPr="000E2689" w:rsidRDefault="00BC1E2D" w:rsidP="00A14BDC">
      <w:pPr>
        <w:wordWrap w:val="0"/>
        <w:snapToGrid w:val="0"/>
        <w:spacing w:line="312" w:lineRule="auto"/>
        <w:ind w:firstLineChars="200" w:firstLine="560"/>
        <w:rPr>
          <w:rFonts w:ascii="Times New Roman" w:eastAsia="仿宋" w:hAnsi="Times New Roman" w:cs="Times New Roman"/>
          <w:sz w:val="28"/>
          <w:szCs w:val="32"/>
        </w:rPr>
      </w:pPr>
      <w:r w:rsidRPr="000E2689">
        <w:rPr>
          <w:rFonts w:ascii="Times New Roman" w:eastAsia="仿宋" w:hAnsi="Times New Roman" w:cs="Times New Roman"/>
          <w:sz w:val="28"/>
          <w:szCs w:val="32"/>
        </w:rPr>
        <w:t>9.</w:t>
      </w:r>
      <w:r w:rsidR="00DB0682" w:rsidRPr="000E2689">
        <w:rPr>
          <w:rFonts w:ascii="Times New Roman" w:eastAsia="仿宋" w:hAnsi="Times New Roman" w:cs="Times New Roman"/>
          <w:sz w:val="28"/>
          <w:szCs w:val="32"/>
        </w:rPr>
        <w:t>报名资格审查不合格。</w:t>
      </w:r>
    </w:p>
    <w:p w14:paraId="39E618AB" w14:textId="5C969E80" w:rsidR="00DB0682" w:rsidRPr="000E2689" w:rsidRDefault="00BC1E2D" w:rsidP="00A14BDC">
      <w:pPr>
        <w:wordWrap w:val="0"/>
        <w:snapToGrid w:val="0"/>
        <w:spacing w:line="312" w:lineRule="auto"/>
        <w:ind w:firstLineChars="200" w:firstLine="560"/>
        <w:rPr>
          <w:rFonts w:ascii="Times New Roman" w:eastAsia="仿宋" w:hAnsi="Times New Roman" w:cs="Times New Roman"/>
          <w:sz w:val="28"/>
          <w:szCs w:val="32"/>
        </w:rPr>
      </w:pPr>
      <w:r w:rsidRPr="000E2689">
        <w:rPr>
          <w:rFonts w:ascii="Times New Roman" w:eastAsia="仿宋" w:hAnsi="Times New Roman" w:cs="Times New Roman"/>
          <w:sz w:val="28"/>
          <w:szCs w:val="32"/>
        </w:rPr>
        <w:t>10.</w:t>
      </w:r>
      <w:r w:rsidR="00DB0682" w:rsidRPr="000E2689">
        <w:rPr>
          <w:rFonts w:ascii="Times New Roman" w:eastAsia="仿宋" w:hAnsi="Times New Roman" w:cs="Times New Roman"/>
          <w:sz w:val="28"/>
          <w:szCs w:val="32"/>
        </w:rPr>
        <w:t>应届硕士研究生入学时不具有硕士毕业证和硕士学位证。</w:t>
      </w:r>
    </w:p>
    <w:p w14:paraId="4B4D1FE7" w14:textId="06991753" w:rsidR="00DB0682" w:rsidRPr="000E2689" w:rsidRDefault="00BC1E2D" w:rsidP="00A14BDC">
      <w:pPr>
        <w:wordWrap w:val="0"/>
        <w:snapToGrid w:val="0"/>
        <w:spacing w:line="312" w:lineRule="auto"/>
        <w:ind w:firstLineChars="200" w:firstLine="560"/>
        <w:rPr>
          <w:rFonts w:ascii="Times New Roman" w:eastAsia="仿宋" w:hAnsi="Times New Roman" w:cs="Times New Roman"/>
          <w:sz w:val="28"/>
          <w:szCs w:val="32"/>
        </w:rPr>
      </w:pPr>
      <w:r w:rsidRPr="000E2689">
        <w:rPr>
          <w:rFonts w:ascii="Times New Roman" w:eastAsia="仿宋" w:hAnsi="Times New Roman" w:cs="Times New Roman"/>
          <w:sz w:val="28"/>
          <w:szCs w:val="32"/>
        </w:rPr>
        <w:t>11.</w:t>
      </w:r>
      <w:r w:rsidR="00DB0682" w:rsidRPr="000E2689">
        <w:rPr>
          <w:rFonts w:ascii="Times New Roman" w:eastAsia="仿宋" w:hAnsi="Times New Roman" w:cs="Times New Roman"/>
          <w:sz w:val="28"/>
          <w:szCs w:val="32"/>
        </w:rPr>
        <w:t>四川省教育考试院、教育部录取检查未通过者，我校取消其录取资格，拟录取期间办理的相关手续作废。</w:t>
      </w:r>
    </w:p>
    <w:p w14:paraId="68CDBB34" w14:textId="0F7F10F3" w:rsidR="00DB0682" w:rsidRPr="000E2689" w:rsidRDefault="00BC1E2D" w:rsidP="00A14BDC">
      <w:pPr>
        <w:wordWrap w:val="0"/>
        <w:snapToGrid w:val="0"/>
        <w:spacing w:line="312" w:lineRule="auto"/>
        <w:ind w:firstLineChars="200" w:firstLine="560"/>
        <w:rPr>
          <w:rFonts w:ascii="Times New Roman" w:eastAsia="仿宋" w:hAnsi="Times New Roman" w:cs="Times New Roman"/>
          <w:sz w:val="28"/>
          <w:szCs w:val="32"/>
        </w:rPr>
      </w:pPr>
      <w:r w:rsidRPr="000E2689">
        <w:rPr>
          <w:rFonts w:ascii="Times New Roman" w:eastAsia="仿宋" w:hAnsi="Times New Roman" w:cs="Times New Roman"/>
          <w:sz w:val="28"/>
          <w:szCs w:val="32"/>
        </w:rPr>
        <w:t>12.</w:t>
      </w:r>
      <w:r w:rsidR="00DB0682" w:rsidRPr="000E2689">
        <w:rPr>
          <w:rFonts w:ascii="Times New Roman" w:eastAsia="仿宋" w:hAnsi="Times New Roman" w:cs="Times New Roman"/>
          <w:sz w:val="28"/>
          <w:szCs w:val="32"/>
        </w:rPr>
        <w:t>录取后（包括已毕业），发现考生不符合国家报考录取政策，学校可以在任意时候取消其录取资格。</w:t>
      </w:r>
    </w:p>
    <w:p w14:paraId="18BA01E9" w14:textId="73AC5E58" w:rsidR="000E2689" w:rsidRPr="000E2689" w:rsidRDefault="000E2689" w:rsidP="00A14BDC">
      <w:pPr>
        <w:wordWrap w:val="0"/>
        <w:snapToGrid w:val="0"/>
        <w:spacing w:line="312" w:lineRule="auto"/>
        <w:ind w:firstLineChars="200" w:firstLine="561"/>
        <w:rPr>
          <w:rFonts w:ascii="Times New Roman" w:eastAsia="华文仿宋" w:hAnsi="Times New Roman" w:cs="Times New Roman"/>
          <w:b/>
          <w:sz w:val="28"/>
          <w:szCs w:val="32"/>
        </w:rPr>
      </w:pPr>
      <w:r w:rsidRPr="000E2689">
        <w:rPr>
          <w:rFonts w:ascii="Times New Roman" w:eastAsia="华文仿宋" w:hAnsi="Times New Roman" w:cs="Times New Roman"/>
          <w:b/>
          <w:sz w:val="28"/>
          <w:szCs w:val="32"/>
        </w:rPr>
        <w:t>四、拟录取考生注意事项</w:t>
      </w:r>
      <w:r w:rsidRPr="000E2689">
        <w:rPr>
          <w:rFonts w:ascii="Times New Roman" w:eastAsia="华文仿宋" w:hAnsi="Times New Roman" w:cs="Times New Roman"/>
          <w:b/>
          <w:sz w:val="28"/>
          <w:szCs w:val="32"/>
        </w:rPr>
        <w:t xml:space="preserve"> </w:t>
      </w:r>
    </w:p>
    <w:p w14:paraId="3793B560" w14:textId="08FA6FC5" w:rsidR="00DB0682" w:rsidRPr="000E2689" w:rsidRDefault="00BC1E2D" w:rsidP="00A14BDC">
      <w:pPr>
        <w:wordWrap w:val="0"/>
        <w:snapToGrid w:val="0"/>
        <w:spacing w:line="312" w:lineRule="auto"/>
        <w:ind w:firstLineChars="200" w:firstLine="560"/>
        <w:rPr>
          <w:rFonts w:ascii="Times New Roman" w:eastAsia="仿宋" w:hAnsi="Times New Roman" w:cs="Times New Roman"/>
          <w:sz w:val="28"/>
          <w:szCs w:val="32"/>
        </w:rPr>
      </w:pPr>
      <w:r w:rsidRPr="000E2689">
        <w:rPr>
          <w:rFonts w:ascii="Times New Roman" w:eastAsia="仿宋" w:hAnsi="Times New Roman" w:cs="Times New Roman"/>
          <w:sz w:val="28"/>
          <w:szCs w:val="32"/>
        </w:rPr>
        <w:t>（</w:t>
      </w:r>
      <w:r w:rsidR="000E2689" w:rsidRPr="000E2689">
        <w:rPr>
          <w:rFonts w:ascii="Times New Roman" w:eastAsia="仿宋" w:hAnsi="Times New Roman" w:cs="Times New Roman"/>
          <w:sz w:val="28"/>
          <w:szCs w:val="32"/>
        </w:rPr>
        <w:t>一</w:t>
      </w:r>
      <w:r w:rsidRPr="000E2689">
        <w:rPr>
          <w:rFonts w:ascii="Times New Roman" w:eastAsia="仿宋" w:hAnsi="Times New Roman" w:cs="Times New Roman"/>
          <w:sz w:val="28"/>
          <w:szCs w:val="32"/>
        </w:rPr>
        <w:t>）</w:t>
      </w:r>
      <w:r w:rsidR="00DB0682" w:rsidRPr="000E2689">
        <w:rPr>
          <w:rFonts w:ascii="Times New Roman" w:eastAsia="仿宋" w:hAnsi="Times New Roman" w:cs="Times New Roman"/>
          <w:sz w:val="28"/>
          <w:szCs w:val="32"/>
        </w:rPr>
        <w:t>拟录取博士研究生与导师之间进行双向选择。</w:t>
      </w:r>
    </w:p>
    <w:p w14:paraId="38A1E48A" w14:textId="55526594" w:rsidR="00DB0682" w:rsidRPr="000E2689" w:rsidRDefault="00BC1E2D" w:rsidP="00A14BDC">
      <w:pPr>
        <w:wordWrap w:val="0"/>
        <w:snapToGrid w:val="0"/>
        <w:spacing w:line="312" w:lineRule="auto"/>
        <w:ind w:firstLineChars="200" w:firstLine="560"/>
        <w:rPr>
          <w:rFonts w:ascii="Times New Roman" w:eastAsia="仿宋" w:hAnsi="Times New Roman" w:cs="Times New Roman"/>
          <w:sz w:val="28"/>
          <w:szCs w:val="32"/>
        </w:rPr>
      </w:pPr>
      <w:r w:rsidRPr="000E2689">
        <w:rPr>
          <w:rFonts w:ascii="Times New Roman" w:eastAsia="仿宋" w:hAnsi="Times New Roman" w:cs="Times New Roman"/>
          <w:sz w:val="28"/>
          <w:szCs w:val="32"/>
        </w:rPr>
        <w:t>1.</w:t>
      </w:r>
      <w:r w:rsidR="00DB0682" w:rsidRPr="000E2689">
        <w:rPr>
          <w:rFonts w:ascii="Times New Roman" w:eastAsia="仿宋" w:hAnsi="Times New Roman" w:cs="Times New Roman"/>
          <w:sz w:val="28"/>
          <w:szCs w:val="32"/>
        </w:rPr>
        <w:t>导师从自己的拟录取考生中最多选择</w:t>
      </w:r>
      <w:r w:rsidR="00DB0682" w:rsidRPr="000E2689">
        <w:rPr>
          <w:rFonts w:ascii="Times New Roman" w:eastAsia="仿宋" w:hAnsi="Times New Roman" w:cs="Times New Roman"/>
          <w:sz w:val="28"/>
          <w:szCs w:val="32"/>
        </w:rPr>
        <w:t>2</w:t>
      </w:r>
      <w:r w:rsidR="00DB0682" w:rsidRPr="000E2689">
        <w:rPr>
          <w:rFonts w:ascii="Times New Roman" w:eastAsia="仿宋" w:hAnsi="Times New Roman" w:cs="Times New Roman"/>
          <w:sz w:val="28"/>
          <w:szCs w:val="32"/>
        </w:rPr>
        <w:t>名进行培养指导（指导</w:t>
      </w:r>
      <w:r w:rsidR="00DB0682" w:rsidRPr="000E2689">
        <w:rPr>
          <w:rFonts w:ascii="Times New Roman" w:eastAsia="仿宋" w:hAnsi="Times New Roman" w:cs="Times New Roman"/>
          <w:sz w:val="28"/>
          <w:szCs w:val="32"/>
        </w:rPr>
        <w:lastRenderedPageBreak/>
        <w:t>的博士研究生总数不得超过</w:t>
      </w:r>
      <w:r w:rsidR="00DB0682" w:rsidRPr="000E2689">
        <w:rPr>
          <w:rFonts w:ascii="Times New Roman" w:eastAsia="仿宋" w:hAnsi="Times New Roman" w:cs="Times New Roman"/>
          <w:sz w:val="28"/>
          <w:szCs w:val="32"/>
        </w:rPr>
        <w:t>6</w:t>
      </w:r>
      <w:r w:rsidR="00DB0682" w:rsidRPr="000E2689">
        <w:rPr>
          <w:rFonts w:ascii="Times New Roman" w:eastAsia="仿宋" w:hAnsi="Times New Roman" w:cs="Times New Roman"/>
          <w:sz w:val="28"/>
          <w:szCs w:val="32"/>
        </w:rPr>
        <w:t>名）。</w:t>
      </w:r>
    </w:p>
    <w:p w14:paraId="35C9529B" w14:textId="1651F6D5" w:rsidR="00DB0682" w:rsidRPr="000E2689" w:rsidRDefault="00BC1E2D" w:rsidP="00A14BDC">
      <w:pPr>
        <w:wordWrap w:val="0"/>
        <w:snapToGrid w:val="0"/>
        <w:spacing w:line="312" w:lineRule="auto"/>
        <w:ind w:firstLineChars="200" w:firstLine="560"/>
        <w:rPr>
          <w:rFonts w:ascii="Times New Roman" w:eastAsia="仿宋" w:hAnsi="Times New Roman" w:cs="Times New Roman"/>
          <w:sz w:val="28"/>
          <w:szCs w:val="32"/>
        </w:rPr>
      </w:pPr>
      <w:r w:rsidRPr="000E2689">
        <w:rPr>
          <w:rFonts w:ascii="Times New Roman" w:eastAsia="仿宋" w:hAnsi="Times New Roman" w:cs="Times New Roman"/>
          <w:sz w:val="28"/>
          <w:szCs w:val="32"/>
        </w:rPr>
        <w:t>2.</w:t>
      </w:r>
      <w:r w:rsidR="00DB0682" w:rsidRPr="000E2689">
        <w:rPr>
          <w:rFonts w:ascii="Times New Roman" w:eastAsia="仿宋" w:hAnsi="Times New Roman" w:cs="Times New Roman"/>
          <w:sz w:val="28"/>
          <w:szCs w:val="32"/>
        </w:rPr>
        <w:t>未完成招生计划的导师双向选择没有指导教师的博士研究生进行培养指导（仅限</w:t>
      </w:r>
      <w:r w:rsidR="00DB0682" w:rsidRPr="000E2689">
        <w:rPr>
          <w:rFonts w:ascii="Times New Roman" w:eastAsia="仿宋" w:hAnsi="Times New Roman" w:cs="Times New Roman"/>
          <w:sz w:val="28"/>
          <w:szCs w:val="32"/>
        </w:rPr>
        <w:t>1</w:t>
      </w:r>
      <w:r w:rsidR="00DB0682" w:rsidRPr="000E2689">
        <w:rPr>
          <w:rFonts w:ascii="Times New Roman" w:eastAsia="仿宋" w:hAnsi="Times New Roman" w:cs="Times New Roman"/>
          <w:sz w:val="28"/>
          <w:szCs w:val="32"/>
        </w:rPr>
        <w:t>名）。</w:t>
      </w:r>
    </w:p>
    <w:p w14:paraId="0772E14C" w14:textId="4FEC0D0A" w:rsidR="00DB0682" w:rsidRPr="000E2689" w:rsidRDefault="00BC1E2D" w:rsidP="00A14BDC">
      <w:pPr>
        <w:wordWrap w:val="0"/>
        <w:snapToGrid w:val="0"/>
        <w:spacing w:line="312" w:lineRule="auto"/>
        <w:ind w:firstLineChars="200" w:firstLine="560"/>
        <w:rPr>
          <w:rFonts w:ascii="Times New Roman" w:eastAsia="仿宋" w:hAnsi="Times New Roman" w:cs="Times New Roman"/>
          <w:sz w:val="28"/>
          <w:szCs w:val="32"/>
        </w:rPr>
      </w:pPr>
      <w:r w:rsidRPr="000E2689">
        <w:rPr>
          <w:rFonts w:ascii="Times New Roman" w:eastAsia="仿宋" w:hAnsi="Times New Roman" w:cs="Times New Roman"/>
          <w:sz w:val="28"/>
          <w:szCs w:val="32"/>
        </w:rPr>
        <w:t>3.</w:t>
      </w:r>
      <w:r w:rsidR="00DB0682" w:rsidRPr="000E2689">
        <w:rPr>
          <w:rFonts w:ascii="Times New Roman" w:eastAsia="仿宋" w:hAnsi="Times New Roman" w:cs="Times New Roman"/>
          <w:sz w:val="28"/>
          <w:szCs w:val="32"/>
        </w:rPr>
        <w:t>经过以上双向选择后，仍然没有导师的拟录取博士研究生，由化学与材料科学学院根据其攻读博士学位期间预研究计划、学科（专业）基础等情况指定导师进行培养指导。如拟录取博士研究生不服从安排，则取消其拟录取资格。</w:t>
      </w:r>
    </w:p>
    <w:p w14:paraId="5D39E40B" w14:textId="6F0E5BDA" w:rsidR="00DB0682" w:rsidRPr="000E2689" w:rsidRDefault="00BC1E2D" w:rsidP="00A14BDC">
      <w:pPr>
        <w:wordWrap w:val="0"/>
        <w:snapToGrid w:val="0"/>
        <w:spacing w:line="312" w:lineRule="auto"/>
        <w:ind w:firstLineChars="200" w:firstLine="560"/>
        <w:rPr>
          <w:rFonts w:ascii="Times New Roman" w:eastAsia="仿宋" w:hAnsi="Times New Roman" w:cs="Times New Roman"/>
          <w:sz w:val="28"/>
          <w:szCs w:val="32"/>
        </w:rPr>
      </w:pPr>
      <w:r w:rsidRPr="000E2689">
        <w:rPr>
          <w:rFonts w:ascii="Times New Roman" w:eastAsia="仿宋" w:hAnsi="Times New Roman" w:cs="Times New Roman"/>
          <w:sz w:val="28"/>
          <w:szCs w:val="32"/>
        </w:rPr>
        <w:t>4.</w:t>
      </w:r>
      <w:r w:rsidR="00DB0682" w:rsidRPr="000E2689">
        <w:rPr>
          <w:rFonts w:ascii="Times New Roman" w:eastAsia="仿宋" w:hAnsi="Times New Roman" w:cs="Times New Roman"/>
          <w:sz w:val="28"/>
          <w:szCs w:val="32"/>
        </w:rPr>
        <w:t>双向选择后，导师在培养指导过程中若不能再继续指导录取的博士研究生，则由化学与材料科学学院根据其攻读博士学位期间研究计划、学科（专业）基础等情况，指定其他导师进行培养指导，如博士研究生不服从安排，则该生只能独立完成攻读博士学位期间的学分和毕业论文。</w:t>
      </w:r>
    </w:p>
    <w:p w14:paraId="10EE661F" w14:textId="02914F97" w:rsidR="00DB0682" w:rsidRPr="000E2689" w:rsidRDefault="00BC1E2D" w:rsidP="00A14BDC">
      <w:pPr>
        <w:wordWrap w:val="0"/>
        <w:snapToGrid w:val="0"/>
        <w:spacing w:line="312" w:lineRule="auto"/>
        <w:ind w:firstLineChars="200" w:firstLine="560"/>
        <w:rPr>
          <w:rFonts w:ascii="Times New Roman" w:eastAsia="仿宋" w:hAnsi="Times New Roman" w:cs="Times New Roman"/>
          <w:sz w:val="28"/>
          <w:szCs w:val="32"/>
        </w:rPr>
      </w:pPr>
      <w:r w:rsidRPr="000E2689">
        <w:rPr>
          <w:rFonts w:ascii="Times New Roman" w:eastAsia="仿宋" w:hAnsi="Times New Roman" w:cs="Times New Roman"/>
          <w:sz w:val="28"/>
          <w:szCs w:val="32"/>
        </w:rPr>
        <w:t>（</w:t>
      </w:r>
      <w:r w:rsidR="000E2689" w:rsidRPr="000E2689">
        <w:rPr>
          <w:rFonts w:ascii="Times New Roman" w:eastAsia="仿宋" w:hAnsi="Times New Roman" w:cs="Times New Roman"/>
          <w:sz w:val="28"/>
          <w:szCs w:val="32"/>
        </w:rPr>
        <w:t>二</w:t>
      </w:r>
      <w:r w:rsidRPr="000E2689">
        <w:rPr>
          <w:rFonts w:ascii="Times New Roman" w:eastAsia="仿宋" w:hAnsi="Times New Roman" w:cs="Times New Roman"/>
          <w:sz w:val="28"/>
          <w:szCs w:val="32"/>
        </w:rPr>
        <w:t>）</w:t>
      </w:r>
      <w:r w:rsidR="00DB0682" w:rsidRPr="000E2689">
        <w:rPr>
          <w:rFonts w:ascii="Times New Roman" w:eastAsia="仿宋" w:hAnsi="Times New Roman" w:cs="Times New Roman"/>
          <w:sz w:val="28"/>
          <w:szCs w:val="32"/>
        </w:rPr>
        <w:t>录取为非定向的博士研究生，须全日制脱产学习，毕业后按国家就业政策重新就业；保留工作单位，毕业后回原单位工作的定向培养博士研究生，需在规定时间内签订定向协议。</w:t>
      </w:r>
    </w:p>
    <w:p w14:paraId="24D06ADC" w14:textId="5E47DFA1" w:rsidR="00DB0682" w:rsidRPr="000E2689" w:rsidRDefault="000E2689" w:rsidP="00A14BDC">
      <w:pPr>
        <w:wordWrap w:val="0"/>
        <w:snapToGrid w:val="0"/>
        <w:spacing w:line="312" w:lineRule="auto"/>
        <w:ind w:firstLineChars="200" w:firstLine="560"/>
        <w:rPr>
          <w:rFonts w:ascii="Times New Roman" w:eastAsia="仿宋" w:hAnsi="Times New Roman" w:cs="Times New Roman"/>
          <w:sz w:val="28"/>
          <w:szCs w:val="32"/>
        </w:rPr>
      </w:pPr>
      <w:r w:rsidRPr="000E2689">
        <w:rPr>
          <w:rFonts w:ascii="Times New Roman" w:eastAsia="仿宋" w:hAnsi="Times New Roman" w:cs="Times New Roman"/>
          <w:sz w:val="28"/>
          <w:szCs w:val="32"/>
        </w:rPr>
        <w:t>（三）</w:t>
      </w:r>
      <w:r w:rsidR="00DB0682" w:rsidRPr="000E2689">
        <w:rPr>
          <w:rFonts w:ascii="Times New Roman" w:eastAsia="仿宋" w:hAnsi="Times New Roman" w:cs="Times New Roman"/>
          <w:sz w:val="28"/>
          <w:szCs w:val="32"/>
        </w:rPr>
        <w:t>经四川师范大学研究生招生工作领导小组批准同意拟录取的考生名单将在研究生院网站公示</w:t>
      </w:r>
      <w:r w:rsidR="00DB0682" w:rsidRPr="000E2689">
        <w:rPr>
          <w:rFonts w:ascii="Times New Roman" w:eastAsia="仿宋" w:hAnsi="Times New Roman" w:cs="Times New Roman"/>
          <w:sz w:val="28"/>
          <w:szCs w:val="32"/>
        </w:rPr>
        <w:t>10</w:t>
      </w:r>
      <w:r w:rsidR="00DB0682" w:rsidRPr="000E2689">
        <w:rPr>
          <w:rFonts w:ascii="Times New Roman" w:eastAsia="仿宋" w:hAnsi="Times New Roman" w:cs="Times New Roman"/>
          <w:sz w:val="28"/>
          <w:szCs w:val="32"/>
        </w:rPr>
        <w:t>个工作日，公示无异议且期满后，拟录取考生须到研究生招生办公室办理拟录取手续。研究生招生办公室将拟录取考生的报考资料上报四川省教育考试院和教育部审查，审查通过的考生，学校正式录取。</w:t>
      </w:r>
    </w:p>
    <w:p w14:paraId="6AA04B37" w14:textId="40AB8FC6" w:rsidR="00DB0682" w:rsidRPr="000E2689" w:rsidRDefault="000E2689" w:rsidP="00A14BDC">
      <w:pPr>
        <w:wordWrap w:val="0"/>
        <w:snapToGrid w:val="0"/>
        <w:spacing w:line="312" w:lineRule="auto"/>
        <w:ind w:firstLineChars="200" w:firstLine="560"/>
        <w:rPr>
          <w:rFonts w:ascii="Times New Roman" w:eastAsia="仿宋" w:hAnsi="Times New Roman" w:cs="Times New Roman"/>
          <w:sz w:val="28"/>
          <w:szCs w:val="32"/>
        </w:rPr>
      </w:pPr>
      <w:r w:rsidRPr="000E2689">
        <w:rPr>
          <w:rFonts w:ascii="Times New Roman" w:eastAsia="仿宋" w:hAnsi="Times New Roman" w:cs="Times New Roman"/>
          <w:sz w:val="28"/>
          <w:szCs w:val="32"/>
        </w:rPr>
        <w:t>（四）</w:t>
      </w:r>
      <w:r w:rsidR="00DB0682" w:rsidRPr="000E2689">
        <w:rPr>
          <w:rFonts w:ascii="Times New Roman" w:eastAsia="仿宋" w:hAnsi="Times New Roman" w:cs="Times New Roman"/>
          <w:sz w:val="28"/>
          <w:szCs w:val="32"/>
        </w:rPr>
        <w:t>正式录取的考生应按时报到。如有特殊原因不能报到者，须持相关证明，向化学与材料科学学院和研究生院培养科请假，无故逾期两周不报到者，取消其入学资格。</w:t>
      </w:r>
    </w:p>
    <w:p w14:paraId="3482B682" w14:textId="4297529C" w:rsidR="000E2689" w:rsidRPr="000E2689" w:rsidRDefault="000E2689" w:rsidP="00A14BDC">
      <w:pPr>
        <w:wordWrap w:val="0"/>
        <w:snapToGrid w:val="0"/>
        <w:spacing w:line="312" w:lineRule="auto"/>
        <w:ind w:firstLineChars="200" w:firstLine="560"/>
        <w:rPr>
          <w:rFonts w:ascii="Times New Roman" w:eastAsia="仿宋" w:hAnsi="Times New Roman" w:cs="Times New Roman"/>
          <w:sz w:val="28"/>
          <w:szCs w:val="32"/>
        </w:rPr>
      </w:pPr>
      <w:r w:rsidRPr="000E2689">
        <w:rPr>
          <w:rFonts w:ascii="Times New Roman" w:eastAsia="仿宋" w:hAnsi="Times New Roman" w:cs="Times New Roman"/>
          <w:sz w:val="28"/>
          <w:szCs w:val="32"/>
        </w:rPr>
        <w:t>（五）考生收到拟录取通知后，按下列要求履行手续：</w:t>
      </w:r>
    </w:p>
    <w:p w14:paraId="15A071DF" w14:textId="162FCFA0" w:rsidR="000E2689" w:rsidRPr="000E2689" w:rsidRDefault="000E2689" w:rsidP="00A14BDC">
      <w:pPr>
        <w:wordWrap w:val="0"/>
        <w:snapToGrid w:val="0"/>
        <w:spacing w:line="312" w:lineRule="auto"/>
        <w:ind w:firstLineChars="200" w:firstLine="560"/>
        <w:rPr>
          <w:rFonts w:ascii="Times New Roman" w:eastAsia="仿宋" w:hAnsi="Times New Roman" w:cs="Times New Roman"/>
          <w:sz w:val="28"/>
          <w:szCs w:val="32"/>
        </w:rPr>
      </w:pPr>
      <w:r w:rsidRPr="000E2689">
        <w:rPr>
          <w:rFonts w:ascii="Times New Roman" w:eastAsia="仿宋" w:hAnsi="Times New Roman" w:cs="Times New Roman"/>
          <w:sz w:val="28"/>
          <w:szCs w:val="32"/>
        </w:rPr>
        <w:t>1.</w:t>
      </w:r>
      <w:r w:rsidRPr="000E2689">
        <w:rPr>
          <w:rFonts w:ascii="Times New Roman" w:eastAsia="仿宋" w:hAnsi="Times New Roman" w:cs="Times New Roman"/>
          <w:sz w:val="28"/>
          <w:szCs w:val="32"/>
        </w:rPr>
        <w:t>定向考生</w:t>
      </w:r>
    </w:p>
    <w:p w14:paraId="473D26EB" w14:textId="05D4664A" w:rsidR="000E2689" w:rsidRPr="000E2689" w:rsidRDefault="000E2689" w:rsidP="00A14BDC">
      <w:pPr>
        <w:wordWrap w:val="0"/>
        <w:snapToGrid w:val="0"/>
        <w:spacing w:line="312" w:lineRule="auto"/>
        <w:ind w:firstLineChars="200" w:firstLine="560"/>
        <w:rPr>
          <w:rFonts w:ascii="Times New Roman" w:eastAsia="仿宋" w:hAnsi="Times New Roman" w:cs="Times New Roman"/>
          <w:sz w:val="28"/>
          <w:szCs w:val="32"/>
        </w:rPr>
      </w:pPr>
      <w:r w:rsidRPr="000E2689">
        <w:rPr>
          <w:rFonts w:ascii="Times New Roman" w:eastAsia="仿宋" w:hAnsi="Times New Roman" w:cs="Times New Roman"/>
          <w:sz w:val="28"/>
          <w:szCs w:val="32"/>
        </w:rPr>
        <w:t>在</w:t>
      </w:r>
      <w:r w:rsidR="00A14BDC">
        <w:rPr>
          <w:rFonts w:ascii="Times New Roman" w:eastAsia="仿宋" w:hAnsi="Times New Roman" w:cs="Times New Roman" w:hint="eastAsia"/>
          <w:sz w:val="28"/>
          <w:szCs w:val="32"/>
        </w:rPr>
        <w:t>四川师范大学</w:t>
      </w:r>
      <w:r w:rsidRPr="000E2689">
        <w:rPr>
          <w:rFonts w:ascii="Times New Roman" w:eastAsia="仿宋" w:hAnsi="Times New Roman" w:cs="Times New Roman"/>
          <w:sz w:val="28"/>
          <w:szCs w:val="32"/>
        </w:rPr>
        <w:t>研究生院网站下载《四川师范大学博士、硕士定向培养协议书》（</w:t>
      </w:r>
      <w:r w:rsidRPr="000E2689">
        <w:rPr>
          <w:rFonts w:ascii="Times New Roman" w:eastAsia="仿宋" w:hAnsi="Times New Roman" w:cs="Times New Roman"/>
          <w:sz w:val="28"/>
          <w:szCs w:val="32"/>
        </w:rPr>
        <w:t>http://yjsc.sicnu.edu.cn/p/0/?StId=st_app_news_i_x635629021785098750</w:t>
      </w:r>
      <w:r w:rsidRPr="000E2689">
        <w:rPr>
          <w:rFonts w:ascii="Times New Roman" w:eastAsia="仿宋" w:hAnsi="Times New Roman" w:cs="Times New Roman"/>
          <w:sz w:val="28"/>
          <w:szCs w:val="32"/>
        </w:rPr>
        <w:t>）和《四川师范大学拟录取研究生档案审查意见表》（</w:t>
      </w:r>
      <w:r w:rsidRPr="000E2689">
        <w:rPr>
          <w:rFonts w:ascii="Times New Roman" w:eastAsia="仿宋" w:hAnsi="Times New Roman" w:cs="Times New Roman"/>
          <w:sz w:val="28"/>
          <w:szCs w:val="32"/>
        </w:rPr>
        <w:t>http://yjsc.sicnu.edu.cn/p/0/?StId=st_app_news_i_x636897359128710</w:t>
      </w:r>
      <w:r w:rsidRPr="000E2689">
        <w:rPr>
          <w:rFonts w:ascii="Times New Roman" w:eastAsia="仿宋" w:hAnsi="Times New Roman" w:cs="Times New Roman"/>
          <w:sz w:val="28"/>
          <w:szCs w:val="32"/>
        </w:rPr>
        <w:lastRenderedPageBreak/>
        <w:t>545</w:t>
      </w:r>
      <w:r w:rsidRPr="000E2689">
        <w:rPr>
          <w:rFonts w:ascii="Times New Roman" w:eastAsia="仿宋" w:hAnsi="Times New Roman" w:cs="Times New Roman"/>
          <w:sz w:val="28"/>
          <w:szCs w:val="32"/>
        </w:rPr>
        <w:t>），于</w:t>
      </w:r>
      <w:r w:rsidRPr="000E2689">
        <w:rPr>
          <w:rFonts w:ascii="Times New Roman" w:eastAsia="仿宋" w:hAnsi="Times New Roman" w:cs="Times New Roman"/>
          <w:sz w:val="28"/>
          <w:szCs w:val="32"/>
        </w:rPr>
        <w:t>6</w:t>
      </w:r>
      <w:r w:rsidRPr="000E2689">
        <w:rPr>
          <w:rFonts w:ascii="Times New Roman" w:eastAsia="仿宋" w:hAnsi="Times New Roman" w:cs="Times New Roman"/>
          <w:sz w:val="28"/>
          <w:szCs w:val="32"/>
        </w:rPr>
        <w:t>月</w:t>
      </w:r>
      <w:r w:rsidRPr="000E2689">
        <w:rPr>
          <w:rFonts w:ascii="Times New Roman" w:eastAsia="仿宋" w:hAnsi="Times New Roman" w:cs="Times New Roman"/>
          <w:sz w:val="28"/>
          <w:szCs w:val="32"/>
        </w:rPr>
        <w:t>10</w:t>
      </w:r>
      <w:r w:rsidRPr="000E2689">
        <w:rPr>
          <w:rFonts w:ascii="Times New Roman" w:eastAsia="仿宋" w:hAnsi="Times New Roman" w:cs="Times New Roman"/>
          <w:sz w:val="28"/>
          <w:szCs w:val="32"/>
        </w:rPr>
        <w:t>日前将与工作单位签好的定向协议寄达我校研究生</w:t>
      </w:r>
      <w:r w:rsidR="00A14BDC">
        <w:rPr>
          <w:rFonts w:ascii="Times New Roman" w:eastAsia="仿宋" w:hAnsi="Times New Roman" w:cs="Times New Roman"/>
          <w:sz w:val="28"/>
          <w:szCs w:val="32"/>
        </w:rPr>
        <w:t>招生办公室，将《四川师范大学拟录取研究生档案审查意见表》寄达</w:t>
      </w:r>
      <w:r w:rsidR="00A14BDC">
        <w:rPr>
          <w:rFonts w:ascii="Times New Roman" w:eastAsia="仿宋" w:hAnsi="Times New Roman" w:cs="Times New Roman" w:hint="eastAsia"/>
          <w:sz w:val="28"/>
          <w:szCs w:val="32"/>
        </w:rPr>
        <w:t>化学与材料科学学院</w:t>
      </w:r>
      <w:r w:rsidRPr="000E2689">
        <w:rPr>
          <w:rFonts w:ascii="Times New Roman" w:eastAsia="仿宋" w:hAnsi="Times New Roman" w:cs="Times New Roman"/>
          <w:sz w:val="28"/>
          <w:szCs w:val="32"/>
        </w:rPr>
        <w:t>党委，逾期不再受理。</w:t>
      </w:r>
    </w:p>
    <w:p w14:paraId="100AD3F9" w14:textId="0FAC1B47" w:rsidR="000E2689" w:rsidRPr="000E2689" w:rsidRDefault="000E2689" w:rsidP="00A14BDC">
      <w:pPr>
        <w:wordWrap w:val="0"/>
        <w:snapToGrid w:val="0"/>
        <w:spacing w:line="312" w:lineRule="auto"/>
        <w:ind w:firstLineChars="200" w:firstLine="560"/>
        <w:rPr>
          <w:rFonts w:ascii="Times New Roman" w:eastAsia="仿宋" w:hAnsi="Times New Roman" w:cs="Times New Roman"/>
          <w:sz w:val="28"/>
          <w:szCs w:val="32"/>
        </w:rPr>
      </w:pPr>
      <w:r w:rsidRPr="000E2689">
        <w:rPr>
          <w:rFonts w:ascii="Times New Roman" w:eastAsia="仿宋" w:hAnsi="Times New Roman" w:cs="Times New Roman"/>
          <w:sz w:val="28"/>
          <w:szCs w:val="32"/>
        </w:rPr>
        <w:t>2.</w:t>
      </w:r>
      <w:r w:rsidRPr="000E2689">
        <w:rPr>
          <w:rFonts w:ascii="Times New Roman" w:eastAsia="仿宋" w:hAnsi="Times New Roman" w:cs="Times New Roman"/>
          <w:sz w:val="28"/>
          <w:szCs w:val="32"/>
        </w:rPr>
        <w:t>非定向考生</w:t>
      </w:r>
    </w:p>
    <w:p w14:paraId="0A72BFB1" w14:textId="7E3D7C66" w:rsidR="000E2689" w:rsidRPr="000E2689" w:rsidRDefault="000E2689" w:rsidP="00A14BDC">
      <w:pPr>
        <w:wordWrap w:val="0"/>
        <w:snapToGrid w:val="0"/>
        <w:spacing w:line="312" w:lineRule="auto"/>
        <w:ind w:firstLineChars="200" w:firstLine="560"/>
        <w:rPr>
          <w:rFonts w:ascii="Times New Roman" w:eastAsia="仿宋" w:hAnsi="Times New Roman" w:cs="Times New Roman"/>
          <w:sz w:val="28"/>
          <w:szCs w:val="32"/>
        </w:rPr>
      </w:pPr>
      <w:r w:rsidRPr="000E2689">
        <w:rPr>
          <w:rFonts w:ascii="Times New Roman" w:eastAsia="仿宋" w:hAnsi="Times New Roman" w:cs="Times New Roman"/>
          <w:sz w:val="28"/>
          <w:szCs w:val="32"/>
        </w:rPr>
        <w:t>不签订定向协议，但须在研究生招生办公室指定网址下载打印调档函或下载《四川师范大学拟录取研究生档案审查意见表》（</w:t>
      </w:r>
      <w:r w:rsidRPr="000E2689">
        <w:rPr>
          <w:rFonts w:ascii="Times New Roman" w:eastAsia="仿宋" w:hAnsi="Times New Roman" w:cs="Times New Roman"/>
          <w:sz w:val="28"/>
          <w:szCs w:val="32"/>
        </w:rPr>
        <w:t>http://yjsc.sicnu.edu.cn/p/0/?StId=st_app_news_i_x636897359128710545</w:t>
      </w:r>
      <w:r w:rsidRPr="000E2689">
        <w:rPr>
          <w:rFonts w:ascii="Times New Roman" w:eastAsia="仿宋" w:hAnsi="Times New Roman" w:cs="Times New Roman"/>
          <w:sz w:val="28"/>
          <w:szCs w:val="32"/>
        </w:rPr>
        <w:t>），于</w:t>
      </w:r>
      <w:r w:rsidRPr="000E2689">
        <w:rPr>
          <w:rFonts w:ascii="Times New Roman" w:eastAsia="仿宋" w:hAnsi="Times New Roman" w:cs="Times New Roman"/>
          <w:sz w:val="28"/>
          <w:szCs w:val="32"/>
        </w:rPr>
        <w:t>6</w:t>
      </w:r>
      <w:r w:rsidRPr="000E2689">
        <w:rPr>
          <w:rFonts w:ascii="Times New Roman" w:eastAsia="仿宋" w:hAnsi="Times New Roman" w:cs="Times New Roman"/>
          <w:sz w:val="28"/>
          <w:szCs w:val="32"/>
        </w:rPr>
        <w:t>月</w:t>
      </w:r>
      <w:r w:rsidRPr="000E2689">
        <w:rPr>
          <w:rFonts w:ascii="Times New Roman" w:eastAsia="仿宋" w:hAnsi="Times New Roman" w:cs="Times New Roman"/>
          <w:sz w:val="28"/>
          <w:szCs w:val="32"/>
        </w:rPr>
        <w:t>10</w:t>
      </w:r>
      <w:r w:rsidRPr="000E2689">
        <w:rPr>
          <w:rFonts w:ascii="Times New Roman" w:eastAsia="仿宋" w:hAnsi="Times New Roman" w:cs="Times New Roman"/>
          <w:sz w:val="28"/>
          <w:szCs w:val="32"/>
        </w:rPr>
        <w:t>日前将本人全部人事档案或《四川师范大学拟录取研究生档案审查意见表》寄达</w:t>
      </w:r>
      <w:r w:rsidR="00A14BDC">
        <w:rPr>
          <w:rFonts w:ascii="Times New Roman" w:eastAsia="仿宋" w:hAnsi="Times New Roman" w:cs="Times New Roman" w:hint="eastAsia"/>
          <w:sz w:val="28"/>
          <w:szCs w:val="32"/>
        </w:rPr>
        <w:t>化学与材料科学学院</w:t>
      </w:r>
      <w:r w:rsidRPr="000E2689">
        <w:rPr>
          <w:rFonts w:ascii="Times New Roman" w:eastAsia="仿宋" w:hAnsi="Times New Roman" w:cs="Times New Roman"/>
          <w:sz w:val="28"/>
          <w:szCs w:val="32"/>
        </w:rPr>
        <w:t>党委。</w:t>
      </w:r>
    </w:p>
    <w:p w14:paraId="6F30A0AC" w14:textId="1584FE6D" w:rsidR="000E2689" w:rsidRPr="000E2689" w:rsidRDefault="000E2689" w:rsidP="00A14BDC">
      <w:pPr>
        <w:wordWrap w:val="0"/>
        <w:snapToGrid w:val="0"/>
        <w:spacing w:line="312" w:lineRule="auto"/>
        <w:ind w:firstLineChars="200" w:firstLine="560"/>
        <w:rPr>
          <w:rFonts w:ascii="Times New Roman" w:eastAsia="仿宋" w:hAnsi="Times New Roman" w:cs="Times New Roman"/>
          <w:sz w:val="28"/>
          <w:szCs w:val="32"/>
        </w:rPr>
      </w:pPr>
      <w:r w:rsidRPr="000E2689">
        <w:rPr>
          <w:rFonts w:ascii="Times New Roman" w:eastAsia="仿宋" w:hAnsi="Times New Roman" w:cs="Times New Roman"/>
          <w:sz w:val="28"/>
          <w:szCs w:val="32"/>
        </w:rPr>
        <w:t>3.</w:t>
      </w:r>
      <w:r w:rsidRPr="000E2689">
        <w:rPr>
          <w:rFonts w:ascii="Times New Roman" w:eastAsia="仿宋" w:hAnsi="Times New Roman" w:cs="Times New Roman"/>
          <w:sz w:val="28"/>
          <w:szCs w:val="32"/>
        </w:rPr>
        <w:t>所有拟录取考生</w:t>
      </w:r>
    </w:p>
    <w:p w14:paraId="3345B874" w14:textId="7D5CD98E" w:rsidR="000E2689" w:rsidRDefault="000E2689" w:rsidP="00A14BDC">
      <w:pPr>
        <w:wordWrap w:val="0"/>
        <w:snapToGrid w:val="0"/>
        <w:spacing w:line="312" w:lineRule="auto"/>
        <w:ind w:firstLineChars="200" w:firstLine="560"/>
        <w:rPr>
          <w:rFonts w:ascii="Times New Roman" w:eastAsia="仿宋" w:hAnsi="Times New Roman" w:cs="Times New Roman"/>
          <w:sz w:val="28"/>
          <w:szCs w:val="32"/>
        </w:rPr>
      </w:pPr>
      <w:r w:rsidRPr="000E2689">
        <w:rPr>
          <w:rFonts w:ascii="Times New Roman" w:eastAsia="仿宋" w:hAnsi="Times New Roman" w:cs="Times New Roman"/>
          <w:sz w:val="28"/>
          <w:szCs w:val="32"/>
        </w:rPr>
        <w:t>6</w:t>
      </w:r>
      <w:r w:rsidRPr="000E2689">
        <w:rPr>
          <w:rFonts w:ascii="Times New Roman" w:eastAsia="仿宋" w:hAnsi="Times New Roman" w:cs="Times New Roman"/>
          <w:sz w:val="28"/>
          <w:szCs w:val="32"/>
        </w:rPr>
        <w:t>月</w:t>
      </w:r>
      <w:r w:rsidRPr="000E2689">
        <w:rPr>
          <w:rFonts w:ascii="Times New Roman" w:eastAsia="仿宋" w:hAnsi="Times New Roman" w:cs="Times New Roman"/>
          <w:sz w:val="28"/>
          <w:szCs w:val="32"/>
        </w:rPr>
        <w:t>10</w:t>
      </w:r>
      <w:r w:rsidRPr="000E2689">
        <w:rPr>
          <w:rFonts w:ascii="Times New Roman" w:eastAsia="仿宋" w:hAnsi="Times New Roman" w:cs="Times New Roman"/>
          <w:sz w:val="28"/>
          <w:szCs w:val="32"/>
        </w:rPr>
        <w:t>日前，所有拟录取考生（</w:t>
      </w:r>
      <w:r w:rsidRPr="000E2689">
        <w:rPr>
          <w:rFonts w:ascii="Times New Roman" w:eastAsia="仿宋" w:hAnsi="Times New Roman" w:cs="Times New Roman"/>
          <w:sz w:val="28"/>
          <w:szCs w:val="32"/>
        </w:rPr>
        <w:t>1</w:t>
      </w:r>
      <w:r w:rsidRPr="000E2689">
        <w:rPr>
          <w:rFonts w:ascii="Times New Roman" w:eastAsia="仿宋" w:hAnsi="Times New Roman" w:cs="Times New Roman"/>
          <w:sz w:val="28"/>
          <w:szCs w:val="32"/>
        </w:rPr>
        <w:t>）在我校研究生院网站下载《四川师范大学博士、硕士研究生思想考核表（政审表）》（</w:t>
      </w:r>
      <w:r w:rsidRPr="000E2689">
        <w:rPr>
          <w:rFonts w:ascii="Times New Roman" w:eastAsia="仿宋" w:hAnsi="Times New Roman" w:cs="Times New Roman"/>
          <w:sz w:val="28"/>
          <w:szCs w:val="32"/>
        </w:rPr>
        <w:t>http://yjsc.sicnu.edu.cn/p/0/?StId=st_app_news_i_x635629021032286250</w:t>
      </w:r>
      <w:r w:rsidRPr="000E2689">
        <w:rPr>
          <w:rFonts w:ascii="Times New Roman" w:eastAsia="仿宋" w:hAnsi="Times New Roman" w:cs="Times New Roman"/>
          <w:sz w:val="28"/>
          <w:szCs w:val="32"/>
        </w:rPr>
        <w:t>），将工作或学习单位的现实表现填写完善后寄达所在</w:t>
      </w:r>
      <w:r w:rsidR="00A14BDC">
        <w:rPr>
          <w:rFonts w:ascii="Times New Roman" w:eastAsia="仿宋" w:hAnsi="Times New Roman" w:cs="Times New Roman" w:hint="eastAsia"/>
          <w:sz w:val="28"/>
          <w:szCs w:val="32"/>
        </w:rPr>
        <w:t>化学与材料科学学院</w:t>
      </w:r>
      <w:r w:rsidRPr="000E2689">
        <w:rPr>
          <w:rFonts w:ascii="Times New Roman" w:eastAsia="仿宋" w:hAnsi="Times New Roman" w:cs="Times New Roman"/>
          <w:sz w:val="28"/>
          <w:szCs w:val="32"/>
        </w:rPr>
        <w:t>党委。（</w:t>
      </w:r>
      <w:r w:rsidRPr="000E2689">
        <w:rPr>
          <w:rFonts w:ascii="Times New Roman" w:eastAsia="仿宋" w:hAnsi="Times New Roman" w:cs="Times New Roman"/>
          <w:sz w:val="28"/>
          <w:szCs w:val="32"/>
        </w:rPr>
        <w:t>2</w:t>
      </w:r>
      <w:r w:rsidRPr="000E2689">
        <w:rPr>
          <w:rFonts w:ascii="Times New Roman" w:eastAsia="仿宋" w:hAnsi="Times New Roman" w:cs="Times New Roman"/>
          <w:sz w:val="28"/>
          <w:szCs w:val="32"/>
        </w:rPr>
        <w:t>）就近选择二级甲等以上医院或校医院，按教育部统一体检项目要求进行体检，</w:t>
      </w:r>
      <w:r w:rsidRPr="000E2689">
        <w:rPr>
          <w:rFonts w:ascii="Times New Roman" w:eastAsia="仿宋" w:hAnsi="Times New Roman" w:cs="Times New Roman"/>
          <w:sz w:val="28"/>
          <w:szCs w:val="32"/>
        </w:rPr>
        <w:t xml:space="preserve"> </w:t>
      </w:r>
      <w:r w:rsidRPr="000E2689">
        <w:rPr>
          <w:rFonts w:ascii="Times New Roman" w:eastAsia="仿宋" w:hAnsi="Times New Roman" w:cs="Times New Roman"/>
          <w:sz w:val="28"/>
          <w:szCs w:val="32"/>
        </w:rPr>
        <w:t>体检表（</w:t>
      </w:r>
      <w:r w:rsidRPr="000E2689">
        <w:rPr>
          <w:rFonts w:ascii="Times New Roman" w:eastAsia="仿宋" w:hAnsi="Times New Roman" w:cs="Times New Roman"/>
          <w:sz w:val="28"/>
          <w:szCs w:val="32"/>
        </w:rPr>
        <w:t>http://yjsc.sicnu.edu.cn/p/0/?StId=st_app_news_i_x637234885743196153</w:t>
      </w:r>
      <w:r w:rsidRPr="000E2689">
        <w:rPr>
          <w:rFonts w:ascii="Times New Roman" w:eastAsia="仿宋" w:hAnsi="Times New Roman" w:cs="Times New Roman"/>
          <w:sz w:val="28"/>
          <w:szCs w:val="32"/>
        </w:rPr>
        <w:t>）交</w:t>
      </w:r>
      <w:r w:rsidR="00A14BDC">
        <w:rPr>
          <w:rFonts w:ascii="Times New Roman" w:eastAsia="仿宋" w:hAnsi="Times New Roman" w:cs="Times New Roman" w:hint="eastAsia"/>
          <w:sz w:val="28"/>
          <w:szCs w:val="32"/>
        </w:rPr>
        <w:t>化学与材料科学学院</w:t>
      </w:r>
      <w:r w:rsidRPr="000E2689">
        <w:rPr>
          <w:rFonts w:ascii="Times New Roman" w:eastAsia="仿宋" w:hAnsi="Times New Roman" w:cs="Times New Roman"/>
          <w:sz w:val="28"/>
          <w:szCs w:val="32"/>
        </w:rPr>
        <w:t>党委。</w:t>
      </w:r>
    </w:p>
    <w:p w14:paraId="78407BFA" w14:textId="40C92983" w:rsidR="00A14BDC" w:rsidRPr="00A14BDC" w:rsidRDefault="00A14BDC" w:rsidP="00A14BDC">
      <w:pPr>
        <w:wordWrap w:val="0"/>
        <w:snapToGrid w:val="0"/>
        <w:spacing w:line="312" w:lineRule="auto"/>
        <w:ind w:firstLineChars="200" w:firstLine="560"/>
        <w:rPr>
          <w:rFonts w:ascii="Times New Roman" w:eastAsia="仿宋" w:hAnsi="Times New Roman" w:cs="Times New Roman"/>
          <w:sz w:val="28"/>
          <w:szCs w:val="32"/>
        </w:rPr>
      </w:pPr>
      <w:r>
        <w:rPr>
          <w:rFonts w:ascii="Times New Roman" w:eastAsia="仿宋" w:hAnsi="Times New Roman" w:cs="Times New Roman" w:hint="eastAsia"/>
          <w:sz w:val="28"/>
          <w:szCs w:val="32"/>
        </w:rPr>
        <w:t>4</w:t>
      </w:r>
      <w:r>
        <w:rPr>
          <w:rFonts w:ascii="Times New Roman" w:eastAsia="仿宋" w:hAnsi="Times New Roman" w:cs="Times New Roman"/>
          <w:sz w:val="28"/>
          <w:szCs w:val="32"/>
        </w:rPr>
        <w:t>.</w:t>
      </w:r>
      <w:r w:rsidRPr="00A14BDC">
        <w:rPr>
          <w:rFonts w:hint="eastAsia"/>
        </w:rPr>
        <w:t xml:space="preserve"> </w:t>
      </w:r>
      <w:r w:rsidRPr="00A14BDC">
        <w:rPr>
          <w:rFonts w:ascii="Times New Roman" w:eastAsia="仿宋" w:hAnsi="Times New Roman" w:cs="Times New Roman" w:hint="eastAsia"/>
          <w:sz w:val="28"/>
          <w:szCs w:val="32"/>
        </w:rPr>
        <w:t>相关材料邮寄地址：四川省成都市锦江区静安路</w:t>
      </w:r>
      <w:r w:rsidRPr="00A14BDC">
        <w:rPr>
          <w:rFonts w:ascii="Times New Roman" w:eastAsia="仿宋" w:hAnsi="Times New Roman" w:cs="Times New Roman" w:hint="eastAsia"/>
          <w:sz w:val="28"/>
          <w:szCs w:val="32"/>
        </w:rPr>
        <w:t>5</w:t>
      </w:r>
      <w:r w:rsidRPr="00A14BDC">
        <w:rPr>
          <w:rFonts w:ascii="Times New Roman" w:eastAsia="仿宋" w:hAnsi="Times New Roman" w:cs="Times New Roman" w:hint="eastAsia"/>
          <w:sz w:val="28"/>
          <w:szCs w:val="32"/>
        </w:rPr>
        <w:t>号四川师范大学</w:t>
      </w:r>
      <w:r>
        <w:rPr>
          <w:rFonts w:ascii="Times New Roman" w:eastAsia="仿宋" w:hAnsi="Times New Roman" w:cs="Times New Roman" w:hint="eastAsia"/>
          <w:sz w:val="28"/>
          <w:szCs w:val="32"/>
        </w:rPr>
        <w:t>狮子山校区第四教学楼</w:t>
      </w:r>
      <w:r>
        <w:rPr>
          <w:rFonts w:ascii="Times New Roman" w:eastAsia="仿宋" w:hAnsi="Times New Roman" w:cs="Times New Roman" w:hint="eastAsia"/>
          <w:sz w:val="28"/>
          <w:szCs w:val="32"/>
        </w:rPr>
        <w:t>7</w:t>
      </w:r>
      <w:r>
        <w:rPr>
          <w:rFonts w:ascii="Times New Roman" w:eastAsia="仿宋" w:hAnsi="Times New Roman" w:cs="Times New Roman"/>
          <w:sz w:val="28"/>
          <w:szCs w:val="32"/>
        </w:rPr>
        <w:t>02</w:t>
      </w:r>
      <w:r>
        <w:rPr>
          <w:rFonts w:ascii="Times New Roman" w:eastAsia="仿宋" w:hAnsi="Times New Roman" w:cs="Times New Roman" w:hint="eastAsia"/>
          <w:sz w:val="28"/>
          <w:szCs w:val="32"/>
        </w:rPr>
        <w:t>室</w:t>
      </w:r>
      <w:r w:rsidRPr="00A14BDC">
        <w:rPr>
          <w:rFonts w:ascii="Times New Roman" w:eastAsia="仿宋" w:hAnsi="Times New Roman" w:cs="Times New Roman" w:hint="eastAsia"/>
          <w:sz w:val="28"/>
          <w:szCs w:val="32"/>
        </w:rPr>
        <w:t xml:space="preserve"> </w:t>
      </w:r>
    </w:p>
    <w:p w14:paraId="5CE12772" w14:textId="77777777" w:rsidR="00A14BDC" w:rsidRPr="00A14BDC" w:rsidRDefault="00A14BDC" w:rsidP="00A14BDC">
      <w:pPr>
        <w:wordWrap w:val="0"/>
        <w:snapToGrid w:val="0"/>
        <w:spacing w:line="312" w:lineRule="auto"/>
        <w:ind w:firstLineChars="200" w:firstLine="560"/>
        <w:rPr>
          <w:rFonts w:ascii="Times New Roman" w:eastAsia="仿宋" w:hAnsi="Times New Roman" w:cs="Times New Roman"/>
          <w:sz w:val="28"/>
          <w:szCs w:val="32"/>
        </w:rPr>
      </w:pPr>
      <w:r w:rsidRPr="00A14BDC">
        <w:rPr>
          <w:rFonts w:ascii="Times New Roman" w:eastAsia="仿宋" w:hAnsi="Times New Roman" w:cs="Times New Roman" w:hint="eastAsia"/>
          <w:sz w:val="28"/>
          <w:szCs w:val="32"/>
        </w:rPr>
        <w:t>邮编：</w:t>
      </w:r>
      <w:r w:rsidRPr="00A14BDC">
        <w:rPr>
          <w:rFonts w:ascii="Times New Roman" w:eastAsia="仿宋" w:hAnsi="Times New Roman" w:cs="Times New Roman" w:hint="eastAsia"/>
          <w:sz w:val="28"/>
          <w:szCs w:val="32"/>
        </w:rPr>
        <w:t>610068</w:t>
      </w:r>
    </w:p>
    <w:p w14:paraId="3199B756" w14:textId="44B3238B" w:rsidR="00A14BDC" w:rsidRDefault="00A14BDC" w:rsidP="00A14BDC">
      <w:pPr>
        <w:wordWrap w:val="0"/>
        <w:snapToGrid w:val="0"/>
        <w:spacing w:line="312" w:lineRule="auto"/>
        <w:ind w:firstLineChars="200" w:firstLine="560"/>
        <w:rPr>
          <w:rFonts w:ascii="Times New Roman" w:eastAsia="仿宋" w:hAnsi="Times New Roman" w:cs="Times New Roman"/>
          <w:sz w:val="28"/>
          <w:szCs w:val="32"/>
        </w:rPr>
      </w:pPr>
      <w:r w:rsidRPr="00A14BDC">
        <w:rPr>
          <w:rFonts w:ascii="Times New Roman" w:eastAsia="仿宋" w:hAnsi="Times New Roman" w:cs="Times New Roman" w:hint="eastAsia"/>
          <w:sz w:val="28"/>
          <w:szCs w:val="32"/>
        </w:rPr>
        <w:t>收件人：刘老师</w:t>
      </w:r>
      <w:r w:rsidRPr="00A14BDC">
        <w:rPr>
          <w:rFonts w:ascii="Times New Roman" w:eastAsia="仿宋" w:hAnsi="Times New Roman" w:cs="Times New Roman" w:hint="eastAsia"/>
          <w:sz w:val="28"/>
          <w:szCs w:val="32"/>
        </w:rPr>
        <w:t xml:space="preserve"> 028-84761227</w:t>
      </w:r>
    </w:p>
    <w:p w14:paraId="302C1504" w14:textId="1A917463" w:rsidR="00A14BDC" w:rsidRPr="00A14BDC" w:rsidRDefault="00A14BDC" w:rsidP="00A14BDC">
      <w:pPr>
        <w:wordWrap w:val="0"/>
        <w:snapToGrid w:val="0"/>
        <w:spacing w:line="312" w:lineRule="auto"/>
        <w:ind w:firstLineChars="200" w:firstLine="562"/>
        <w:rPr>
          <w:rFonts w:ascii="Times New Roman" w:eastAsia="仿宋" w:hAnsi="Times New Roman" w:cs="Times New Roman"/>
          <w:b/>
          <w:sz w:val="28"/>
          <w:szCs w:val="32"/>
        </w:rPr>
      </w:pPr>
      <w:r w:rsidRPr="00A14BDC">
        <w:rPr>
          <w:rFonts w:ascii="Times New Roman" w:eastAsia="仿宋" w:hAnsi="Times New Roman" w:cs="Times New Roman" w:hint="eastAsia"/>
          <w:b/>
          <w:sz w:val="28"/>
          <w:szCs w:val="32"/>
        </w:rPr>
        <w:t>五</w:t>
      </w:r>
      <w:r w:rsidRPr="00A14BDC">
        <w:rPr>
          <w:rFonts w:ascii="Times New Roman" w:eastAsia="仿宋" w:hAnsi="Times New Roman" w:cs="Times New Roman"/>
          <w:b/>
          <w:sz w:val="28"/>
          <w:szCs w:val="32"/>
        </w:rPr>
        <w:t>、</w:t>
      </w:r>
      <w:r w:rsidRPr="00A14BDC">
        <w:rPr>
          <w:rFonts w:ascii="Times New Roman" w:eastAsia="仿宋" w:hAnsi="Times New Roman" w:cs="Times New Roman" w:hint="eastAsia"/>
          <w:b/>
          <w:sz w:val="28"/>
          <w:szCs w:val="32"/>
        </w:rPr>
        <w:t>咨询投诉电话和电子邮箱</w:t>
      </w:r>
    </w:p>
    <w:p w14:paraId="220ABCC8" w14:textId="77777777" w:rsidR="00A14BDC" w:rsidRPr="00A14BDC" w:rsidRDefault="00A14BDC" w:rsidP="00A14BDC">
      <w:pPr>
        <w:wordWrap w:val="0"/>
        <w:snapToGrid w:val="0"/>
        <w:spacing w:line="312" w:lineRule="auto"/>
        <w:ind w:firstLineChars="200" w:firstLine="560"/>
        <w:rPr>
          <w:rFonts w:ascii="Times New Roman" w:eastAsia="仿宋" w:hAnsi="Times New Roman" w:cs="Times New Roman"/>
          <w:sz w:val="28"/>
          <w:szCs w:val="32"/>
        </w:rPr>
      </w:pPr>
      <w:r w:rsidRPr="00A14BDC">
        <w:rPr>
          <w:rFonts w:ascii="Times New Roman" w:eastAsia="仿宋" w:hAnsi="Times New Roman" w:cs="Times New Roman" w:hint="eastAsia"/>
          <w:sz w:val="28"/>
          <w:szCs w:val="32"/>
        </w:rPr>
        <w:t>咨询投诉电话：</w:t>
      </w:r>
      <w:r w:rsidRPr="00A14BDC">
        <w:rPr>
          <w:rFonts w:ascii="Times New Roman" w:eastAsia="仿宋" w:hAnsi="Times New Roman" w:cs="Times New Roman" w:hint="eastAsia"/>
          <w:sz w:val="28"/>
          <w:szCs w:val="32"/>
        </w:rPr>
        <w:t>028-84761227</w:t>
      </w:r>
    </w:p>
    <w:p w14:paraId="2E91F335" w14:textId="10F91369" w:rsidR="00A14BDC" w:rsidRPr="00A14BDC" w:rsidRDefault="00A14BDC" w:rsidP="00A14BDC">
      <w:pPr>
        <w:wordWrap w:val="0"/>
        <w:snapToGrid w:val="0"/>
        <w:spacing w:line="312" w:lineRule="auto"/>
        <w:ind w:firstLineChars="200" w:firstLine="560"/>
        <w:rPr>
          <w:rFonts w:ascii="Times New Roman" w:eastAsia="仿宋" w:hAnsi="Times New Roman" w:cs="Times New Roman"/>
          <w:sz w:val="28"/>
          <w:szCs w:val="32"/>
        </w:rPr>
      </w:pPr>
      <w:r w:rsidRPr="00A14BDC">
        <w:rPr>
          <w:rFonts w:ascii="Times New Roman" w:eastAsia="仿宋" w:hAnsi="Times New Roman" w:cs="Times New Roman" w:hint="eastAsia"/>
          <w:sz w:val="28"/>
          <w:szCs w:val="32"/>
        </w:rPr>
        <w:t>电子邮箱：</w:t>
      </w:r>
      <w:r w:rsidRPr="00A14BDC">
        <w:rPr>
          <w:rFonts w:ascii="Times New Roman" w:eastAsia="仿宋" w:hAnsi="Times New Roman" w:cs="Times New Roman" w:hint="eastAsia"/>
          <w:sz w:val="28"/>
          <w:szCs w:val="32"/>
        </w:rPr>
        <w:t>liuhlll@163.com   735478095@qq.com</w:t>
      </w:r>
    </w:p>
    <w:p w14:paraId="22728042" w14:textId="232141B3" w:rsidR="00DB0682" w:rsidRDefault="00DB0682" w:rsidP="00A14BDC">
      <w:pPr>
        <w:wordWrap w:val="0"/>
        <w:snapToGrid w:val="0"/>
        <w:ind w:firstLineChars="200" w:firstLine="560"/>
        <w:jc w:val="right"/>
        <w:rPr>
          <w:rFonts w:ascii="Times New Roman" w:eastAsia="仿宋" w:hAnsi="Times New Roman" w:cs="Times New Roman"/>
          <w:sz w:val="28"/>
          <w:szCs w:val="32"/>
        </w:rPr>
      </w:pPr>
    </w:p>
    <w:p w14:paraId="4DE227EC" w14:textId="77777777" w:rsidR="00A14BDC" w:rsidRPr="000E2689" w:rsidRDefault="00A14BDC" w:rsidP="00A14BDC">
      <w:pPr>
        <w:snapToGrid w:val="0"/>
        <w:ind w:firstLineChars="200" w:firstLine="560"/>
        <w:jc w:val="right"/>
        <w:rPr>
          <w:rFonts w:ascii="Times New Roman" w:eastAsia="仿宋" w:hAnsi="Times New Roman" w:cs="Times New Roman"/>
          <w:sz w:val="28"/>
          <w:szCs w:val="32"/>
        </w:rPr>
      </w:pPr>
    </w:p>
    <w:p w14:paraId="1DAF2072" w14:textId="77777777" w:rsidR="00DB0682" w:rsidRPr="000E2689" w:rsidRDefault="00DB0682" w:rsidP="00A14BDC">
      <w:pPr>
        <w:wordWrap w:val="0"/>
        <w:snapToGrid w:val="0"/>
        <w:ind w:firstLineChars="200" w:firstLine="560"/>
        <w:jc w:val="right"/>
        <w:rPr>
          <w:rFonts w:ascii="Times New Roman" w:eastAsia="仿宋" w:hAnsi="Times New Roman" w:cs="Times New Roman"/>
          <w:sz w:val="28"/>
          <w:szCs w:val="32"/>
        </w:rPr>
      </w:pPr>
      <w:r w:rsidRPr="000E2689">
        <w:rPr>
          <w:rFonts w:ascii="Times New Roman" w:eastAsia="仿宋" w:hAnsi="Times New Roman" w:cs="Times New Roman"/>
          <w:sz w:val="28"/>
          <w:szCs w:val="32"/>
        </w:rPr>
        <w:t>化学与材料科学学院研究生招生工作小组</w:t>
      </w:r>
    </w:p>
    <w:p w14:paraId="627C7F4B" w14:textId="408A8045" w:rsidR="00DB0682" w:rsidRPr="000E2689" w:rsidRDefault="00DB0682" w:rsidP="00A14BDC">
      <w:pPr>
        <w:wordWrap w:val="0"/>
        <w:snapToGrid w:val="0"/>
        <w:ind w:firstLineChars="200" w:firstLine="560"/>
        <w:jc w:val="right"/>
        <w:rPr>
          <w:rFonts w:ascii="Times New Roman" w:eastAsia="仿宋" w:hAnsi="Times New Roman" w:cs="Times New Roman"/>
          <w:sz w:val="28"/>
          <w:szCs w:val="32"/>
        </w:rPr>
      </w:pPr>
      <w:r w:rsidRPr="000E2689">
        <w:rPr>
          <w:rFonts w:ascii="Times New Roman" w:eastAsia="仿宋" w:hAnsi="Times New Roman" w:cs="Times New Roman"/>
          <w:sz w:val="28"/>
          <w:szCs w:val="32"/>
        </w:rPr>
        <w:t>202</w:t>
      </w:r>
      <w:r w:rsidR="00E16D28" w:rsidRPr="000E2689">
        <w:rPr>
          <w:rFonts w:ascii="Times New Roman" w:eastAsia="仿宋" w:hAnsi="Times New Roman" w:cs="Times New Roman"/>
          <w:sz w:val="28"/>
          <w:szCs w:val="32"/>
        </w:rPr>
        <w:t>3</w:t>
      </w:r>
      <w:r w:rsidRPr="000E2689">
        <w:rPr>
          <w:rFonts w:ascii="Times New Roman" w:eastAsia="仿宋" w:hAnsi="Times New Roman" w:cs="Times New Roman"/>
          <w:sz w:val="28"/>
          <w:szCs w:val="32"/>
        </w:rPr>
        <w:t>年</w:t>
      </w:r>
      <w:r w:rsidR="00A14BDC">
        <w:rPr>
          <w:rFonts w:ascii="Times New Roman" w:eastAsia="仿宋" w:hAnsi="Times New Roman" w:cs="Times New Roman"/>
          <w:sz w:val="28"/>
          <w:szCs w:val="32"/>
        </w:rPr>
        <w:t>5</w:t>
      </w:r>
      <w:r w:rsidRPr="000E2689">
        <w:rPr>
          <w:rFonts w:ascii="Times New Roman" w:eastAsia="仿宋" w:hAnsi="Times New Roman" w:cs="Times New Roman"/>
          <w:sz w:val="28"/>
          <w:szCs w:val="32"/>
        </w:rPr>
        <w:t>月</w:t>
      </w:r>
      <w:r w:rsidR="00725422">
        <w:rPr>
          <w:rFonts w:ascii="Times New Roman" w:eastAsia="仿宋" w:hAnsi="Times New Roman" w:cs="Times New Roman"/>
          <w:sz w:val="28"/>
          <w:szCs w:val="32"/>
        </w:rPr>
        <w:t>8</w:t>
      </w:r>
      <w:r w:rsidRPr="000E2689">
        <w:rPr>
          <w:rFonts w:ascii="Times New Roman" w:eastAsia="仿宋" w:hAnsi="Times New Roman" w:cs="Times New Roman"/>
          <w:sz w:val="28"/>
          <w:szCs w:val="32"/>
        </w:rPr>
        <w:t>日</w:t>
      </w:r>
    </w:p>
    <w:p w14:paraId="32AF2257" w14:textId="77777777" w:rsidR="009E4C13" w:rsidRPr="000E2689" w:rsidRDefault="009E4C13" w:rsidP="00A14BDC">
      <w:pPr>
        <w:wordWrap w:val="0"/>
        <w:snapToGrid w:val="0"/>
        <w:jc w:val="left"/>
        <w:rPr>
          <w:rStyle w:val="a7"/>
          <w:rFonts w:ascii="Times New Roman" w:eastAsia="华文仿宋" w:hAnsi="Times New Roman" w:cs="Times New Roman"/>
          <w:sz w:val="32"/>
          <w:szCs w:val="32"/>
        </w:rPr>
      </w:pPr>
    </w:p>
    <w:p w14:paraId="03C52180" w14:textId="77777777" w:rsidR="00217A29" w:rsidRPr="000E2689" w:rsidRDefault="00217A29" w:rsidP="00A14BDC">
      <w:pPr>
        <w:wordWrap w:val="0"/>
        <w:adjustRightInd w:val="0"/>
        <w:snapToGrid w:val="0"/>
        <w:rPr>
          <w:rFonts w:ascii="Times New Roman" w:hAnsi="Times New Roman" w:cs="Times New Roman"/>
        </w:rPr>
      </w:pPr>
    </w:p>
    <w:sectPr w:rsidR="00217A29" w:rsidRPr="000E26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F0F4D" w14:textId="77777777" w:rsidR="00F46754" w:rsidRDefault="00F46754" w:rsidP="009E4C13">
      <w:r>
        <w:separator/>
      </w:r>
    </w:p>
  </w:endnote>
  <w:endnote w:type="continuationSeparator" w:id="0">
    <w:p w14:paraId="74D721C5" w14:textId="77777777" w:rsidR="00F46754" w:rsidRDefault="00F46754" w:rsidP="009E4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D4122" w14:textId="77777777" w:rsidR="00F46754" w:rsidRDefault="00F46754" w:rsidP="009E4C13">
      <w:r>
        <w:separator/>
      </w:r>
    </w:p>
  </w:footnote>
  <w:footnote w:type="continuationSeparator" w:id="0">
    <w:p w14:paraId="06EA1C7A" w14:textId="77777777" w:rsidR="00F46754" w:rsidRDefault="00F46754" w:rsidP="009E4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191B8A"/>
    <w:multiLevelType w:val="hybridMultilevel"/>
    <w:tmpl w:val="60EA4688"/>
    <w:lvl w:ilvl="0" w:tplc="6004D89C">
      <w:start w:val="1"/>
      <w:numFmt w:val="japaneseCounting"/>
      <w:lvlText w:val="%1、"/>
      <w:lvlJc w:val="left"/>
      <w:pPr>
        <w:ind w:left="1281" w:hanging="720"/>
      </w:pPr>
      <w:rPr>
        <w:rFonts w:hint="default"/>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num w:numId="1" w16cid:durableId="1397167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306C"/>
    <w:rsid w:val="0000127B"/>
    <w:rsid w:val="000072CD"/>
    <w:rsid w:val="00014AAD"/>
    <w:rsid w:val="0003642F"/>
    <w:rsid w:val="000476A4"/>
    <w:rsid w:val="00047B77"/>
    <w:rsid w:val="00056859"/>
    <w:rsid w:val="00064C50"/>
    <w:rsid w:val="0009592D"/>
    <w:rsid w:val="000E2689"/>
    <w:rsid w:val="001418DF"/>
    <w:rsid w:val="001570FC"/>
    <w:rsid w:val="001623CB"/>
    <w:rsid w:val="00163E51"/>
    <w:rsid w:val="00187AD2"/>
    <w:rsid w:val="001B42A1"/>
    <w:rsid w:val="001E27DA"/>
    <w:rsid w:val="001E6D73"/>
    <w:rsid w:val="001F517A"/>
    <w:rsid w:val="00205BDC"/>
    <w:rsid w:val="00217A29"/>
    <w:rsid w:val="00222BC9"/>
    <w:rsid w:val="00242B66"/>
    <w:rsid w:val="00246A73"/>
    <w:rsid w:val="00256228"/>
    <w:rsid w:val="00265EB4"/>
    <w:rsid w:val="0029530C"/>
    <w:rsid w:val="002B603B"/>
    <w:rsid w:val="003336DD"/>
    <w:rsid w:val="0035352E"/>
    <w:rsid w:val="00363823"/>
    <w:rsid w:val="00370BBD"/>
    <w:rsid w:val="00380095"/>
    <w:rsid w:val="003B1612"/>
    <w:rsid w:val="003E49E0"/>
    <w:rsid w:val="00401D2A"/>
    <w:rsid w:val="00405214"/>
    <w:rsid w:val="00407949"/>
    <w:rsid w:val="00410C5E"/>
    <w:rsid w:val="004261FF"/>
    <w:rsid w:val="004270B6"/>
    <w:rsid w:val="00460C90"/>
    <w:rsid w:val="0048071E"/>
    <w:rsid w:val="00487605"/>
    <w:rsid w:val="00493390"/>
    <w:rsid w:val="004A0119"/>
    <w:rsid w:val="004A71E9"/>
    <w:rsid w:val="004C51A5"/>
    <w:rsid w:val="00541C67"/>
    <w:rsid w:val="005632FB"/>
    <w:rsid w:val="0057306C"/>
    <w:rsid w:val="00580D96"/>
    <w:rsid w:val="00581855"/>
    <w:rsid w:val="005B6958"/>
    <w:rsid w:val="005C5547"/>
    <w:rsid w:val="005F124E"/>
    <w:rsid w:val="00611119"/>
    <w:rsid w:val="006163A5"/>
    <w:rsid w:val="006367BC"/>
    <w:rsid w:val="006A53F3"/>
    <w:rsid w:val="006F7EE2"/>
    <w:rsid w:val="00725422"/>
    <w:rsid w:val="0074061E"/>
    <w:rsid w:val="007552F7"/>
    <w:rsid w:val="00766305"/>
    <w:rsid w:val="00773236"/>
    <w:rsid w:val="007A60C0"/>
    <w:rsid w:val="007D70E5"/>
    <w:rsid w:val="00804111"/>
    <w:rsid w:val="00804D27"/>
    <w:rsid w:val="00843624"/>
    <w:rsid w:val="00892D1F"/>
    <w:rsid w:val="008964DC"/>
    <w:rsid w:val="008B5ED2"/>
    <w:rsid w:val="008B63EA"/>
    <w:rsid w:val="008C53CD"/>
    <w:rsid w:val="00905625"/>
    <w:rsid w:val="00925CC0"/>
    <w:rsid w:val="00934C7D"/>
    <w:rsid w:val="0094269A"/>
    <w:rsid w:val="00942E45"/>
    <w:rsid w:val="00990521"/>
    <w:rsid w:val="009A622B"/>
    <w:rsid w:val="009B5999"/>
    <w:rsid w:val="009E43E7"/>
    <w:rsid w:val="009E4C13"/>
    <w:rsid w:val="00A1251C"/>
    <w:rsid w:val="00A14BDC"/>
    <w:rsid w:val="00A40D8E"/>
    <w:rsid w:val="00A46F02"/>
    <w:rsid w:val="00A93A5D"/>
    <w:rsid w:val="00AB0A5E"/>
    <w:rsid w:val="00AD0A0B"/>
    <w:rsid w:val="00B11F5D"/>
    <w:rsid w:val="00B52558"/>
    <w:rsid w:val="00B618DE"/>
    <w:rsid w:val="00B64550"/>
    <w:rsid w:val="00B71F0F"/>
    <w:rsid w:val="00B7343C"/>
    <w:rsid w:val="00B8773C"/>
    <w:rsid w:val="00BA1FFD"/>
    <w:rsid w:val="00BC1E2D"/>
    <w:rsid w:val="00BD3F7A"/>
    <w:rsid w:val="00BD6DC6"/>
    <w:rsid w:val="00C324E1"/>
    <w:rsid w:val="00C5254F"/>
    <w:rsid w:val="00C55F0F"/>
    <w:rsid w:val="00CA6264"/>
    <w:rsid w:val="00CA7BA4"/>
    <w:rsid w:val="00CD1FED"/>
    <w:rsid w:val="00D23942"/>
    <w:rsid w:val="00D70A34"/>
    <w:rsid w:val="00DA50C4"/>
    <w:rsid w:val="00DB0682"/>
    <w:rsid w:val="00DB1162"/>
    <w:rsid w:val="00DC2068"/>
    <w:rsid w:val="00DD602D"/>
    <w:rsid w:val="00E03347"/>
    <w:rsid w:val="00E0483D"/>
    <w:rsid w:val="00E16D28"/>
    <w:rsid w:val="00E2570B"/>
    <w:rsid w:val="00E35ECC"/>
    <w:rsid w:val="00E362D1"/>
    <w:rsid w:val="00E53075"/>
    <w:rsid w:val="00E6190E"/>
    <w:rsid w:val="00E748D6"/>
    <w:rsid w:val="00E83F8E"/>
    <w:rsid w:val="00E95E88"/>
    <w:rsid w:val="00ED7BD6"/>
    <w:rsid w:val="00EE4E94"/>
    <w:rsid w:val="00F46754"/>
    <w:rsid w:val="00F83BA0"/>
    <w:rsid w:val="00F87C85"/>
    <w:rsid w:val="00FE3B0A"/>
    <w:rsid w:val="00FE6AF0"/>
    <w:rsid w:val="00FF1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2B69EA"/>
  <w15:docId w15:val="{A09269F8-2D9F-4B27-BA71-94F8FF055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4C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C1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E4C13"/>
    <w:rPr>
      <w:sz w:val="18"/>
      <w:szCs w:val="18"/>
    </w:rPr>
  </w:style>
  <w:style w:type="paragraph" w:styleId="a5">
    <w:name w:val="footer"/>
    <w:basedOn w:val="a"/>
    <w:link w:val="a6"/>
    <w:uiPriority w:val="99"/>
    <w:unhideWhenUsed/>
    <w:rsid w:val="009E4C13"/>
    <w:pPr>
      <w:tabs>
        <w:tab w:val="center" w:pos="4153"/>
        <w:tab w:val="right" w:pos="8306"/>
      </w:tabs>
      <w:snapToGrid w:val="0"/>
      <w:jc w:val="left"/>
    </w:pPr>
    <w:rPr>
      <w:sz w:val="18"/>
      <w:szCs w:val="18"/>
    </w:rPr>
  </w:style>
  <w:style w:type="character" w:customStyle="1" w:styleId="a6">
    <w:name w:val="页脚 字符"/>
    <w:basedOn w:val="a0"/>
    <w:link w:val="a5"/>
    <w:uiPriority w:val="99"/>
    <w:rsid w:val="009E4C13"/>
    <w:rPr>
      <w:sz w:val="18"/>
      <w:szCs w:val="18"/>
    </w:rPr>
  </w:style>
  <w:style w:type="character" w:styleId="a7">
    <w:name w:val="Strong"/>
    <w:basedOn w:val="a0"/>
    <w:uiPriority w:val="22"/>
    <w:qFormat/>
    <w:rsid w:val="009E4C13"/>
    <w:rPr>
      <w:b/>
      <w:bCs/>
    </w:rPr>
  </w:style>
  <w:style w:type="paragraph" w:styleId="a8">
    <w:name w:val="List Paragraph"/>
    <w:basedOn w:val="a"/>
    <w:uiPriority w:val="34"/>
    <w:qFormat/>
    <w:rsid w:val="00CA6264"/>
    <w:pPr>
      <w:ind w:firstLineChars="200" w:firstLine="420"/>
    </w:pPr>
  </w:style>
  <w:style w:type="table" w:styleId="a9">
    <w:name w:val="Table Grid"/>
    <w:basedOn w:val="a1"/>
    <w:uiPriority w:val="59"/>
    <w:rsid w:val="00CA62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533</Words>
  <Characters>3040</Characters>
  <Application>Microsoft Office Word</Application>
  <DocSecurity>0</DocSecurity>
  <Lines>25</Lines>
  <Paragraphs>7</Paragraphs>
  <ScaleCrop>false</ScaleCrop>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ljky</dc:creator>
  <cp:keywords/>
  <dc:description/>
  <cp:lastModifiedBy>LiJuan</cp:lastModifiedBy>
  <cp:revision>16</cp:revision>
  <dcterms:created xsi:type="dcterms:W3CDTF">2020-06-15T10:37:00Z</dcterms:created>
  <dcterms:modified xsi:type="dcterms:W3CDTF">2023-05-08T02:03:00Z</dcterms:modified>
</cp:coreProperties>
</file>