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AEB" w:rsidRPr="00E4753D" w:rsidRDefault="00AF5AEB" w:rsidP="00AF5AEB">
      <w:pPr>
        <w:spacing w:after="240"/>
        <w:jc w:val="center"/>
        <w:rPr>
          <w:rFonts w:eastAsia="黑体"/>
          <w:b/>
          <w:sz w:val="32"/>
          <w:szCs w:val="32"/>
        </w:rPr>
      </w:pPr>
      <w:r w:rsidRPr="00E4753D">
        <w:rPr>
          <w:rFonts w:eastAsia="黑体"/>
          <w:b/>
          <w:sz w:val="32"/>
          <w:szCs w:val="32"/>
        </w:rPr>
        <w:t>华北电力大学</w:t>
      </w:r>
      <w:r w:rsidRPr="00E4753D">
        <w:rPr>
          <w:rFonts w:eastAsia="黑体"/>
          <w:b/>
          <w:sz w:val="32"/>
          <w:szCs w:val="32"/>
        </w:rPr>
        <w:t>202</w:t>
      </w:r>
      <w:r w:rsidR="007F7B39">
        <w:rPr>
          <w:rFonts w:eastAsia="黑体"/>
          <w:b/>
          <w:sz w:val="32"/>
          <w:szCs w:val="32"/>
        </w:rPr>
        <w:t>4</w:t>
      </w:r>
      <w:bookmarkStart w:id="0" w:name="_GoBack"/>
      <w:bookmarkEnd w:id="0"/>
      <w:r w:rsidRPr="00E4753D">
        <w:rPr>
          <w:rFonts w:eastAsia="黑体"/>
          <w:b/>
          <w:sz w:val="32"/>
          <w:szCs w:val="32"/>
        </w:rPr>
        <w:t>年博士生入学考试初试科目考试大纲</w:t>
      </w:r>
    </w:p>
    <w:p w:rsidR="00AF5AEB" w:rsidRPr="00E4753D" w:rsidRDefault="00AF5AEB" w:rsidP="00AF5AEB">
      <w:pPr>
        <w:rPr>
          <w:rFonts w:eastAsia="楷体_GB2312"/>
          <w:sz w:val="28"/>
          <w:szCs w:val="28"/>
        </w:rPr>
      </w:pPr>
      <w:r w:rsidRPr="00E4753D">
        <w:rPr>
          <w:rFonts w:eastAsia="仿宋_GB2312"/>
          <w:sz w:val="28"/>
          <w:szCs w:val="28"/>
        </w:rPr>
        <w:t>科目名称：</w:t>
      </w:r>
      <w:r w:rsidR="00B57FAA" w:rsidRPr="00E4753D">
        <w:rPr>
          <w:rFonts w:eastAsia="仿宋_GB2312"/>
          <w:sz w:val="28"/>
          <w:szCs w:val="28"/>
        </w:rPr>
        <w:t>量子化学</w:t>
      </w:r>
    </w:p>
    <w:p w:rsidR="00AF5AEB" w:rsidRPr="00E4753D" w:rsidRDefault="00AF5AEB" w:rsidP="00AF5AEB">
      <w:pPr>
        <w:ind w:left="337" w:hangingChars="120" w:hanging="337"/>
        <w:rPr>
          <w:rFonts w:eastAsia="仿宋_GB2312"/>
          <w:b/>
          <w:sz w:val="28"/>
          <w:szCs w:val="28"/>
        </w:rPr>
      </w:pPr>
      <w:r w:rsidRPr="00E4753D">
        <w:rPr>
          <w:rFonts w:eastAsia="仿宋_GB2312"/>
          <w:b/>
          <w:sz w:val="28"/>
          <w:szCs w:val="28"/>
        </w:rPr>
        <w:t>一、</w:t>
      </w:r>
      <w:r w:rsidRPr="00E4753D">
        <w:rPr>
          <w:rFonts w:eastAsia="仿宋_GB2312"/>
          <w:b/>
          <w:sz w:val="28"/>
          <w:szCs w:val="28"/>
        </w:rPr>
        <w:tab/>
      </w:r>
      <w:r w:rsidRPr="00E4753D">
        <w:rPr>
          <w:rFonts w:eastAsia="仿宋_GB2312"/>
          <w:b/>
          <w:sz w:val="28"/>
          <w:szCs w:val="28"/>
        </w:rPr>
        <w:t>考试总体要求</w:t>
      </w:r>
    </w:p>
    <w:p w:rsidR="00AF5AEB" w:rsidRPr="00E4753D" w:rsidRDefault="00B57FAA" w:rsidP="00B57FAA">
      <w:pPr>
        <w:ind w:left="0" w:firstLineChars="200" w:firstLine="560"/>
        <w:rPr>
          <w:rFonts w:eastAsia="仿宋_GB2312"/>
          <w:sz w:val="28"/>
          <w:szCs w:val="28"/>
        </w:rPr>
      </w:pPr>
      <w:r w:rsidRPr="00E4753D">
        <w:rPr>
          <w:rFonts w:eastAsia="仿宋_GB2312"/>
          <w:sz w:val="28"/>
          <w:szCs w:val="28"/>
        </w:rPr>
        <w:t>要求考生全面地掌握量子化学的基本概念及基本原理，具备使用量子化学方法研究材料微观结构和性能关系的能力。</w:t>
      </w:r>
    </w:p>
    <w:p w:rsidR="00AF5AEB" w:rsidRPr="00E4753D" w:rsidRDefault="00AF5AEB" w:rsidP="00AF5AEB">
      <w:pPr>
        <w:ind w:left="337" w:hangingChars="120" w:hanging="337"/>
        <w:rPr>
          <w:rFonts w:eastAsia="仿宋_GB2312"/>
          <w:b/>
          <w:sz w:val="28"/>
          <w:szCs w:val="28"/>
        </w:rPr>
      </w:pPr>
      <w:r w:rsidRPr="00E4753D">
        <w:rPr>
          <w:rFonts w:eastAsia="仿宋_GB2312"/>
          <w:b/>
          <w:sz w:val="28"/>
          <w:szCs w:val="28"/>
        </w:rPr>
        <w:t>二、</w:t>
      </w:r>
      <w:r w:rsidRPr="00E4753D">
        <w:rPr>
          <w:rFonts w:eastAsia="仿宋_GB2312"/>
          <w:b/>
          <w:sz w:val="28"/>
          <w:szCs w:val="28"/>
        </w:rPr>
        <w:tab/>
      </w:r>
      <w:r w:rsidRPr="00E4753D">
        <w:rPr>
          <w:rFonts w:eastAsia="仿宋_GB2312"/>
          <w:b/>
          <w:sz w:val="28"/>
          <w:szCs w:val="28"/>
        </w:rPr>
        <w:t>考试内容</w:t>
      </w:r>
    </w:p>
    <w:p w:rsidR="00AF5AEB" w:rsidRPr="00E4753D" w:rsidRDefault="009B13FC" w:rsidP="00C361ED">
      <w:pPr>
        <w:pStyle w:val="a7"/>
        <w:numPr>
          <w:ilvl w:val="0"/>
          <w:numId w:val="2"/>
        </w:numPr>
        <w:ind w:firstLineChars="0"/>
        <w:rPr>
          <w:rFonts w:eastAsia="仿宋_GB2312"/>
          <w:sz w:val="28"/>
          <w:szCs w:val="28"/>
        </w:rPr>
      </w:pPr>
      <w:r w:rsidRPr="00E4753D">
        <w:rPr>
          <w:rFonts w:eastAsia="仿宋_GB2312"/>
          <w:sz w:val="28"/>
          <w:szCs w:val="28"/>
        </w:rPr>
        <w:t>量子力学基础</w:t>
      </w:r>
      <w:r w:rsidR="0055192B" w:rsidRPr="00E4753D">
        <w:rPr>
          <w:rFonts w:eastAsia="仿宋_GB2312"/>
          <w:sz w:val="28"/>
          <w:szCs w:val="28"/>
        </w:rPr>
        <w:t>：</w:t>
      </w:r>
      <w:r w:rsidR="00C361ED" w:rsidRPr="00E4753D">
        <w:rPr>
          <w:rFonts w:eastAsia="仿宋_GB2312"/>
          <w:sz w:val="28"/>
          <w:szCs w:val="28"/>
        </w:rPr>
        <w:t>波函数基本概念</w:t>
      </w:r>
      <w:r w:rsidR="00B47BD0" w:rsidRPr="00E4753D">
        <w:rPr>
          <w:rFonts w:eastAsia="仿宋_GB2312"/>
          <w:sz w:val="28"/>
          <w:szCs w:val="28"/>
        </w:rPr>
        <w:t>；</w:t>
      </w:r>
      <w:r w:rsidR="00C867A9" w:rsidRPr="00E4753D">
        <w:rPr>
          <w:rFonts w:eastAsia="仿宋_GB2312"/>
          <w:sz w:val="28"/>
          <w:szCs w:val="28"/>
        </w:rPr>
        <w:t>算符</w:t>
      </w:r>
      <w:r w:rsidR="00B47BD0" w:rsidRPr="00E4753D">
        <w:rPr>
          <w:rFonts w:eastAsia="仿宋_GB2312"/>
          <w:sz w:val="28"/>
          <w:szCs w:val="28"/>
        </w:rPr>
        <w:t>；原子单位。</w:t>
      </w:r>
    </w:p>
    <w:p w:rsidR="00C361ED" w:rsidRPr="00E4753D" w:rsidRDefault="00C361ED" w:rsidP="00C361ED">
      <w:pPr>
        <w:pStyle w:val="a7"/>
        <w:numPr>
          <w:ilvl w:val="0"/>
          <w:numId w:val="2"/>
        </w:numPr>
        <w:ind w:firstLineChars="0"/>
        <w:rPr>
          <w:rFonts w:eastAsia="仿宋_GB2312"/>
          <w:sz w:val="28"/>
          <w:szCs w:val="28"/>
        </w:rPr>
      </w:pPr>
      <w:r w:rsidRPr="00E4753D">
        <w:rPr>
          <w:rFonts w:eastAsia="仿宋_GB2312"/>
          <w:sz w:val="28"/>
          <w:szCs w:val="28"/>
        </w:rPr>
        <w:t>原子结构和</w:t>
      </w:r>
      <w:r w:rsidR="00652495" w:rsidRPr="00E4753D">
        <w:rPr>
          <w:rFonts w:eastAsia="仿宋_GB2312"/>
          <w:sz w:val="28"/>
          <w:szCs w:val="28"/>
        </w:rPr>
        <w:t>多原子</w:t>
      </w:r>
      <w:r w:rsidRPr="00E4753D">
        <w:rPr>
          <w:rFonts w:eastAsia="仿宋_GB2312"/>
          <w:sz w:val="28"/>
          <w:szCs w:val="28"/>
        </w:rPr>
        <w:t>分子结构</w:t>
      </w:r>
      <w:r w:rsidR="0055192B" w:rsidRPr="00E4753D">
        <w:rPr>
          <w:rFonts w:eastAsia="仿宋_GB2312"/>
          <w:sz w:val="28"/>
          <w:szCs w:val="28"/>
        </w:rPr>
        <w:t>：</w:t>
      </w:r>
      <w:r w:rsidR="00B47BD0" w:rsidRPr="00E4753D">
        <w:rPr>
          <w:rFonts w:eastAsia="仿宋_GB2312"/>
          <w:sz w:val="28"/>
          <w:szCs w:val="28"/>
        </w:rPr>
        <w:t>氢原子以及类氢离子；</w:t>
      </w:r>
      <w:r w:rsidRPr="00E4753D">
        <w:rPr>
          <w:rFonts w:eastAsia="仿宋_GB2312"/>
          <w:sz w:val="28"/>
          <w:szCs w:val="28"/>
        </w:rPr>
        <w:t>Slater</w:t>
      </w:r>
      <w:r w:rsidRPr="00E4753D">
        <w:rPr>
          <w:rFonts w:eastAsia="仿宋_GB2312"/>
          <w:sz w:val="28"/>
          <w:szCs w:val="28"/>
        </w:rPr>
        <w:t>行列式</w:t>
      </w:r>
      <w:r w:rsidR="00B47BD0" w:rsidRPr="00E4753D">
        <w:rPr>
          <w:rFonts w:eastAsia="仿宋_GB2312"/>
          <w:sz w:val="28"/>
          <w:szCs w:val="28"/>
        </w:rPr>
        <w:t>；</w:t>
      </w:r>
      <w:r w:rsidR="00652495" w:rsidRPr="00E4753D">
        <w:rPr>
          <w:rFonts w:eastAsia="仿宋_GB2312"/>
          <w:sz w:val="28"/>
          <w:szCs w:val="28"/>
        </w:rPr>
        <w:t>Born-Oppenheimer</w:t>
      </w:r>
      <w:r w:rsidR="00652495" w:rsidRPr="00E4753D">
        <w:rPr>
          <w:rFonts w:eastAsia="仿宋_GB2312"/>
          <w:sz w:val="28"/>
          <w:szCs w:val="28"/>
        </w:rPr>
        <w:t>近似</w:t>
      </w:r>
      <w:r w:rsidR="00B47BD0" w:rsidRPr="00E4753D">
        <w:rPr>
          <w:rFonts w:eastAsia="仿宋_GB2312"/>
          <w:sz w:val="28"/>
          <w:szCs w:val="28"/>
        </w:rPr>
        <w:t>；</w:t>
      </w:r>
      <w:r w:rsidR="00652495" w:rsidRPr="00E4753D">
        <w:rPr>
          <w:rFonts w:eastAsia="仿宋_GB2312"/>
          <w:sz w:val="28"/>
          <w:szCs w:val="28"/>
        </w:rPr>
        <w:t>LCAO-MO</w:t>
      </w:r>
      <w:r w:rsidR="00652495" w:rsidRPr="00E4753D">
        <w:rPr>
          <w:rFonts w:eastAsia="仿宋_GB2312"/>
          <w:sz w:val="28"/>
          <w:szCs w:val="28"/>
        </w:rPr>
        <w:t>近似</w:t>
      </w:r>
      <w:r w:rsidR="0055192B" w:rsidRPr="00E4753D">
        <w:rPr>
          <w:rFonts w:eastAsia="仿宋_GB2312"/>
          <w:sz w:val="28"/>
          <w:szCs w:val="28"/>
        </w:rPr>
        <w:t>；</w:t>
      </w:r>
      <w:r w:rsidR="00B47BD0" w:rsidRPr="00E4753D">
        <w:rPr>
          <w:rFonts w:eastAsia="仿宋_GB2312"/>
          <w:sz w:val="28"/>
          <w:szCs w:val="28"/>
        </w:rPr>
        <w:t>分子轨道理论</w:t>
      </w:r>
      <w:r w:rsidR="007A17A8">
        <w:rPr>
          <w:rFonts w:eastAsia="仿宋_GB2312" w:hint="eastAsia"/>
          <w:sz w:val="28"/>
          <w:szCs w:val="28"/>
        </w:rPr>
        <w:t>以及</w:t>
      </w:r>
      <w:r w:rsidR="00B47BD0" w:rsidRPr="00E4753D">
        <w:rPr>
          <w:rFonts w:eastAsia="仿宋_GB2312"/>
          <w:sz w:val="28"/>
          <w:szCs w:val="28"/>
        </w:rPr>
        <w:t>杂化轨道。</w:t>
      </w:r>
    </w:p>
    <w:p w:rsidR="00C361ED" w:rsidRPr="00E4753D" w:rsidRDefault="00C361ED" w:rsidP="00C361ED">
      <w:pPr>
        <w:pStyle w:val="a7"/>
        <w:numPr>
          <w:ilvl w:val="0"/>
          <w:numId w:val="2"/>
        </w:numPr>
        <w:ind w:firstLineChars="0"/>
        <w:rPr>
          <w:rFonts w:eastAsia="仿宋_GB2312"/>
          <w:sz w:val="28"/>
          <w:szCs w:val="28"/>
        </w:rPr>
      </w:pPr>
      <w:r w:rsidRPr="00E4753D">
        <w:rPr>
          <w:rFonts w:eastAsia="仿宋_GB2312"/>
          <w:sz w:val="28"/>
          <w:szCs w:val="28"/>
        </w:rPr>
        <w:t>群论基础和应用</w:t>
      </w:r>
      <w:r w:rsidR="0055192B" w:rsidRPr="00E4753D">
        <w:rPr>
          <w:rFonts w:eastAsia="仿宋_GB2312"/>
          <w:sz w:val="28"/>
          <w:szCs w:val="28"/>
        </w:rPr>
        <w:t>：</w:t>
      </w:r>
      <w:r w:rsidRPr="00E4753D">
        <w:rPr>
          <w:rFonts w:eastAsia="仿宋_GB2312"/>
          <w:sz w:val="28"/>
          <w:szCs w:val="28"/>
        </w:rPr>
        <w:t>熟练掌握判断点群的方法</w:t>
      </w:r>
      <w:r w:rsidR="007A17A8">
        <w:rPr>
          <w:rFonts w:eastAsia="仿宋_GB2312" w:hint="eastAsia"/>
          <w:sz w:val="28"/>
          <w:szCs w:val="28"/>
        </w:rPr>
        <w:t>；</w:t>
      </w:r>
      <w:r w:rsidRPr="00E4753D">
        <w:rPr>
          <w:rFonts w:eastAsia="仿宋_GB2312"/>
          <w:sz w:val="28"/>
          <w:szCs w:val="28"/>
        </w:rPr>
        <w:t>了解前线轨道理论。</w:t>
      </w:r>
    </w:p>
    <w:p w:rsidR="00652495" w:rsidRPr="00E4753D" w:rsidRDefault="00652495" w:rsidP="00C361ED">
      <w:pPr>
        <w:pStyle w:val="a7"/>
        <w:numPr>
          <w:ilvl w:val="0"/>
          <w:numId w:val="2"/>
        </w:numPr>
        <w:ind w:firstLineChars="0"/>
        <w:rPr>
          <w:rFonts w:eastAsia="仿宋_GB2312"/>
          <w:sz w:val="28"/>
          <w:szCs w:val="28"/>
        </w:rPr>
      </w:pPr>
      <w:r w:rsidRPr="00E4753D">
        <w:rPr>
          <w:rFonts w:eastAsia="仿宋_GB2312"/>
          <w:sz w:val="28"/>
          <w:szCs w:val="28"/>
        </w:rPr>
        <w:t>量子化学从头算方法</w:t>
      </w:r>
      <w:r w:rsidR="0055192B" w:rsidRPr="00E4753D">
        <w:rPr>
          <w:rFonts w:eastAsia="仿宋_GB2312"/>
          <w:sz w:val="28"/>
          <w:szCs w:val="28"/>
        </w:rPr>
        <w:t>：</w:t>
      </w:r>
      <w:r w:rsidRPr="00E4753D">
        <w:rPr>
          <w:rFonts w:eastAsia="仿宋_GB2312"/>
          <w:sz w:val="28"/>
          <w:szCs w:val="28"/>
        </w:rPr>
        <w:t>基组</w:t>
      </w:r>
      <w:r w:rsidR="007A17A8">
        <w:rPr>
          <w:rFonts w:eastAsia="仿宋_GB2312" w:hint="eastAsia"/>
          <w:sz w:val="28"/>
          <w:szCs w:val="28"/>
        </w:rPr>
        <w:t>；</w:t>
      </w:r>
      <w:r w:rsidR="0055192B" w:rsidRPr="00E4753D">
        <w:rPr>
          <w:rFonts w:eastAsia="仿宋_GB2312"/>
          <w:sz w:val="28"/>
          <w:szCs w:val="28"/>
        </w:rPr>
        <w:t>赝势基组</w:t>
      </w:r>
      <w:r w:rsidR="00E65ADA" w:rsidRPr="00E4753D">
        <w:rPr>
          <w:rFonts w:eastAsia="仿宋_GB2312"/>
          <w:sz w:val="28"/>
          <w:szCs w:val="28"/>
        </w:rPr>
        <w:t>（有效核心势方法）</w:t>
      </w:r>
      <w:r w:rsidR="0055192B" w:rsidRPr="00E4753D">
        <w:rPr>
          <w:rFonts w:eastAsia="仿宋_GB2312"/>
          <w:sz w:val="28"/>
          <w:szCs w:val="28"/>
        </w:rPr>
        <w:t>的优点和合理性</w:t>
      </w:r>
      <w:r w:rsidR="007A17A8">
        <w:rPr>
          <w:rFonts w:eastAsia="仿宋_GB2312" w:hint="eastAsia"/>
          <w:sz w:val="28"/>
          <w:szCs w:val="28"/>
        </w:rPr>
        <w:t>；</w:t>
      </w:r>
      <w:r w:rsidRPr="00E4753D">
        <w:rPr>
          <w:rFonts w:eastAsia="仿宋_GB2312"/>
          <w:sz w:val="28"/>
          <w:szCs w:val="28"/>
        </w:rPr>
        <w:t>能量梯度</w:t>
      </w:r>
      <w:r w:rsidR="007A17A8">
        <w:rPr>
          <w:rFonts w:eastAsia="仿宋_GB2312" w:hint="eastAsia"/>
          <w:sz w:val="28"/>
          <w:szCs w:val="28"/>
        </w:rPr>
        <w:t>；</w:t>
      </w:r>
      <w:r w:rsidRPr="00E4753D">
        <w:rPr>
          <w:rFonts w:eastAsia="仿宋_GB2312"/>
          <w:sz w:val="28"/>
          <w:szCs w:val="28"/>
        </w:rPr>
        <w:t>平衡几何构型优化等基本概念。</w:t>
      </w:r>
    </w:p>
    <w:p w:rsidR="00C361ED" w:rsidRPr="00E4753D" w:rsidRDefault="004D3405" w:rsidP="00C361ED">
      <w:pPr>
        <w:pStyle w:val="a7"/>
        <w:numPr>
          <w:ilvl w:val="0"/>
          <w:numId w:val="2"/>
        </w:numPr>
        <w:ind w:firstLineChars="0"/>
        <w:rPr>
          <w:rFonts w:eastAsia="仿宋_GB2312"/>
          <w:sz w:val="28"/>
          <w:szCs w:val="28"/>
        </w:rPr>
      </w:pPr>
      <w:r w:rsidRPr="00E4753D">
        <w:rPr>
          <w:rFonts w:eastAsia="仿宋_GB2312"/>
          <w:sz w:val="28"/>
          <w:szCs w:val="28"/>
        </w:rPr>
        <w:t>Hartree-Fork</w:t>
      </w:r>
      <w:r w:rsidRPr="00E4753D">
        <w:rPr>
          <w:rFonts w:eastAsia="仿宋_GB2312"/>
          <w:sz w:val="28"/>
          <w:szCs w:val="28"/>
        </w:rPr>
        <w:t>方法</w:t>
      </w:r>
      <w:r w:rsidR="0055192B" w:rsidRPr="00E4753D">
        <w:rPr>
          <w:rFonts w:eastAsia="仿宋_GB2312"/>
          <w:sz w:val="28"/>
          <w:szCs w:val="28"/>
        </w:rPr>
        <w:t>：</w:t>
      </w:r>
      <w:r w:rsidR="00C361ED" w:rsidRPr="00E4753D">
        <w:rPr>
          <w:rFonts w:eastAsia="仿宋_GB2312"/>
          <w:sz w:val="28"/>
          <w:szCs w:val="28"/>
        </w:rPr>
        <w:t>开窍层和闭壳层</w:t>
      </w:r>
      <w:r w:rsidR="00652495" w:rsidRPr="00E4753D">
        <w:rPr>
          <w:rFonts w:eastAsia="仿宋_GB2312"/>
          <w:sz w:val="28"/>
          <w:szCs w:val="28"/>
        </w:rPr>
        <w:t>自洽场</w:t>
      </w:r>
      <w:r w:rsidR="00C361ED" w:rsidRPr="00E4753D">
        <w:rPr>
          <w:rFonts w:eastAsia="仿宋_GB2312"/>
          <w:sz w:val="28"/>
          <w:szCs w:val="28"/>
        </w:rPr>
        <w:t>方法</w:t>
      </w:r>
      <w:r w:rsidR="0055192B" w:rsidRPr="00E4753D">
        <w:rPr>
          <w:rFonts w:eastAsia="仿宋_GB2312"/>
          <w:sz w:val="28"/>
          <w:szCs w:val="28"/>
        </w:rPr>
        <w:t>；</w:t>
      </w:r>
      <w:r w:rsidR="00C361ED" w:rsidRPr="00E4753D">
        <w:rPr>
          <w:rFonts w:eastAsia="仿宋_GB2312"/>
          <w:sz w:val="28"/>
          <w:szCs w:val="28"/>
        </w:rPr>
        <w:t>Koopmans</w:t>
      </w:r>
      <w:r w:rsidR="00C361ED" w:rsidRPr="00E4753D">
        <w:rPr>
          <w:rFonts w:eastAsia="仿宋_GB2312"/>
          <w:sz w:val="28"/>
          <w:szCs w:val="28"/>
        </w:rPr>
        <w:t>定理</w:t>
      </w:r>
      <w:r w:rsidR="0055192B" w:rsidRPr="00E4753D">
        <w:rPr>
          <w:rFonts w:eastAsia="仿宋_GB2312"/>
          <w:sz w:val="28"/>
          <w:szCs w:val="28"/>
        </w:rPr>
        <w:t>；</w:t>
      </w:r>
      <w:r w:rsidR="00C361ED" w:rsidRPr="00E4753D">
        <w:rPr>
          <w:rFonts w:eastAsia="仿宋_GB2312"/>
          <w:sz w:val="28"/>
          <w:szCs w:val="28"/>
        </w:rPr>
        <w:t>电荷集居分析。</w:t>
      </w:r>
    </w:p>
    <w:p w:rsidR="00C361ED" w:rsidRPr="00E4753D" w:rsidRDefault="009B13FC" w:rsidP="00C361ED">
      <w:pPr>
        <w:pStyle w:val="a7"/>
        <w:numPr>
          <w:ilvl w:val="0"/>
          <w:numId w:val="2"/>
        </w:numPr>
        <w:ind w:firstLineChars="0"/>
        <w:rPr>
          <w:rFonts w:eastAsia="仿宋_GB2312"/>
          <w:sz w:val="28"/>
          <w:szCs w:val="28"/>
        </w:rPr>
      </w:pPr>
      <w:r w:rsidRPr="00E4753D">
        <w:rPr>
          <w:rFonts w:eastAsia="仿宋_GB2312"/>
          <w:sz w:val="28"/>
          <w:szCs w:val="28"/>
        </w:rPr>
        <w:t>密度泛函理论</w:t>
      </w:r>
      <w:r w:rsidR="0055192B" w:rsidRPr="00E4753D">
        <w:rPr>
          <w:rFonts w:eastAsia="仿宋_GB2312"/>
          <w:sz w:val="28"/>
          <w:szCs w:val="28"/>
        </w:rPr>
        <w:t>：</w:t>
      </w:r>
      <w:r w:rsidR="00C361ED" w:rsidRPr="00E4753D">
        <w:rPr>
          <w:rFonts w:eastAsia="仿宋_GB2312"/>
          <w:sz w:val="28"/>
          <w:szCs w:val="28"/>
        </w:rPr>
        <w:t>密度泛函理论的</w:t>
      </w:r>
      <w:r w:rsidRPr="00E4753D">
        <w:rPr>
          <w:rFonts w:eastAsia="仿宋_GB2312"/>
          <w:sz w:val="28"/>
          <w:szCs w:val="28"/>
        </w:rPr>
        <w:t>基本原理</w:t>
      </w:r>
      <w:r w:rsidR="00C867A9" w:rsidRPr="00E4753D">
        <w:rPr>
          <w:rFonts w:eastAsia="仿宋_GB2312"/>
          <w:sz w:val="28"/>
          <w:szCs w:val="28"/>
        </w:rPr>
        <w:t>（</w:t>
      </w:r>
      <w:r w:rsidR="00C867A9" w:rsidRPr="00E4753D">
        <w:rPr>
          <w:rFonts w:eastAsia="仿宋_GB2312"/>
          <w:sz w:val="28"/>
          <w:szCs w:val="28"/>
        </w:rPr>
        <w:t>Hohenberg-Kohn</w:t>
      </w:r>
      <w:r w:rsidR="00C867A9" w:rsidRPr="00E4753D">
        <w:rPr>
          <w:rFonts w:eastAsia="仿宋_GB2312"/>
          <w:sz w:val="28"/>
          <w:szCs w:val="28"/>
        </w:rPr>
        <w:t>定理等）</w:t>
      </w:r>
      <w:r w:rsidR="00E65ADA" w:rsidRPr="00E4753D">
        <w:rPr>
          <w:rFonts w:eastAsia="仿宋_GB2312"/>
          <w:sz w:val="28"/>
          <w:szCs w:val="28"/>
        </w:rPr>
        <w:t>；</w:t>
      </w:r>
      <w:r w:rsidR="0055192B" w:rsidRPr="00E4753D">
        <w:rPr>
          <w:rFonts w:eastAsia="仿宋_GB2312"/>
          <w:sz w:val="28"/>
          <w:szCs w:val="28"/>
        </w:rPr>
        <w:t>电子密度函数；</w:t>
      </w:r>
      <w:r w:rsidRPr="00E4753D">
        <w:rPr>
          <w:rFonts w:eastAsia="仿宋_GB2312"/>
          <w:sz w:val="28"/>
          <w:szCs w:val="28"/>
        </w:rPr>
        <w:t>LDA</w:t>
      </w:r>
      <w:r w:rsidRPr="00E4753D">
        <w:rPr>
          <w:rFonts w:eastAsia="仿宋_GB2312"/>
          <w:sz w:val="28"/>
          <w:szCs w:val="28"/>
        </w:rPr>
        <w:t>，</w:t>
      </w:r>
      <w:r w:rsidRPr="00E4753D">
        <w:rPr>
          <w:rFonts w:eastAsia="仿宋_GB2312"/>
          <w:sz w:val="28"/>
          <w:szCs w:val="28"/>
        </w:rPr>
        <w:t>GGA</w:t>
      </w:r>
      <w:r w:rsidRPr="00E4753D">
        <w:rPr>
          <w:rFonts w:eastAsia="仿宋_GB2312"/>
          <w:sz w:val="28"/>
          <w:szCs w:val="28"/>
        </w:rPr>
        <w:t>和杂化泛函</w:t>
      </w:r>
      <w:r w:rsidR="00C361ED" w:rsidRPr="00E4753D">
        <w:rPr>
          <w:rFonts w:eastAsia="仿宋_GB2312"/>
          <w:sz w:val="28"/>
          <w:szCs w:val="28"/>
        </w:rPr>
        <w:t>的基本概念</w:t>
      </w:r>
      <w:r w:rsidRPr="00E4753D">
        <w:rPr>
          <w:rFonts w:eastAsia="仿宋_GB2312"/>
          <w:sz w:val="28"/>
          <w:szCs w:val="28"/>
        </w:rPr>
        <w:t>。</w:t>
      </w:r>
    </w:p>
    <w:p w:rsidR="00652495" w:rsidRPr="00E4753D" w:rsidRDefault="00652495" w:rsidP="00652495">
      <w:pPr>
        <w:pStyle w:val="a7"/>
        <w:numPr>
          <w:ilvl w:val="0"/>
          <w:numId w:val="2"/>
        </w:numPr>
        <w:ind w:firstLineChars="0"/>
        <w:rPr>
          <w:rFonts w:eastAsia="仿宋_GB2312"/>
          <w:sz w:val="28"/>
          <w:szCs w:val="28"/>
        </w:rPr>
      </w:pPr>
      <w:r w:rsidRPr="00E4753D">
        <w:rPr>
          <w:rFonts w:eastAsia="仿宋_GB2312"/>
          <w:sz w:val="28"/>
          <w:szCs w:val="28"/>
        </w:rPr>
        <w:t>分子光谱</w:t>
      </w:r>
      <w:r w:rsidR="0055192B" w:rsidRPr="00E4753D">
        <w:rPr>
          <w:rFonts w:eastAsia="仿宋_GB2312"/>
          <w:sz w:val="28"/>
          <w:szCs w:val="28"/>
        </w:rPr>
        <w:t>：</w:t>
      </w:r>
      <w:r w:rsidR="00B47BD0" w:rsidRPr="00E4753D">
        <w:rPr>
          <w:rFonts w:eastAsia="仿宋_GB2312"/>
          <w:sz w:val="28"/>
          <w:szCs w:val="28"/>
        </w:rPr>
        <w:t>基本原理</w:t>
      </w:r>
      <w:r w:rsidR="00E65ADA" w:rsidRPr="00E4753D">
        <w:rPr>
          <w:rFonts w:eastAsia="仿宋_GB2312"/>
          <w:sz w:val="28"/>
          <w:szCs w:val="28"/>
        </w:rPr>
        <w:t>；</w:t>
      </w:r>
      <w:r w:rsidR="00B47BD0" w:rsidRPr="00E4753D">
        <w:rPr>
          <w:rFonts w:eastAsia="仿宋_GB2312"/>
          <w:sz w:val="28"/>
          <w:szCs w:val="28"/>
        </w:rPr>
        <w:t>原子光谱</w:t>
      </w:r>
      <w:r w:rsidR="00E65ADA" w:rsidRPr="00E4753D">
        <w:rPr>
          <w:rFonts w:eastAsia="仿宋_GB2312"/>
          <w:sz w:val="28"/>
          <w:szCs w:val="28"/>
        </w:rPr>
        <w:t>；</w:t>
      </w:r>
      <w:r w:rsidR="00B47BD0" w:rsidRPr="00E4753D">
        <w:rPr>
          <w:rFonts w:eastAsia="仿宋_GB2312"/>
          <w:sz w:val="28"/>
          <w:szCs w:val="28"/>
        </w:rPr>
        <w:t>分子的转动光谱、振动光谱和电子光谱。</w:t>
      </w:r>
    </w:p>
    <w:p w:rsidR="009B13FC" w:rsidRDefault="009B13FC" w:rsidP="00C361ED">
      <w:pPr>
        <w:pStyle w:val="a7"/>
        <w:numPr>
          <w:ilvl w:val="0"/>
          <w:numId w:val="2"/>
        </w:numPr>
        <w:ind w:firstLineChars="0"/>
        <w:rPr>
          <w:rFonts w:eastAsia="仿宋_GB2312"/>
          <w:sz w:val="28"/>
          <w:szCs w:val="28"/>
        </w:rPr>
      </w:pPr>
      <w:r w:rsidRPr="00E4753D">
        <w:rPr>
          <w:rFonts w:eastAsia="仿宋_GB2312"/>
          <w:sz w:val="28"/>
          <w:szCs w:val="28"/>
        </w:rPr>
        <w:t>基础固体量子理论</w:t>
      </w:r>
      <w:r w:rsidR="0055192B" w:rsidRPr="00E4753D">
        <w:rPr>
          <w:rFonts w:eastAsia="仿宋_GB2312"/>
          <w:sz w:val="28"/>
          <w:szCs w:val="28"/>
        </w:rPr>
        <w:t>：</w:t>
      </w:r>
      <w:r w:rsidR="00E65ADA" w:rsidRPr="00E4753D">
        <w:rPr>
          <w:rFonts w:eastAsia="仿宋_GB2312"/>
          <w:sz w:val="28"/>
          <w:szCs w:val="28"/>
        </w:rPr>
        <w:t>倒格子空间；布里渊区；态密度；能带；费米能级；</w:t>
      </w:r>
      <w:r w:rsidRPr="00E4753D">
        <w:rPr>
          <w:rFonts w:eastAsia="仿宋_GB2312"/>
          <w:sz w:val="28"/>
          <w:szCs w:val="28"/>
        </w:rPr>
        <w:t>晶体轨道法处理方法。</w:t>
      </w:r>
    </w:p>
    <w:p w:rsidR="007A17A8" w:rsidRPr="00E4753D" w:rsidRDefault="007A17A8" w:rsidP="007A17A8">
      <w:pPr>
        <w:pStyle w:val="a7"/>
        <w:ind w:left="420" w:firstLineChars="0" w:firstLine="0"/>
        <w:rPr>
          <w:rFonts w:eastAsia="仿宋_GB2312"/>
          <w:sz w:val="28"/>
          <w:szCs w:val="28"/>
        </w:rPr>
      </w:pPr>
    </w:p>
    <w:p w:rsidR="00AF5AEB" w:rsidRPr="00E4753D" w:rsidRDefault="00AF5AEB" w:rsidP="00AF5AEB">
      <w:pPr>
        <w:ind w:left="337" w:hangingChars="120" w:hanging="337"/>
        <w:rPr>
          <w:rFonts w:eastAsia="仿宋_GB2312"/>
          <w:b/>
          <w:sz w:val="28"/>
          <w:szCs w:val="28"/>
        </w:rPr>
      </w:pPr>
      <w:r w:rsidRPr="00E4753D">
        <w:rPr>
          <w:rFonts w:eastAsia="仿宋_GB2312"/>
          <w:b/>
          <w:sz w:val="28"/>
          <w:szCs w:val="28"/>
        </w:rPr>
        <w:lastRenderedPageBreak/>
        <w:t>三、</w:t>
      </w:r>
      <w:r w:rsidRPr="00E4753D">
        <w:rPr>
          <w:rFonts w:eastAsia="仿宋_GB2312"/>
          <w:b/>
          <w:sz w:val="28"/>
          <w:szCs w:val="28"/>
        </w:rPr>
        <w:tab/>
      </w:r>
      <w:r w:rsidRPr="00E4753D">
        <w:rPr>
          <w:rFonts w:eastAsia="仿宋_GB2312"/>
          <w:b/>
          <w:sz w:val="28"/>
          <w:szCs w:val="28"/>
        </w:rPr>
        <w:t>考试题型</w:t>
      </w:r>
    </w:p>
    <w:p w:rsidR="00C867A9" w:rsidRPr="00E4753D" w:rsidRDefault="00C867A9" w:rsidP="00C867A9">
      <w:pPr>
        <w:spacing w:line="20" w:lineRule="atLeast"/>
        <w:ind w:firstLineChars="192" w:firstLine="538"/>
        <w:rPr>
          <w:rFonts w:eastAsia="仿宋_GB2312"/>
          <w:sz w:val="28"/>
          <w:szCs w:val="28"/>
        </w:rPr>
      </w:pPr>
      <w:r w:rsidRPr="00E4753D">
        <w:rPr>
          <w:rFonts w:eastAsia="仿宋_GB2312"/>
          <w:sz w:val="28"/>
          <w:szCs w:val="28"/>
        </w:rPr>
        <w:t>名词解释、简答题、作图题、计算题。</w:t>
      </w:r>
    </w:p>
    <w:p w:rsidR="00AF5AEB" w:rsidRPr="00E4753D" w:rsidRDefault="00AF5AEB" w:rsidP="00AF5AEB">
      <w:pPr>
        <w:ind w:left="337" w:hangingChars="120" w:hanging="337"/>
        <w:rPr>
          <w:rFonts w:eastAsia="仿宋_GB2312"/>
          <w:b/>
          <w:sz w:val="28"/>
          <w:szCs w:val="28"/>
        </w:rPr>
      </w:pPr>
      <w:r w:rsidRPr="00E4753D">
        <w:rPr>
          <w:rFonts w:eastAsia="仿宋_GB2312"/>
          <w:b/>
          <w:sz w:val="28"/>
          <w:szCs w:val="28"/>
        </w:rPr>
        <w:t>四、</w:t>
      </w:r>
      <w:r w:rsidRPr="00E4753D">
        <w:rPr>
          <w:rFonts w:eastAsia="仿宋_GB2312"/>
          <w:b/>
          <w:sz w:val="28"/>
          <w:szCs w:val="28"/>
        </w:rPr>
        <w:tab/>
      </w:r>
      <w:r w:rsidRPr="00E4753D">
        <w:rPr>
          <w:rFonts w:eastAsia="仿宋_GB2312"/>
          <w:b/>
          <w:sz w:val="28"/>
          <w:szCs w:val="28"/>
        </w:rPr>
        <w:t>参考书目</w:t>
      </w:r>
    </w:p>
    <w:p w:rsidR="007A17A8" w:rsidRPr="00E4753D" w:rsidRDefault="00C867A9" w:rsidP="007A17A8">
      <w:pPr>
        <w:spacing w:line="20" w:lineRule="atLeast"/>
        <w:ind w:firstLineChars="192" w:firstLine="538"/>
        <w:rPr>
          <w:rFonts w:eastAsia="仿宋_GB2312"/>
          <w:sz w:val="28"/>
          <w:szCs w:val="28"/>
        </w:rPr>
      </w:pPr>
      <w:r w:rsidRPr="00E4753D">
        <w:rPr>
          <w:rFonts w:eastAsia="仿宋_GB2312"/>
          <w:sz w:val="28"/>
          <w:szCs w:val="28"/>
        </w:rPr>
        <w:t>1.</w:t>
      </w:r>
      <w:r w:rsidR="007A17A8" w:rsidRPr="00E4753D">
        <w:rPr>
          <w:rFonts w:eastAsia="仿宋_GB2312"/>
          <w:sz w:val="28"/>
          <w:szCs w:val="28"/>
        </w:rPr>
        <w:t>《量子化学简明教程》，林梦海编著，化学工业出版社。</w:t>
      </w:r>
    </w:p>
    <w:p w:rsidR="00AF5AEB" w:rsidRPr="00E4753D" w:rsidRDefault="007A17A8" w:rsidP="00C867A9">
      <w:pPr>
        <w:spacing w:line="20" w:lineRule="atLeast"/>
        <w:ind w:firstLineChars="192" w:firstLine="538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 w:rsidR="007A3A72" w:rsidRPr="00E4753D">
        <w:rPr>
          <w:rFonts w:eastAsia="仿宋_GB2312"/>
          <w:sz w:val="28"/>
          <w:szCs w:val="28"/>
        </w:rPr>
        <w:t>《量子化学》</w:t>
      </w:r>
      <w:r w:rsidR="00C867A9" w:rsidRPr="00E4753D">
        <w:rPr>
          <w:rFonts w:eastAsia="仿宋_GB2312"/>
          <w:sz w:val="28"/>
          <w:szCs w:val="28"/>
        </w:rPr>
        <w:t>，</w:t>
      </w:r>
      <w:r w:rsidR="007A3A72" w:rsidRPr="00E4753D">
        <w:rPr>
          <w:rFonts w:eastAsia="仿宋_GB2312"/>
          <w:sz w:val="28"/>
          <w:szCs w:val="28"/>
        </w:rPr>
        <w:t>陈光巨、黄元河主编，华东理工大学出版社</w:t>
      </w:r>
      <w:r w:rsidR="00C867A9" w:rsidRPr="00E4753D">
        <w:rPr>
          <w:rFonts w:eastAsia="仿宋_GB2312"/>
          <w:sz w:val="28"/>
          <w:szCs w:val="28"/>
        </w:rPr>
        <w:t>。</w:t>
      </w:r>
    </w:p>
    <w:p w:rsidR="009B13FC" w:rsidRPr="00E4753D" w:rsidRDefault="009B13FC" w:rsidP="007A17A8">
      <w:pPr>
        <w:ind w:left="0" w:firstLine="0"/>
      </w:pPr>
    </w:p>
    <w:p w:rsidR="00DF65A3" w:rsidRPr="00E4753D" w:rsidRDefault="00DF65A3"/>
    <w:sectPr w:rsidR="00DF65A3" w:rsidRPr="00E47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260" w:rsidRDefault="007B1260" w:rsidP="00AF5AEB">
      <w:pPr>
        <w:spacing w:line="240" w:lineRule="auto"/>
      </w:pPr>
      <w:r>
        <w:separator/>
      </w:r>
    </w:p>
  </w:endnote>
  <w:endnote w:type="continuationSeparator" w:id="0">
    <w:p w:rsidR="007B1260" w:rsidRDefault="007B1260" w:rsidP="00AF5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260" w:rsidRDefault="007B1260" w:rsidP="00AF5AEB">
      <w:pPr>
        <w:spacing w:line="240" w:lineRule="auto"/>
      </w:pPr>
      <w:r>
        <w:separator/>
      </w:r>
    </w:p>
  </w:footnote>
  <w:footnote w:type="continuationSeparator" w:id="0">
    <w:p w:rsidR="007B1260" w:rsidRDefault="007B1260" w:rsidP="00AF5A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6C2"/>
    <w:multiLevelType w:val="hybridMultilevel"/>
    <w:tmpl w:val="030C2A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2B4D37"/>
    <w:multiLevelType w:val="hybridMultilevel"/>
    <w:tmpl w:val="EDDA556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E7"/>
    <w:rsid w:val="000B5BB0"/>
    <w:rsid w:val="00426597"/>
    <w:rsid w:val="004D3405"/>
    <w:rsid w:val="005307D2"/>
    <w:rsid w:val="0055192B"/>
    <w:rsid w:val="00652495"/>
    <w:rsid w:val="006C6DFD"/>
    <w:rsid w:val="007A17A8"/>
    <w:rsid w:val="007A3A72"/>
    <w:rsid w:val="007B1260"/>
    <w:rsid w:val="007F7B39"/>
    <w:rsid w:val="008F70E6"/>
    <w:rsid w:val="009B13FC"/>
    <w:rsid w:val="00AF5AEB"/>
    <w:rsid w:val="00B230E7"/>
    <w:rsid w:val="00B47BD0"/>
    <w:rsid w:val="00B57FAA"/>
    <w:rsid w:val="00BC34CC"/>
    <w:rsid w:val="00C361ED"/>
    <w:rsid w:val="00C867A9"/>
    <w:rsid w:val="00DF65A3"/>
    <w:rsid w:val="00E4753D"/>
    <w:rsid w:val="00E65ADA"/>
    <w:rsid w:val="00E8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5BE8A"/>
  <w15:chartTrackingRefBased/>
  <w15:docId w15:val="{A0E32EEB-B936-4F2D-A4D0-0F3B7034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AEB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AE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A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AEB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AEB"/>
    <w:rPr>
      <w:sz w:val="18"/>
      <w:szCs w:val="18"/>
    </w:rPr>
  </w:style>
  <w:style w:type="paragraph" w:styleId="a7">
    <w:name w:val="List Paragraph"/>
    <w:basedOn w:val="a"/>
    <w:uiPriority w:val="34"/>
    <w:qFormat/>
    <w:rsid w:val="00C361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赵婷婷</cp:lastModifiedBy>
  <cp:revision>7</cp:revision>
  <dcterms:created xsi:type="dcterms:W3CDTF">2022-09-02T02:24:00Z</dcterms:created>
  <dcterms:modified xsi:type="dcterms:W3CDTF">2023-10-13T05:46:00Z</dcterms:modified>
</cp:coreProperties>
</file>