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FB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bdr w:val="none" w:color="auto" w:sz="0" w:space="0"/>
        </w:rPr>
        <w:t>云南大学医学院2026年“申请-考核”制博士研究生招生（第一批次）实施办法</w:t>
      </w:r>
    </w:p>
    <w:p w14:paraId="1C4D8C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ascii="微软雅黑" w:hAnsi="微软雅黑" w:eastAsia="微软雅黑" w:cs="微软雅黑"/>
          <w:i w:val="0"/>
          <w:iCs w:val="0"/>
          <w:caps w:val="0"/>
          <w:color w:val="333333"/>
          <w:spacing w:val="0"/>
          <w:sz w:val="24"/>
          <w:szCs w:val="24"/>
        </w:rPr>
      </w:pPr>
      <w:r>
        <w:rPr>
          <w:rFonts w:ascii="仿宋" w:hAnsi="仿宋" w:eastAsia="仿宋" w:cs="仿宋"/>
          <w:b w:val="0"/>
          <w:bCs w:val="0"/>
          <w:i w:val="0"/>
          <w:iCs w:val="0"/>
          <w:caps w:val="0"/>
          <w:color w:val="333333"/>
          <w:spacing w:val="0"/>
          <w:sz w:val="31"/>
          <w:szCs w:val="31"/>
          <w:bdr w:val="none" w:color="auto" w:sz="0" w:space="0"/>
        </w:rPr>
        <w:t>为进一步深化博士研究生招生考试制度改革，建立与培养目标相适应、有利于选拔拔尖创新人才的招生制度，切实提高博士研究生招生质量，根据国家有关文件精神和学校招生政策，结合医学院学科特点与实际情况，特制定本实施办法。</w:t>
      </w:r>
    </w:p>
    <w:p w14:paraId="64C4C4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ascii="黑体" w:hAnsi="宋体" w:eastAsia="黑体" w:cs="黑体"/>
          <w:b w:val="0"/>
          <w:bCs w:val="0"/>
          <w:i w:val="0"/>
          <w:iCs w:val="0"/>
          <w:caps w:val="0"/>
          <w:color w:val="333333"/>
          <w:spacing w:val="0"/>
          <w:sz w:val="31"/>
          <w:szCs w:val="31"/>
          <w:bdr w:val="none" w:color="auto" w:sz="0" w:space="0"/>
        </w:rPr>
        <w:t>一、基本原则</w:t>
      </w:r>
    </w:p>
    <w:p w14:paraId="0EAFE7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2E1A60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rPr>
        <w:t>二、组织领导</w:t>
      </w:r>
    </w:p>
    <w:p w14:paraId="4DC458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（一）成立医学院博士研究生招生工作领导小组，全面负责本学院博士研究生招生工作，对整个招生过程进行指导。</w:t>
      </w:r>
    </w:p>
    <w:p w14:paraId="36C01A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（二）</w:t>
      </w:r>
      <w:r>
        <w:rPr>
          <w:rFonts w:hint="eastAsia" w:ascii="仿宋" w:hAnsi="仿宋" w:eastAsia="仿宋" w:cs="仿宋"/>
          <w:b w:val="0"/>
          <w:bCs w:val="0"/>
          <w:i w:val="0"/>
          <w:iCs w:val="0"/>
          <w:caps w:val="0"/>
          <w:color w:val="333333"/>
          <w:spacing w:val="0"/>
          <w:sz w:val="31"/>
          <w:szCs w:val="31"/>
          <w:bdr w:val="none" w:color="auto" w:sz="0" w:space="0"/>
        </w:rPr>
        <w:t>成立学院纪检监察组，对整个招生过程进行监督，负责受理考生申诉及相关问题调查处理</w:t>
      </w:r>
    </w:p>
    <w:p w14:paraId="4B4EB3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rPr>
        <w:t>三、招生专业</w:t>
      </w:r>
    </w:p>
    <w:p w14:paraId="1D92E1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医学院</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2026</w:t>
      </w:r>
      <w:r>
        <w:rPr>
          <w:rFonts w:hint="eastAsia" w:ascii="仿宋" w:hAnsi="仿宋" w:eastAsia="仿宋" w:cs="仿宋"/>
          <w:b w:val="0"/>
          <w:bCs w:val="0"/>
          <w:i w:val="0"/>
          <w:iCs w:val="0"/>
          <w:caps w:val="0"/>
          <w:color w:val="333333"/>
          <w:spacing w:val="0"/>
          <w:sz w:val="31"/>
          <w:szCs w:val="31"/>
          <w:bdr w:val="none" w:color="auto" w:sz="0" w:space="0"/>
        </w:rPr>
        <w:t>年博士研究生第二批次招生学科专业、导师以《云南大学</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2026</w:t>
      </w:r>
      <w:r>
        <w:rPr>
          <w:rFonts w:hint="eastAsia" w:ascii="仿宋" w:hAnsi="仿宋" w:eastAsia="仿宋" w:cs="仿宋"/>
          <w:b w:val="0"/>
          <w:bCs w:val="0"/>
          <w:i w:val="0"/>
          <w:iCs w:val="0"/>
          <w:caps w:val="0"/>
          <w:color w:val="333333"/>
          <w:spacing w:val="0"/>
          <w:sz w:val="31"/>
          <w:szCs w:val="31"/>
          <w:bdr w:val="none" w:color="auto" w:sz="0" w:space="0"/>
        </w:rPr>
        <w:t>年博士招生专业目录（学术型第一批次）》公布信息为准，招生方式均为“申请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考核”制。</w:t>
      </w:r>
    </w:p>
    <w:p w14:paraId="72D7E1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rPr>
        <w:t>四、报考条件</w:t>
      </w:r>
    </w:p>
    <w:p w14:paraId="333912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ascii="楷体" w:hAnsi="楷体" w:eastAsia="楷体" w:cs="楷体"/>
          <w:b w:val="0"/>
          <w:bCs w:val="0"/>
          <w:i w:val="0"/>
          <w:iCs w:val="0"/>
          <w:caps w:val="0"/>
          <w:color w:val="333333"/>
          <w:spacing w:val="0"/>
          <w:sz w:val="31"/>
          <w:szCs w:val="31"/>
          <w:bdr w:val="none" w:color="auto" w:sz="0" w:space="0"/>
        </w:rPr>
        <w:t>（一）基本报考条件</w:t>
      </w:r>
    </w:p>
    <w:p w14:paraId="683A58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考生须满足《云南大学</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2026</w:t>
      </w:r>
      <w:r>
        <w:rPr>
          <w:rFonts w:hint="eastAsia" w:ascii="仿宋" w:hAnsi="仿宋" w:eastAsia="仿宋" w:cs="仿宋"/>
          <w:b w:val="0"/>
          <w:bCs w:val="0"/>
          <w:i w:val="0"/>
          <w:iCs w:val="0"/>
          <w:caps w:val="0"/>
          <w:color w:val="333333"/>
          <w:spacing w:val="0"/>
          <w:sz w:val="31"/>
          <w:szCs w:val="31"/>
          <w:bdr w:val="none" w:color="auto" w:sz="0" w:space="0"/>
        </w:rPr>
        <w:t>年博士研究生招生章程》和《云南大学</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2026</w:t>
      </w:r>
      <w:r>
        <w:rPr>
          <w:rFonts w:hint="eastAsia" w:ascii="仿宋" w:hAnsi="仿宋" w:eastAsia="仿宋" w:cs="仿宋"/>
          <w:b w:val="0"/>
          <w:bCs w:val="0"/>
          <w:i w:val="0"/>
          <w:iCs w:val="0"/>
          <w:caps w:val="0"/>
          <w:color w:val="333333"/>
          <w:spacing w:val="0"/>
          <w:sz w:val="31"/>
          <w:szCs w:val="31"/>
          <w:bdr w:val="none" w:color="auto" w:sz="0" w:space="0"/>
        </w:rPr>
        <w:t>年“申请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考核”制博士研究生招生报名通知（第一批次）》规定的各项基本报考条件。</w:t>
      </w:r>
    </w:p>
    <w:p w14:paraId="0EA9D0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val="0"/>
          <w:bCs w:val="0"/>
          <w:i w:val="0"/>
          <w:iCs w:val="0"/>
          <w:caps w:val="0"/>
          <w:color w:val="333333"/>
          <w:spacing w:val="0"/>
          <w:sz w:val="31"/>
          <w:szCs w:val="31"/>
          <w:bdr w:val="none" w:color="auto" w:sz="0" w:space="0"/>
        </w:rPr>
        <w:t>（二）“申请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楷体" w:hAnsi="楷体" w:eastAsia="楷体" w:cs="楷体"/>
          <w:b w:val="0"/>
          <w:bCs w:val="0"/>
          <w:i w:val="0"/>
          <w:iCs w:val="0"/>
          <w:caps w:val="0"/>
          <w:color w:val="333333"/>
          <w:spacing w:val="0"/>
          <w:sz w:val="31"/>
          <w:szCs w:val="31"/>
          <w:bdr w:val="none" w:color="auto" w:sz="0" w:space="0"/>
        </w:rPr>
        <w:t>考核”制报考条件</w:t>
      </w:r>
    </w:p>
    <w:p w14:paraId="3C5601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考生还须同时满足本单位“申请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考核”制规定的各项报考条件。</w:t>
      </w:r>
    </w:p>
    <w:p w14:paraId="07873F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1.</w:t>
      </w:r>
      <w:r>
        <w:rPr>
          <w:rFonts w:hint="eastAsia" w:ascii="仿宋" w:hAnsi="仿宋" w:eastAsia="仿宋" w:cs="仿宋"/>
          <w:b w:val="0"/>
          <w:bCs w:val="0"/>
          <w:i w:val="0"/>
          <w:iCs w:val="0"/>
          <w:caps w:val="0"/>
          <w:color w:val="333333"/>
          <w:spacing w:val="0"/>
          <w:sz w:val="31"/>
          <w:szCs w:val="31"/>
          <w:bdr w:val="none" w:color="auto" w:sz="0" w:space="0"/>
          <w:shd w:val="clear" w:fill="FEFEFE"/>
        </w:rPr>
        <w:t>外语水平要求</w:t>
      </w:r>
    </w:p>
    <w:p w14:paraId="658B12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EFEFE"/>
        </w:rPr>
        <w:t>通过全国大学英语四级考试</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425</w:t>
      </w:r>
      <w:r>
        <w:rPr>
          <w:rFonts w:hint="eastAsia" w:ascii="仿宋" w:hAnsi="仿宋" w:eastAsia="仿宋" w:cs="仿宋"/>
          <w:b w:val="0"/>
          <w:bCs w:val="0"/>
          <w:i w:val="0"/>
          <w:iCs w:val="0"/>
          <w:caps w:val="0"/>
          <w:color w:val="333333"/>
          <w:spacing w:val="0"/>
          <w:sz w:val="31"/>
          <w:szCs w:val="31"/>
          <w:bdr w:val="none" w:color="auto" w:sz="0" w:space="0"/>
          <w:shd w:val="clear" w:fill="FEFEFE"/>
        </w:rPr>
        <w:t>分及以上或</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TOEFL</w:t>
      </w:r>
      <w:r>
        <w:rPr>
          <w:rFonts w:hint="eastAsia" w:ascii="仿宋" w:hAnsi="仿宋" w:eastAsia="仿宋" w:cs="仿宋"/>
          <w:b w:val="0"/>
          <w:bCs w:val="0"/>
          <w:i w:val="0"/>
          <w:iCs w:val="0"/>
          <w:caps w:val="0"/>
          <w:color w:val="333333"/>
          <w:spacing w:val="0"/>
          <w:sz w:val="31"/>
          <w:szCs w:val="31"/>
          <w:bdr w:val="none" w:color="auto" w:sz="0" w:space="0"/>
          <w:shd w:val="clear" w:fill="FEFEFE"/>
        </w:rPr>
        <w:t>成绩</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75</w:t>
      </w:r>
      <w:r>
        <w:rPr>
          <w:rFonts w:hint="eastAsia" w:ascii="仿宋" w:hAnsi="仿宋" w:eastAsia="仿宋" w:cs="仿宋"/>
          <w:b w:val="0"/>
          <w:bCs w:val="0"/>
          <w:i w:val="0"/>
          <w:iCs w:val="0"/>
          <w:caps w:val="0"/>
          <w:color w:val="333333"/>
          <w:spacing w:val="0"/>
          <w:sz w:val="31"/>
          <w:szCs w:val="31"/>
          <w:bdr w:val="none" w:color="auto" w:sz="0" w:space="0"/>
          <w:shd w:val="clear" w:fill="FEFEFE"/>
        </w:rPr>
        <w:t>分及以上；</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IELTS</w:t>
      </w:r>
      <w:r>
        <w:rPr>
          <w:rFonts w:hint="eastAsia" w:ascii="仿宋" w:hAnsi="仿宋" w:eastAsia="仿宋" w:cs="仿宋"/>
          <w:b w:val="0"/>
          <w:bCs w:val="0"/>
          <w:i w:val="0"/>
          <w:iCs w:val="0"/>
          <w:caps w:val="0"/>
          <w:color w:val="333333"/>
          <w:spacing w:val="0"/>
          <w:sz w:val="31"/>
          <w:szCs w:val="31"/>
          <w:bdr w:val="none" w:color="auto" w:sz="0" w:space="0"/>
          <w:shd w:val="clear" w:fill="FEFEFE"/>
        </w:rPr>
        <w:t>（</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A</w:t>
      </w:r>
      <w:r>
        <w:rPr>
          <w:rFonts w:hint="eastAsia" w:ascii="仿宋" w:hAnsi="仿宋" w:eastAsia="仿宋" w:cs="仿宋"/>
          <w:b w:val="0"/>
          <w:bCs w:val="0"/>
          <w:i w:val="0"/>
          <w:iCs w:val="0"/>
          <w:caps w:val="0"/>
          <w:color w:val="333333"/>
          <w:spacing w:val="0"/>
          <w:sz w:val="31"/>
          <w:szCs w:val="31"/>
          <w:bdr w:val="none" w:color="auto" w:sz="0" w:space="0"/>
          <w:shd w:val="clear" w:fill="FEFEFE"/>
        </w:rPr>
        <w:t>类学术类）成绩</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5.5</w:t>
      </w:r>
      <w:r>
        <w:rPr>
          <w:rFonts w:hint="eastAsia" w:ascii="仿宋" w:hAnsi="仿宋" w:eastAsia="仿宋" w:cs="仿宋"/>
          <w:b w:val="0"/>
          <w:bCs w:val="0"/>
          <w:i w:val="0"/>
          <w:iCs w:val="0"/>
          <w:caps w:val="0"/>
          <w:color w:val="333333"/>
          <w:spacing w:val="0"/>
          <w:sz w:val="31"/>
          <w:szCs w:val="31"/>
          <w:bdr w:val="none" w:color="auto" w:sz="0" w:space="0"/>
          <w:shd w:val="clear" w:fill="FEFEFE"/>
        </w:rPr>
        <w:t>分及以上；或云南大学医学院招生领导小组认定的同等英文水平（注：走认定程序需由拟报考的导师为考生向招生领导小组提出认定申请）。</w:t>
      </w:r>
    </w:p>
    <w:p w14:paraId="705833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2.</w:t>
      </w:r>
      <w:r>
        <w:rPr>
          <w:rFonts w:hint="eastAsia" w:ascii="仿宋" w:hAnsi="仿宋" w:eastAsia="仿宋" w:cs="仿宋"/>
          <w:b w:val="0"/>
          <w:bCs w:val="0"/>
          <w:i w:val="0"/>
          <w:iCs w:val="0"/>
          <w:caps w:val="0"/>
          <w:color w:val="333333"/>
          <w:spacing w:val="0"/>
          <w:sz w:val="31"/>
          <w:szCs w:val="31"/>
          <w:bdr w:val="none" w:color="auto" w:sz="0" w:space="0"/>
        </w:rPr>
        <w:t>学术成果要求</w:t>
      </w:r>
    </w:p>
    <w:p w14:paraId="6A91E6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往届毕业生须至少有一篇生物学专业或相近专业领域内的学术论文公开发表（独立或第一作者；导师为第一作者时，申请者可以是第二作者），或者有其他形式生物学专业领域内的科学研究成果发表（如公开出版的学术著作）。</w:t>
      </w:r>
    </w:p>
    <w:p w14:paraId="61FBDE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应届生原则上应有生物学专业或相近专业领域内的公开发表论文或相应成果的录用证明（独立或第一作者；导师为第一作者时，申请者可以是第二作者）。</w:t>
      </w:r>
    </w:p>
    <w:p w14:paraId="50B871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3.</w:t>
      </w:r>
      <w:r>
        <w:rPr>
          <w:rFonts w:hint="eastAsia" w:ascii="仿宋" w:hAnsi="仿宋" w:eastAsia="仿宋" w:cs="仿宋"/>
          <w:b w:val="0"/>
          <w:bCs w:val="0"/>
          <w:i w:val="0"/>
          <w:iCs w:val="0"/>
          <w:caps w:val="0"/>
          <w:color w:val="333333"/>
          <w:spacing w:val="0"/>
          <w:sz w:val="31"/>
          <w:szCs w:val="31"/>
          <w:bdr w:val="none" w:color="auto" w:sz="0" w:space="0"/>
        </w:rPr>
        <w:t>学历学位要求（满足其中之一）：</w:t>
      </w:r>
    </w:p>
    <w:p w14:paraId="5F232D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w:t>
      </w:r>
      <w:r>
        <w:rPr>
          <w:rFonts w:hint="eastAsia" w:ascii="仿宋" w:hAnsi="仿宋" w:eastAsia="仿宋" w:cs="仿宋"/>
          <w:b w:val="0"/>
          <w:bCs w:val="0"/>
          <w:i w:val="0"/>
          <w:iCs w:val="0"/>
          <w:caps w:val="0"/>
          <w:color w:val="333333"/>
          <w:spacing w:val="0"/>
          <w:sz w:val="31"/>
          <w:szCs w:val="31"/>
          <w:bdr w:val="none" w:color="auto" w:sz="0" w:space="0"/>
        </w:rPr>
        <w:t>）国家承认学历的应届硕士毕业生。</w:t>
      </w:r>
    </w:p>
    <w:p w14:paraId="4AC56F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w:t>
      </w:r>
      <w:r>
        <w:rPr>
          <w:rFonts w:hint="eastAsia" w:ascii="仿宋" w:hAnsi="仿宋" w:eastAsia="仿宋" w:cs="仿宋"/>
          <w:b w:val="0"/>
          <w:bCs w:val="0"/>
          <w:i w:val="0"/>
          <w:iCs w:val="0"/>
          <w:caps w:val="0"/>
          <w:color w:val="333333"/>
          <w:spacing w:val="0"/>
          <w:sz w:val="31"/>
          <w:szCs w:val="31"/>
          <w:bdr w:val="none" w:color="auto" w:sz="0" w:space="0"/>
        </w:rPr>
        <w:t>）已获硕士、博士研究生学历或学位的人员。</w:t>
      </w:r>
    </w:p>
    <w:p w14:paraId="66FC0F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3</w:t>
      </w:r>
      <w:r>
        <w:rPr>
          <w:rFonts w:hint="eastAsia" w:ascii="仿宋" w:hAnsi="仿宋" w:eastAsia="仿宋" w:cs="仿宋"/>
          <w:b w:val="0"/>
          <w:bCs w:val="0"/>
          <w:i w:val="0"/>
          <w:iCs w:val="0"/>
          <w:caps w:val="0"/>
          <w:color w:val="333333"/>
          <w:spacing w:val="0"/>
          <w:sz w:val="31"/>
          <w:szCs w:val="31"/>
          <w:bdr w:val="none" w:color="auto" w:sz="0" w:space="0"/>
        </w:rPr>
        <w:t>）以国（境）外硕士、博士学位身份报考的，需提交教育部留学服务中心出具的《国（境）外学历学位认证书》；国（境）外在读、尚未获得硕士学位的考生，需提供就读学校出具的学籍（在学）证明和成绩证明（需写明预计获硕士学位时间），并最迟在录取入学当年</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9</w:t>
      </w:r>
      <w:r>
        <w:rPr>
          <w:rFonts w:hint="eastAsia" w:ascii="仿宋" w:hAnsi="仿宋" w:eastAsia="仿宋" w:cs="仿宋"/>
          <w:b w:val="0"/>
          <w:bCs w:val="0"/>
          <w:i w:val="0"/>
          <w:iCs w:val="0"/>
          <w:caps w:val="0"/>
          <w:color w:val="333333"/>
          <w:spacing w:val="0"/>
          <w:sz w:val="31"/>
          <w:szCs w:val="31"/>
          <w:bdr w:val="none" w:color="auto" w:sz="0" w:space="0"/>
        </w:rPr>
        <w:t>月</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w:t>
      </w:r>
      <w:r>
        <w:rPr>
          <w:rFonts w:hint="eastAsia" w:ascii="仿宋" w:hAnsi="仿宋" w:eastAsia="仿宋" w:cs="仿宋"/>
          <w:b w:val="0"/>
          <w:bCs w:val="0"/>
          <w:i w:val="0"/>
          <w:iCs w:val="0"/>
          <w:caps w:val="0"/>
          <w:color w:val="333333"/>
          <w:spacing w:val="0"/>
          <w:sz w:val="31"/>
          <w:szCs w:val="31"/>
          <w:bdr w:val="none" w:color="auto" w:sz="0" w:space="0"/>
        </w:rPr>
        <w:t>日前取得教育部留学服务中心出具的《国（境）外学历学位认证书》。</w:t>
      </w:r>
    </w:p>
    <w:p w14:paraId="531736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4.</w:t>
      </w:r>
      <w:r>
        <w:rPr>
          <w:rFonts w:hint="eastAsia" w:ascii="仿宋" w:hAnsi="仿宋" w:eastAsia="仿宋" w:cs="仿宋"/>
          <w:b w:val="0"/>
          <w:bCs w:val="0"/>
          <w:i w:val="0"/>
          <w:iCs w:val="0"/>
          <w:caps w:val="0"/>
          <w:color w:val="333333"/>
          <w:spacing w:val="0"/>
          <w:sz w:val="31"/>
          <w:szCs w:val="31"/>
          <w:bdr w:val="none" w:color="auto" w:sz="0" w:space="0"/>
        </w:rPr>
        <w:t>科研背景</w:t>
      </w:r>
    </w:p>
    <w:p w14:paraId="0D64CC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考生须具有生物学或相关、相近领域的学术研究经历。</w:t>
      </w:r>
    </w:p>
    <w:p w14:paraId="072284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5.</w:t>
      </w:r>
      <w:r>
        <w:rPr>
          <w:rFonts w:hint="eastAsia" w:ascii="仿宋" w:hAnsi="仿宋" w:eastAsia="仿宋" w:cs="仿宋"/>
          <w:b w:val="0"/>
          <w:bCs w:val="0"/>
          <w:i w:val="0"/>
          <w:iCs w:val="0"/>
          <w:caps w:val="0"/>
          <w:color w:val="333333"/>
          <w:spacing w:val="0"/>
          <w:sz w:val="31"/>
          <w:szCs w:val="31"/>
          <w:bdr w:val="none" w:color="auto" w:sz="0" w:space="0"/>
        </w:rPr>
        <w:t>推荐书要求</w:t>
      </w:r>
    </w:p>
    <w:p w14:paraId="738663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0"/>
          <w:szCs w:val="30"/>
          <w:bdr w:val="none" w:color="auto" w:sz="0" w:space="0"/>
          <w:shd w:val="clear" w:fill="FEFEFE"/>
        </w:rPr>
        <w:t>考生须提交</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EFEFE"/>
          <w:lang w:val="en-US"/>
        </w:rPr>
        <w:t>2</w:t>
      </w:r>
      <w:r>
        <w:rPr>
          <w:rFonts w:hint="eastAsia" w:ascii="仿宋" w:hAnsi="仿宋" w:eastAsia="仿宋" w:cs="仿宋"/>
          <w:b w:val="0"/>
          <w:bCs w:val="0"/>
          <w:i w:val="0"/>
          <w:iCs w:val="0"/>
          <w:caps w:val="0"/>
          <w:color w:val="333333"/>
          <w:spacing w:val="0"/>
          <w:sz w:val="30"/>
          <w:szCs w:val="30"/>
          <w:bdr w:val="none" w:color="auto" w:sz="0" w:space="0"/>
          <w:shd w:val="clear" w:fill="FEFEFE"/>
        </w:rPr>
        <w:t>封由相关领域正高级职称专家出具的推荐书，其中一封为报考导师的推荐书。</w:t>
      </w:r>
    </w:p>
    <w:p w14:paraId="5494F5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b w:val="0"/>
          <w:bCs w:val="0"/>
          <w:i w:val="0"/>
          <w:iCs w:val="0"/>
          <w:caps w:val="0"/>
          <w:color w:val="333333"/>
          <w:spacing w:val="0"/>
          <w:sz w:val="31"/>
          <w:szCs w:val="31"/>
          <w:bdr w:val="none" w:color="auto" w:sz="0" w:space="0"/>
        </w:rPr>
        <w:t>考生提交的材料均应真实可靠，如系伪造，一经发现，立即取消其报考或录取资格。</w:t>
      </w:r>
    </w:p>
    <w:p w14:paraId="470943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rPr>
        <w:t>五、报名及考核流程</w:t>
      </w:r>
    </w:p>
    <w:p w14:paraId="42EE1B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第一批次报名时间为：</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2025</w:t>
      </w:r>
      <w:r>
        <w:rPr>
          <w:rFonts w:hint="eastAsia" w:ascii="仿宋" w:hAnsi="仿宋" w:eastAsia="仿宋" w:cs="仿宋"/>
          <w:b w:val="0"/>
          <w:bCs w:val="0"/>
          <w:i w:val="0"/>
          <w:iCs w:val="0"/>
          <w:caps w:val="0"/>
          <w:color w:val="333333"/>
          <w:spacing w:val="0"/>
          <w:sz w:val="31"/>
          <w:szCs w:val="31"/>
          <w:bdr w:val="none" w:color="auto" w:sz="0" w:space="0"/>
        </w:rPr>
        <w:t>年</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12</w:t>
      </w:r>
      <w:r>
        <w:rPr>
          <w:rFonts w:hint="eastAsia" w:ascii="仿宋" w:hAnsi="仿宋" w:eastAsia="仿宋" w:cs="仿宋"/>
          <w:b w:val="0"/>
          <w:bCs w:val="0"/>
          <w:i w:val="0"/>
          <w:iCs w:val="0"/>
          <w:caps w:val="0"/>
          <w:color w:val="333333"/>
          <w:spacing w:val="0"/>
          <w:sz w:val="31"/>
          <w:szCs w:val="31"/>
          <w:bdr w:val="none" w:color="auto" w:sz="0" w:space="0"/>
        </w:rPr>
        <w:t>月</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23</w:t>
      </w:r>
      <w:r>
        <w:rPr>
          <w:rFonts w:hint="eastAsia" w:ascii="仿宋" w:hAnsi="仿宋" w:eastAsia="仿宋" w:cs="仿宋"/>
          <w:b w:val="0"/>
          <w:bCs w:val="0"/>
          <w:i w:val="0"/>
          <w:iCs w:val="0"/>
          <w:caps w:val="0"/>
          <w:color w:val="333333"/>
          <w:spacing w:val="0"/>
          <w:sz w:val="31"/>
          <w:szCs w:val="31"/>
          <w:bdr w:val="none" w:color="auto" w:sz="0" w:space="0"/>
        </w:rPr>
        <w:t>日</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10</w:t>
      </w: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00</w:t>
      </w: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2026</w:t>
      </w:r>
      <w:r>
        <w:rPr>
          <w:rFonts w:hint="eastAsia" w:ascii="仿宋" w:hAnsi="仿宋" w:eastAsia="仿宋" w:cs="仿宋"/>
          <w:b w:val="0"/>
          <w:bCs w:val="0"/>
          <w:i w:val="0"/>
          <w:iCs w:val="0"/>
          <w:caps w:val="0"/>
          <w:color w:val="333333"/>
          <w:spacing w:val="0"/>
          <w:sz w:val="31"/>
          <w:szCs w:val="31"/>
          <w:bdr w:val="none" w:color="auto" w:sz="0" w:space="0"/>
        </w:rPr>
        <w:t>年</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w:t>
      </w:r>
      <w:r>
        <w:rPr>
          <w:rFonts w:hint="eastAsia" w:ascii="仿宋" w:hAnsi="仿宋" w:eastAsia="仿宋" w:cs="仿宋"/>
          <w:b w:val="0"/>
          <w:bCs w:val="0"/>
          <w:i w:val="0"/>
          <w:iCs w:val="0"/>
          <w:caps w:val="0"/>
          <w:color w:val="333333"/>
          <w:spacing w:val="0"/>
          <w:sz w:val="31"/>
          <w:szCs w:val="31"/>
          <w:bdr w:val="none" w:color="auto" w:sz="0" w:space="0"/>
        </w:rPr>
        <w:t>月</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4</w:t>
      </w:r>
      <w:r>
        <w:rPr>
          <w:rFonts w:hint="eastAsia" w:ascii="仿宋" w:hAnsi="仿宋" w:eastAsia="仿宋" w:cs="仿宋"/>
          <w:b w:val="0"/>
          <w:bCs w:val="0"/>
          <w:i w:val="0"/>
          <w:iCs w:val="0"/>
          <w:caps w:val="0"/>
          <w:color w:val="333333"/>
          <w:spacing w:val="0"/>
          <w:sz w:val="31"/>
          <w:szCs w:val="31"/>
          <w:bdr w:val="none" w:color="auto" w:sz="0" w:space="0"/>
        </w:rPr>
        <w:t>日</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10</w:t>
      </w: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00</w:t>
      </w:r>
      <w:r>
        <w:rPr>
          <w:rFonts w:hint="eastAsia" w:ascii="仿宋" w:hAnsi="仿宋" w:eastAsia="仿宋" w:cs="仿宋"/>
          <w:b w:val="0"/>
          <w:bCs w:val="0"/>
          <w:i w:val="0"/>
          <w:iCs w:val="0"/>
          <w:caps w:val="0"/>
          <w:color w:val="333333"/>
          <w:spacing w:val="0"/>
          <w:sz w:val="31"/>
          <w:szCs w:val="31"/>
          <w:bdr w:val="none" w:color="auto" w:sz="0" w:space="0"/>
        </w:rPr>
        <w:t>。</w:t>
      </w:r>
    </w:p>
    <w:p w14:paraId="2CAA2D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val="0"/>
          <w:bCs w:val="0"/>
          <w:i w:val="0"/>
          <w:iCs w:val="0"/>
          <w:caps w:val="0"/>
          <w:color w:val="333333"/>
          <w:spacing w:val="0"/>
          <w:sz w:val="31"/>
          <w:szCs w:val="31"/>
          <w:bdr w:val="none" w:color="auto" w:sz="0" w:space="0"/>
        </w:rPr>
        <w:t>（一）网上报名</w:t>
      </w:r>
    </w:p>
    <w:p w14:paraId="41B151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考生须按照《云南大学关于</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2026</w:t>
      </w:r>
      <w:r>
        <w:rPr>
          <w:rFonts w:hint="eastAsia" w:ascii="仿宋" w:hAnsi="仿宋" w:eastAsia="仿宋" w:cs="仿宋"/>
          <w:b w:val="0"/>
          <w:bCs w:val="0"/>
          <w:i w:val="0"/>
          <w:iCs w:val="0"/>
          <w:caps w:val="0"/>
          <w:color w:val="333333"/>
          <w:spacing w:val="0"/>
          <w:sz w:val="31"/>
          <w:szCs w:val="31"/>
          <w:bdr w:val="none" w:color="auto" w:sz="0" w:space="0"/>
        </w:rPr>
        <w:t>博士研究生“申请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考核”制招生工作的通知（第一批次）》，在规定时间内完成网上报名和缴费，否则报名无效。</w:t>
      </w:r>
    </w:p>
    <w:p w14:paraId="032DD1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val="0"/>
          <w:bCs w:val="0"/>
          <w:i w:val="0"/>
          <w:iCs w:val="0"/>
          <w:caps w:val="0"/>
          <w:color w:val="333333"/>
          <w:spacing w:val="0"/>
          <w:sz w:val="31"/>
          <w:szCs w:val="31"/>
          <w:bdr w:val="none" w:color="auto" w:sz="0" w:space="0"/>
        </w:rPr>
        <w:t>（二）提交材料</w:t>
      </w:r>
    </w:p>
    <w:p w14:paraId="44B183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考生须在</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2026</w:t>
      </w:r>
      <w:r>
        <w:rPr>
          <w:rFonts w:hint="eastAsia" w:ascii="仿宋" w:hAnsi="仿宋" w:eastAsia="仿宋" w:cs="仿宋"/>
          <w:b w:val="0"/>
          <w:bCs w:val="0"/>
          <w:i w:val="0"/>
          <w:iCs w:val="0"/>
          <w:caps w:val="0"/>
          <w:color w:val="333333"/>
          <w:spacing w:val="0"/>
          <w:sz w:val="31"/>
          <w:szCs w:val="31"/>
          <w:bdr w:val="none" w:color="auto" w:sz="0" w:space="0"/>
        </w:rPr>
        <w:t>年</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w:t>
      </w:r>
      <w:r>
        <w:rPr>
          <w:rFonts w:hint="eastAsia" w:ascii="仿宋" w:hAnsi="仿宋" w:eastAsia="仿宋" w:cs="仿宋"/>
          <w:b w:val="0"/>
          <w:bCs w:val="0"/>
          <w:i w:val="0"/>
          <w:iCs w:val="0"/>
          <w:caps w:val="0"/>
          <w:color w:val="333333"/>
          <w:spacing w:val="0"/>
          <w:sz w:val="31"/>
          <w:szCs w:val="31"/>
          <w:bdr w:val="none" w:color="auto" w:sz="0" w:space="0"/>
        </w:rPr>
        <w:t>月</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4</w:t>
      </w:r>
      <w:r>
        <w:rPr>
          <w:rFonts w:hint="eastAsia" w:ascii="仿宋" w:hAnsi="仿宋" w:eastAsia="仿宋" w:cs="仿宋"/>
          <w:b w:val="0"/>
          <w:bCs w:val="0"/>
          <w:i w:val="0"/>
          <w:iCs w:val="0"/>
          <w:caps w:val="0"/>
          <w:color w:val="333333"/>
          <w:spacing w:val="0"/>
          <w:sz w:val="31"/>
          <w:szCs w:val="31"/>
          <w:bdr w:val="none" w:color="auto" w:sz="0" w:space="0"/>
        </w:rPr>
        <w:t>日前（详见邮寄时间）向学院提交《云南大学</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2026</w:t>
      </w:r>
      <w:r>
        <w:rPr>
          <w:rFonts w:hint="eastAsia" w:ascii="仿宋" w:hAnsi="仿宋" w:eastAsia="仿宋" w:cs="仿宋"/>
          <w:b w:val="0"/>
          <w:bCs w:val="0"/>
          <w:i w:val="0"/>
          <w:iCs w:val="0"/>
          <w:caps w:val="0"/>
          <w:color w:val="333333"/>
          <w:spacing w:val="0"/>
          <w:sz w:val="31"/>
          <w:szCs w:val="31"/>
          <w:bdr w:val="none" w:color="auto" w:sz="0" w:space="0"/>
        </w:rPr>
        <w:t>年博士研究生招生章程》中规定的基本报考材料和我院“申请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考核”制规定的材料，考生须按照《</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2026</w:t>
      </w:r>
      <w:r>
        <w:rPr>
          <w:rFonts w:hint="eastAsia" w:ascii="仿宋" w:hAnsi="仿宋" w:eastAsia="仿宋" w:cs="仿宋"/>
          <w:b w:val="0"/>
          <w:bCs w:val="0"/>
          <w:i w:val="0"/>
          <w:iCs w:val="0"/>
          <w:caps w:val="0"/>
          <w:color w:val="333333"/>
          <w:spacing w:val="0"/>
          <w:sz w:val="31"/>
          <w:szCs w:val="31"/>
          <w:bdr w:val="none" w:color="auto" w:sz="0" w:space="0"/>
        </w:rPr>
        <w:t>年报考云南大学“申请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考核”制博士研究生申请表》格式装订。</w:t>
      </w:r>
    </w:p>
    <w:p w14:paraId="1DDFD4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1.</w:t>
      </w:r>
      <w:r>
        <w:rPr>
          <w:rFonts w:hint="eastAsia" w:ascii="仿宋" w:hAnsi="仿宋" w:eastAsia="仿宋" w:cs="仿宋"/>
          <w:b w:val="0"/>
          <w:bCs w:val="0"/>
          <w:i w:val="0"/>
          <w:iCs w:val="0"/>
          <w:caps w:val="0"/>
          <w:color w:val="333333"/>
          <w:spacing w:val="0"/>
          <w:sz w:val="31"/>
          <w:szCs w:val="31"/>
          <w:bdr w:val="none" w:color="auto" w:sz="0" w:space="0"/>
        </w:rPr>
        <w:t>基本报考材料</w:t>
      </w:r>
    </w:p>
    <w:p w14:paraId="1121C9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w:t>
      </w:r>
      <w:r>
        <w:rPr>
          <w:rFonts w:hint="eastAsia" w:ascii="仿宋" w:hAnsi="仿宋" w:eastAsia="仿宋" w:cs="仿宋"/>
          <w:b w:val="0"/>
          <w:bCs w:val="0"/>
          <w:i w:val="0"/>
          <w:iCs w:val="0"/>
          <w:caps w:val="0"/>
          <w:color w:val="333333"/>
          <w:spacing w:val="0"/>
          <w:sz w:val="31"/>
          <w:szCs w:val="31"/>
          <w:bdr w:val="none" w:color="auto" w:sz="0" w:space="0"/>
        </w:rPr>
        <w:t>）网上报名成功后下载打印的《博士学位研究生网上报名信息简表》。</w:t>
      </w:r>
    </w:p>
    <w:p w14:paraId="45C5DA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w:t>
      </w:r>
      <w:r>
        <w:rPr>
          <w:rFonts w:hint="eastAsia" w:ascii="仿宋" w:hAnsi="仿宋" w:eastAsia="仿宋" w:cs="仿宋"/>
          <w:b w:val="0"/>
          <w:bCs w:val="0"/>
          <w:i w:val="0"/>
          <w:iCs w:val="0"/>
          <w:caps w:val="0"/>
          <w:color w:val="333333"/>
          <w:spacing w:val="0"/>
          <w:sz w:val="31"/>
          <w:szCs w:val="31"/>
          <w:bdr w:val="none" w:color="auto" w:sz="0" w:space="0"/>
        </w:rPr>
        <w:t>）《专家推荐书》</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w:t>
      </w:r>
      <w:r>
        <w:rPr>
          <w:rFonts w:hint="eastAsia" w:ascii="仿宋" w:hAnsi="仿宋" w:eastAsia="仿宋" w:cs="仿宋"/>
          <w:b w:val="0"/>
          <w:bCs w:val="0"/>
          <w:i w:val="0"/>
          <w:iCs w:val="0"/>
          <w:caps w:val="0"/>
          <w:color w:val="333333"/>
          <w:spacing w:val="0"/>
          <w:sz w:val="31"/>
          <w:szCs w:val="31"/>
          <w:bdr w:val="none" w:color="auto" w:sz="0" w:space="0"/>
        </w:rPr>
        <w:t>份。</w:t>
      </w:r>
    </w:p>
    <w:p w14:paraId="68B35B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3</w:t>
      </w:r>
      <w:r>
        <w:rPr>
          <w:rFonts w:hint="eastAsia" w:ascii="仿宋" w:hAnsi="仿宋" w:eastAsia="仿宋" w:cs="仿宋"/>
          <w:b w:val="0"/>
          <w:bCs w:val="0"/>
          <w:i w:val="0"/>
          <w:iCs w:val="0"/>
          <w:caps w:val="0"/>
          <w:color w:val="333333"/>
          <w:spacing w:val="0"/>
          <w:sz w:val="31"/>
          <w:szCs w:val="31"/>
          <w:bdr w:val="none" w:color="auto" w:sz="0" w:space="0"/>
        </w:rPr>
        <w:t>）《云南大学招收博士研究生政治思想品德考查表》。</w:t>
      </w:r>
    </w:p>
    <w:p w14:paraId="0C00CA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4</w:t>
      </w:r>
      <w:r>
        <w:rPr>
          <w:rFonts w:hint="eastAsia" w:ascii="仿宋" w:hAnsi="仿宋" w:eastAsia="仿宋" w:cs="仿宋"/>
          <w:b w:val="0"/>
          <w:bCs w:val="0"/>
          <w:i w:val="0"/>
          <w:iCs w:val="0"/>
          <w:caps w:val="0"/>
          <w:color w:val="333333"/>
          <w:spacing w:val="0"/>
          <w:sz w:val="31"/>
          <w:szCs w:val="31"/>
          <w:bdr w:val="none" w:color="auto" w:sz="0" w:space="0"/>
        </w:rPr>
        <w:t>）学历学位相关证明。</w:t>
      </w:r>
    </w:p>
    <w:p w14:paraId="28EFB2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5</w:t>
      </w:r>
      <w:r>
        <w:rPr>
          <w:rFonts w:hint="eastAsia" w:ascii="仿宋" w:hAnsi="仿宋" w:eastAsia="仿宋" w:cs="仿宋"/>
          <w:b w:val="0"/>
          <w:bCs w:val="0"/>
          <w:i w:val="0"/>
          <w:iCs w:val="0"/>
          <w:caps w:val="0"/>
          <w:color w:val="333333"/>
          <w:spacing w:val="0"/>
          <w:sz w:val="31"/>
          <w:szCs w:val="31"/>
          <w:bdr w:val="none" w:color="auto" w:sz="0" w:space="0"/>
        </w:rPr>
        <w:t>）往届生报考还须根据个人实际情况上传并提交《往届未就业人员报考云南大学博士研究生承诺书》或《在职人员报考云南大学博士研究生申请表》。</w:t>
      </w:r>
    </w:p>
    <w:p w14:paraId="2C6B4F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2.</w:t>
      </w:r>
      <w:r>
        <w:rPr>
          <w:rFonts w:hint="eastAsia" w:ascii="仿宋" w:hAnsi="仿宋" w:eastAsia="仿宋" w:cs="仿宋"/>
          <w:b w:val="0"/>
          <w:bCs w:val="0"/>
          <w:i w:val="0"/>
          <w:iCs w:val="0"/>
          <w:caps w:val="0"/>
          <w:color w:val="333333"/>
          <w:spacing w:val="0"/>
          <w:sz w:val="31"/>
          <w:szCs w:val="31"/>
          <w:bdr w:val="none" w:color="auto" w:sz="0" w:space="0"/>
        </w:rPr>
        <w:t>“申请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考核”制指定材料</w:t>
      </w:r>
    </w:p>
    <w:p w14:paraId="7BA711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w:t>
      </w:r>
      <w:r>
        <w:rPr>
          <w:rFonts w:hint="eastAsia" w:ascii="仿宋" w:hAnsi="仿宋" w:eastAsia="仿宋" w:cs="仿宋"/>
          <w:b w:val="0"/>
          <w:bCs w:val="0"/>
          <w:i w:val="0"/>
          <w:iCs w:val="0"/>
          <w:caps w:val="0"/>
          <w:color w:val="333333"/>
          <w:spacing w:val="0"/>
          <w:sz w:val="31"/>
          <w:szCs w:val="31"/>
          <w:bdr w:val="none" w:color="auto" w:sz="0" w:space="0"/>
        </w:rPr>
        <w:t>）申请信</w:t>
      </w:r>
    </w:p>
    <w:p w14:paraId="3C4B24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w:t>
      </w:r>
      <w:r>
        <w:rPr>
          <w:rFonts w:hint="eastAsia" w:ascii="仿宋" w:hAnsi="仿宋" w:eastAsia="仿宋" w:cs="仿宋"/>
          <w:b w:val="0"/>
          <w:bCs w:val="0"/>
          <w:i w:val="0"/>
          <w:iCs w:val="0"/>
          <w:caps w:val="0"/>
          <w:color w:val="333333"/>
          <w:spacing w:val="0"/>
          <w:sz w:val="31"/>
          <w:szCs w:val="31"/>
          <w:bdr w:val="none" w:color="auto" w:sz="0" w:space="0"/>
        </w:rPr>
        <w:t>）个人简历（附照片）</w:t>
      </w:r>
    </w:p>
    <w:p w14:paraId="3DBD90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3</w:t>
      </w:r>
      <w:r>
        <w:rPr>
          <w:rFonts w:hint="eastAsia" w:ascii="仿宋" w:hAnsi="仿宋" w:eastAsia="仿宋" w:cs="仿宋"/>
          <w:b w:val="0"/>
          <w:bCs w:val="0"/>
          <w:i w:val="0"/>
          <w:iCs w:val="0"/>
          <w:caps w:val="0"/>
          <w:color w:val="333333"/>
          <w:spacing w:val="0"/>
          <w:sz w:val="31"/>
          <w:szCs w:val="31"/>
          <w:bdr w:val="none" w:color="auto" w:sz="0" w:space="0"/>
        </w:rPr>
        <w:t>）报考博士研究生研究计划书</w:t>
      </w:r>
    </w:p>
    <w:p w14:paraId="7F5901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4</w:t>
      </w:r>
      <w:r>
        <w:rPr>
          <w:rFonts w:hint="eastAsia" w:ascii="仿宋" w:hAnsi="仿宋" w:eastAsia="仿宋" w:cs="仿宋"/>
          <w:b w:val="0"/>
          <w:bCs w:val="0"/>
          <w:i w:val="0"/>
          <w:iCs w:val="0"/>
          <w:caps w:val="0"/>
          <w:color w:val="333333"/>
          <w:spacing w:val="0"/>
          <w:sz w:val="31"/>
          <w:szCs w:val="31"/>
          <w:bdr w:val="none" w:color="auto" w:sz="0" w:space="0"/>
        </w:rPr>
        <w:t>）本人身份证（或有效身份证明）扫描件</w:t>
      </w:r>
    </w:p>
    <w:p w14:paraId="14DA35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5</w:t>
      </w:r>
      <w:r>
        <w:rPr>
          <w:rFonts w:hint="eastAsia" w:ascii="仿宋" w:hAnsi="仿宋" w:eastAsia="仿宋" w:cs="仿宋"/>
          <w:b w:val="0"/>
          <w:bCs w:val="0"/>
          <w:i w:val="0"/>
          <w:iCs w:val="0"/>
          <w:caps w:val="0"/>
          <w:color w:val="333333"/>
          <w:spacing w:val="0"/>
          <w:sz w:val="31"/>
          <w:szCs w:val="31"/>
          <w:bdr w:val="none" w:color="auto" w:sz="0" w:space="0"/>
        </w:rPr>
        <w:t>）学历学位证书或在学硕士证明</w:t>
      </w:r>
    </w:p>
    <w:p w14:paraId="7E0E90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6</w:t>
      </w:r>
      <w:r>
        <w:rPr>
          <w:rFonts w:hint="eastAsia" w:ascii="仿宋" w:hAnsi="仿宋" w:eastAsia="仿宋" w:cs="仿宋"/>
          <w:b w:val="0"/>
          <w:bCs w:val="0"/>
          <w:i w:val="0"/>
          <w:iCs w:val="0"/>
          <w:caps w:val="0"/>
          <w:color w:val="333333"/>
          <w:spacing w:val="0"/>
          <w:sz w:val="31"/>
          <w:szCs w:val="31"/>
          <w:bdr w:val="none" w:color="auto" w:sz="0" w:space="0"/>
        </w:rPr>
        <w:t>）硕士阶段课程成绩单</w:t>
      </w:r>
    </w:p>
    <w:p w14:paraId="02F0B5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7</w:t>
      </w:r>
      <w:r>
        <w:rPr>
          <w:rFonts w:hint="eastAsia" w:ascii="仿宋" w:hAnsi="仿宋" w:eastAsia="仿宋" w:cs="仿宋"/>
          <w:b w:val="0"/>
          <w:bCs w:val="0"/>
          <w:i w:val="0"/>
          <w:iCs w:val="0"/>
          <w:caps w:val="0"/>
          <w:color w:val="333333"/>
          <w:spacing w:val="0"/>
          <w:sz w:val="31"/>
          <w:szCs w:val="31"/>
          <w:bdr w:val="none" w:color="auto" w:sz="0" w:space="0"/>
        </w:rPr>
        <w:t>）硕士学位论文摘要</w:t>
      </w:r>
    </w:p>
    <w:p w14:paraId="1C2AE4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8</w:t>
      </w:r>
      <w:r>
        <w:rPr>
          <w:rFonts w:hint="eastAsia" w:ascii="仿宋" w:hAnsi="仿宋" w:eastAsia="仿宋" w:cs="仿宋"/>
          <w:b w:val="0"/>
          <w:bCs w:val="0"/>
          <w:i w:val="0"/>
          <w:iCs w:val="0"/>
          <w:caps w:val="0"/>
          <w:color w:val="333333"/>
          <w:spacing w:val="0"/>
          <w:sz w:val="31"/>
          <w:szCs w:val="31"/>
          <w:bdr w:val="none" w:color="auto" w:sz="0" w:space="0"/>
        </w:rPr>
        <w:t>）已有学术、科研成果，各类获奖证明、证书</w:t>
      </w:r>
    </w:p>
    <w:p w14:paraId="29DC65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9</w:t>
      </w:r>
      <w:r>
        <w:rPr>
          <w:rFonts w:hint="eastAsia" w:ascii="仿宋" w:hAnsi="仿宋" w:eastAsia="仿宋" w:cs="仿宋"/>
          <w:b w:val="0"/>
          <w:bCs w:val="0"/>
          <w:i w:val="0"/>
          <w:iCs w:val="0"/>
          <w:caps w:val="0"/>
          <w:color w:val="333333"/>
          <w:spacing w:val="0"/>
          <w:sz w:val="31"/>
          <w:szCs w:val="31"/>
          <w:bdr w:val="none" w:color="auto" w:sz="0" w:space="0"/>
        </w:rPr>
        <w:t>）符合报考条件的外语水平证明材料</w:t>
      </w:r>
    </w:p>
    <w:p w14:paraId="16C686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10</w:t>
      </w:r>
      <w:r>
        <w:rPr>
          <w:rFonts w:hint="eastAsia" w:ascii="仿宋" w:hAnsi="仿宋" w:eastAsia="仿宋" w:cs="仿宋"/>
          <w:b w:val="0"/>
          <w:bCs w:val="0"/>
          <w:i w:val="0"/>
          <w:iCs w:val="0"/>
          <w:caps w:val="0"/>
          <w:color w:val="333333"/>
          <w:spacing w:val="0"/>
          <w:sz w:val="31"/>
          <w:szCs w:val="31"/>
          <w:bdr w:val="none" w:color="auto" w:sz="0" w:space="0"/>
        </w:rPr>
        <w:t>）其他与学术能力相关的证明材料</w:t>
      </w:r>
    </w:p>
    <w:p w14:paraId="023035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3.</w:t>
      </w:r>
      <w:r>
        <w:rPr>
          <w:rFonts w:hint="eastAsia" w:ascii="仿宋" w:hAnsi="仿宋" w:eastAsia="仿宋" w:cs="仿宋"/>
          <w:b w:val="0"/>
          <w:bCs w:val="0"/>
          <w:i w:val="0"/>
          <w:iCs w:val="0"/>
          <w:caps w:val="0"/>
          <w:color w:val="333333"/>
          <w:spacing w:val="0"/>
          <w:sz w:val="31"/>
          <w:szCs w:val="31"/>
          <w:bdr w:val="none" w:color="auto" w:sz="0" w:space="0"/>
        </w:rPr>
        <w:t>邮寄方式：仅接收中国邮政</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EMS</w:t>
      </w:r>
      <w:r>
        <w:rPr>
          <w:rFonts w:hint="eastAsia" w:ascii="仿宋" w:hAnsi="仿宋" w:eastAsia="仿宋" w:cs="仿宋"/>
          <w:b w:val="0"/>
          <w:bCs w:val="0"/>
          <w:i w:val="0"/>
          <w:iCs w:val="0"/>
          <w:caps w:val="0"/>
          <w:color w:val="333333"/>
          <w:spacing w:val="0"/>
          <w:sz w:val="31"/>
          <w:szCs w:val="31"/>
          <w:bdr w:val="none" w:color="auto" w:sz="0" w:space="0"/>
        </w:rPr>
        <w:t>邮寄</w:t>
      </w:r>
    </w:p>
    <w:p w14:paraId="1FF9A9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邮寄时间：</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2026</w:t>
      </w:r>
      <w:r>
        <w:rPr>
          <w:rFonts w:hint="eastAsia" w:ascii="仿宋" w:hAnsi="仿宋" w:eastAsia="仿宋" w:cs="仿宋"/>
          <w:b w:val="0"/>
          <w:bCs w:val="0"/>
          <w:i w:val="0"/>
          <w:iCs w:val="0"/>
          <w:caps w:val="0"/>
          <w:color w:val="333333"/>
          <w:spacing w:val="0"/>
          <w:sz w:val="31"/>
          <w:szCs w:val="31"/>
          <w:bdr w:val="none" w:color="auto" w:sz="0" w:space="0"/>
        </w:rPr>
        <w:t>年</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w:t>
      </w:r>
      <w:r>
        <w:rPr>
          <w:rFonts w:hint="eastAsia" w:ascii="仿宋" w:hAnsi="仿宋" w:eastAsia="仿宋" w:cs="仿宋"/>
          <w:b w:val="0"/>
          <w:bCs w:val="0"/>
          <w:i w:val="0"/>
          <w:iCs w:val="0"/>
          <w:caps w:val="0"/>
          <w:color w:val="333333"/>
          <w:spacing w:val="0"/>
          <w:sz w:val="31"/>
          <w:szCs w:val="31"/>
          <w:bdr w:val="none" w:color="auto" w:sz="0" w:space="0"/>
        </w:rPr>
        <w:t>月</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4</w:t>
      </w:r>
      <w:r>
        <w:rPr>
          <w:rFonts w:hint="eastAsia" w:ascii="仿宋" w:hAnsi="仿宋" w:eastAsia="仿宋" w:cs="仿宋"/>
          <w:b w:val="0"/>
          <w:bCs w:val="0"/>
          <w:i w:val="0"/>
          <w:iCs w:val="0"/>
          <w:caps w:val="0"/>
          <w:color w:val="333333"/>
          <w:spacing w:val="0"/>
          <w:sz w:val="31"/>
          <w:szCs w:val="31"/>
          <w:bdr w:val="none" w:color="auto" w:sz="0" w:space="0"/>
        </w:rPr>
        <w:t>日前（以邮戳为准）</w:t>
      </w:r>
    </w:p>
    <w:p w14:paraId="674A01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邮寄地址：云南省昆明市呈贡区大学城东外环南路云南大学呈贡校区医学院教学办公室（</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1214</w:t>
      </w:r>
      <w:r>
        <w:rPr>
          <w:rFonts w:hint="eastAsia" w:ascii="仿宋" w:hAnsi="仿宋" w:eastAsia="仿宋" w:cs="仿宋"/>
          <w:b w:val="0"/>
          <w:bCs w:val="0"/>
          <w:i w:val="0"/>
          <w:iCs w:val="0"/>
          <w:caps w:val="0"/>
          <w:color w:val="333333"/>
          <w:spacing w:val="0"/>
          <w:sz w:val="31"/>
          <w:szCs w:val="31"/>
          <w:bdr w:val="none" w:color="auto" w:sz="0" w:space="0"/>
        </w:rPr>
        <w:t>）郑老师</w:t>
      </w:r>
    </w:p>
    <w:p w14:paraId="20FFEC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联系方式：</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0871-65034636</w:t>
      </w:r>
    </w:p>
    <w:p w14:paraId="27C422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val="0"/>
          <w:bCs w:val="0"/>
          <w:i w:val="0"/>
          <w:iCs w:val="0"/>
          <w:caps w:val="0"/>
          <w:color w:val="333333"/>
          <w:spacing w:val="0"/>
          <w:sz w:val="31"/>
          <w:szCs w:val="31"/>
          <w:bdr w:val="none" w:color="auto" w:sz="0" w:space="0"/>
        </w:rPr>
        <w:t>（三）资格初审和材料审查</w:t>
      </w:r>
    </w:p>
    <w:p w14:paraId="4F3600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1.</w:t>
      </w:r>
      <w:r>
        <w:rPr>
          <w:rFonts w:hint="eastAsia" w:ascii="仿宋" w:hAnsi="仿宋" w:eastAsia="仿宋" w:cs="仿宋"/>
          <w:b w:val="0"/>
          <w:bCs w:val="0"/>
          <w:i w:val="0"/>
          <w:iCs w:val="0"/>
          <w:caps w:val="0"/>
          <w:color w:val="333333"/>
          <w:spacing w:val="0"/>
          <w:sz w:val="31"/>
          <w:szCs w:val="31"/>
          <w:bdr w:val="none" w:color="auto" w:sz="0" w:space="0"/>
          <w:shd w:val="clear" w:fill="FEFEFE"/>
        </w:rPr>
        <w:t>学院成立由本专业</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3</w:t>
      </w:r>
      <w:r>
        <w:rPr>
          <w:rFonts w:hint="eastAsia" w:ascii="仿宋" w:hAnsi="仿宋" w:eastAsia="仿宋" w:cs="仿宋"/>
          <w:b w:val="0"/>
          <w:bCs w:val="0"/>
          <w:i w:val="0"/>
          <w:iCs w:val="0"/>
          <w:caps w:val="0"/>
          <w:color w:val="333333"/>
          <w:spacing w:val="0"/>
          <w:sz w:val="31"/>
          <w:szCs w:val="31"/>
          <w:bdr w:val="none" w:color="auto" w:sz="0" w:space="0"/>
          <w:shd w:val="clear" w:fill="FEFEFE"/>
        </w:rPr>
        <w:t>名博导组成的专业资格审核专家组，审查考生提交材料是否齐全，审核考生是否符合报考条件。</w:t>
      </w:r>
    </w:p>
    <w:p w14:paraId="1A5FC2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2.</w:t>
      </w:r>
      <w:r>
        <w:rPr>
          <w:rFonts w:hint="eastAsia" w:ascii="仿宋" w:hAnsi="仿宋" w:eastAsia="仿宋" w:cs="仿宋"/>
          <w:b w:val="0"/>
          <w:bCs w:val="0"/>
          <w:i w:val="0"/>
          <w:iCs w:val="0"/>
          <w:caps w:val="0"/>
          <w:color w:val="333333"/>
          <w:spacing w:val="0"/>
          <w:sz w:val="31"/>
          <w:szCs w:val="31"/>
          <w:bdr w:val="none" w:color="auto" w:sz="0" w:space="0"/>
          <w:shd w:val="clear" w:fill="FEFEFE"/>
        </w:rPr>
        <w:t>考核专家组负责对考生的报考资格及其提交的材料进行全面初审，初审成绩为百分制（成绩保留小数点后两位），各部分成绩占比如下：硕士期间成绩</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10%</w:t>
      </w:r>
      <w:r>
        <w:rPr>
          <w:rFonts w:hint="eastAsia" w:ascii="仿宋" w:hAnsi="仿宋" w:eastAsia="仿宋" w:cs="仿宋"/>
          <w:b w:val="0"/>
          <w:bCs w:val="0"/>
          <w:i w:val="0"/>
          <w:iCs w:val="0"/>
          <w:caps w:val="0"/>
          <w:color w:val="333333"/>
          <w:spacing w:val="0"/>
          <w:sz w:val="31"/>
          <w:szCs w:val="31"/>
          <w:bdr w:val="none" w:color="auto" w:sz="0" w:space="0"/>
          <w:shd w:val="clear" w:fill="FEFEFE"/>
        </w:rPr>
        <w:t>，硕士学位论文</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20%</w:t>
      </w:r>
      <w:r>
        <w:rPr>
          <w:rFonts w:hint="eastAsia" w:ascii="仿宋" w:hAnsi="仿宋" w:eastAsia="仿宋" w:cs="仿宋"/>
          <w:b w:val="0"/>
          <w:bCs w:val="0"/>
          <w:i w:val="0"/>
          <w:iCs w:val="0"/>
          <w:caps w:val="0"/>
          <w:color w:val="333333"/>
          <w:spacing w:val="0"/>
          <w:sz w:val="31"/>
          <w:szCs w:val="31"/>
          <w:bdr w:val="none" w:color="auto" w:sz="0" w:space="0"/>
          <w:shd w:val="clear" w:fill="FEFEFE"/>
        </w:rPr>
        <w:t>，外语</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20%</w:t>
      </w:r>
      <w:r>
        <w:rPr>
          <w:rFonts w:hint="eastAsia" w:ascii="仿宋" w:hAnsi="仿宋" w:eastAsia="仿宋" w:cs="仿宋"/>
          <w:b w:val="0"/>
          <w:bCs w:val="0"/>
          <w:i w:val="0"/>
          <w:iCs w:val="0"/>
          <w:caps w:val="0"/>
          <w:color w:val="333333"/>
          <w:spacing w:val="0"/>
          <w:sz w:val="31"/>
          <w:szCs w:val="31"/>
          <w:bdr w:val="none" w:color="auto" w:sz="0" w:space="0"/>
          <w:shd w:val="clear" w:fill="FEFEFE"/>
        </w:rPr>
        <w:t>，学术、科研成果</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50%</w:t>
      </w:r>
      <w:r>
        <w:rPr>
          <w:rFonts w:hint="eastAsia" w:ascii="仿宋" w:hAnsi="仿宋" w:eastAsia="仿宋" w:cs="仿宋"/>
          <w:b w:val="0"/>
          <w:bCs w:val="0"/>
          <w:i w:val="0"/>
          <w:iCs w:val="0"/>
          <w:caps w:val="0"/>
          <w:color w:val="333333"/>
          <w:spacing w:val="0"/>
          <w:sz w:val="31"/>
          <w:szCs w:val="31"/>
          <w:bdr w:val="none" w:color="auto" w:sz="0" w:space="0"/>
          <w:shd w:val="clear" w:fill="FEFEFE"/>
        </w:rPr>
        <w:t>，满分</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100</w:t>
      </w:r>
      <w:r>
        <w:rPr>
          <w:rFonts w:hint="eastAsia" w:ascii="仿宋" w:hAnsi="仿宋" w:eastAsia="仿宋" w:cs="仿宋"/>
          <w:b w:val="0"/>
          <w:bCs w:val="0"/>
          <w:i w:val="0"/>
          <w:iCs w:val="0"/>
          <w:caps w:val="0"/>
          <w:color w:val="333333"/>
          <w:spacing w:val="0"/>
          <w:sz w:val="31"/>
          <w:szCs w:val="31"/>
          <w:bdr w:val="none" w:color="auto" w:sz="0" w:space="0"/>
          <w:shd w:val="clear" w:fill="FEFEFE"/>
        </w:rPr>
        <w:t>分。初审成绩</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60</w:t>
      </w:r>
      <w:r>
        <w:rPr>
          <w:rFonts w:hint="eastAsia" w:ascii="仿宋" w:hAnsi="仿宋" w:eastAsia="仿宋" w:cs="仿宋"/>
          <w:b w:val="0"/>
          <w:bCs w:val="0"/>
          <w:i w:val="0"/>
          <w:iCs w:val="0"/>
          <w:caps w:val="0"/>
          <w:color w:val="333333"/>
          <w:spacing w:val="0"/>
          <w:sz w:val="31"/>
          <w:szCs w:val="31"/>
          <w:bdr w:val="none" w:color="auto" w:sz="0" w:space="0"/>
          <w:shd w:val="clear" w:fill="FEFEFE"/>
        </w:rPr>
        <w:t>分以下者取消申请资格。根据材料审核情况、招生计划、报考情况等，择优确定通过初审的考生名单，并报研究生招生办公室审核。</w:t>
      </w:r>
    </w:p>
    <w:p w14:paraId="71685D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初审成绩为资格性审核，</w:t>
      </w:r>
      <w:r>
        <w:rPr>
          <w:rStyle w:val="8"/>
          <w:rFonts w:hint="eastAsia" w:ascii="仿宋" w:hAnsi="仿宋" w:eastAsia="仿宋" w:cs="仿宋"/>
          <w:b w:val="0"/>
          <w:bCs w:val="0"/>
          <w:i w:val="0"/>
          <w:iCs w:val="0"/>
          <w:caps w:val="0"/>
          <w:color w:val="333333"/>
          <w:spacing w:val="0"/>
          <w:sz w:val="31"/>
          <w:szCs w:val="31"/>
          <w:bdr w:val="none" w:color="auto" w:sz="0" w:space="0"/>
        </w:rPr>
        <w:t>不计入综合考核成绩。</w:t>
      </w:r>
    </w:p>
    <w:p w14:paraId="4F57E0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3.</w:t>
      </w:r>
      <w:r>
        <w:rPr>
          <w:rFonts w:hint="eastAsia" w:ascii="仿宋" w:hAnsi="仿宋" w:eastAsia="仿宋" w:cs="仿宋"/>
          <w:b w:val="0"/>
          <w:bCs w:val="0"/>
          <w:i w:val="0"/>
          <w:iCs w:val="0"/>
          <w:caps w:val="0"/>
          <w:color w:val="333333"/>
          <w:spacing w:val="0"/>
          <w:sz w:val="31"/>
          <w:szCs w:val="31"/>
          <w:bdr w:val="none" w:color="auto" w:sz="0" w:space="0"/>
        </w:rPr>
        <w:t>对材料审查成绩合格的考生，按照</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1:3</w:t>
      </w:r>
      <w:r>
        <w:rPr>
          <w:rFonts w:hint="eastAsia" w:ascii="仿宋" w:hAnsi="仿宋" w:eastAsia="仿宋" w:cs="仿宋"/>
          <w:b w:val="0"/>
          <w:bCs w:val="0"/>
          <w:i w:val="0"/>
          <w:iCs w:val="0"/>
          <w:caps w:val="0"/>
          <w:color w:val="333333"/>
          <w:spacing w:val="0"/>
          <w:sz w:val="31"/>
          <w:szCs w:val="31"/>
          <w:bdr w:val="none" w:color="auto" w:sz="0" w:space="0"/>
        </w:rPr>
        <w:t>择优确定进入综合考核的考生名单，择优确定通过初审的考生名单，报研究生招生办公室审核。</w:t>
      </w:r>
    </w:p>
    <w:p w14:paraId="1D57F1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val="0"/>
          <w:bCs w:val="0"/>
          <w:i w:val="0"/>
          <w:iCs w:val="0"/>
          <w:caps w:val="0"/>
          <w:color w:val="333333"/>
          <w:spacing w:val="0"/>
          <w:sz w:val="31"/>
          <w:szCs w:val="31"/>
          <w:bdr w:val="none" w:color="auto" w:sz="0" w:space="0"/>
        </w:rPr>
        <w:t>（四）综合考核</w:t>
      </w:r>
    </w:p>
    <w:p w14:paraId="4290BB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1.</w:t>
      </w:r>
      <w:r>
        <w:rPr>
          <w:rFonts w:hint="eastAsia" w:ascii="仿宋" w:hAnsi="仿宋" w:eastAsia="仿宋" w:cs="仿宋"/>
          <w:b w:val="0"/>
          <w:bCs w:val="0"/>
          <w:i w:val="0"/>
          <w:iCs w:val="0"/>
          <w:caps w:val="0"/>
          <w:color w:val="333333"/>
          <w:spacing w:val="0"/>
          <w:sz w:val="31"/>
          <w:szCs w:val="31"/>
          <w:bdr w:val="none" w:color="auto" w:sz="0" w:space="0"/>
        </w:rPr>
        <w:t>综合考核方式及时间</w:t>
      </w:r>
    </w:p>
    <w:p w14:paraId="21EABC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综合考核环节具体形式、时间、地点等安排届时由学院通知，请考生务必保持联系方式畅通。</w:t>
      </w:r>
    </w:p>
    <w:p w14:paraId="2F7757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lang w:val="en-US"/>
        </w:rPr>
        <w:t>2.</w:t>
      </w:r>
      <w:r>
        <w:rPr>
          <w:rFonts w:hint="eastAsia" w:ascii="仿宋" w:hAnsi="仿宋" w:eastAsia="仿宋" w:cs="仿宋"/>
          <w:b w:val="0"/>
          <w:bCs w:val="0"/>
          <w:i w:val="0"/>
          <w:iCs w:val="0"/>
          <w:caps w:val="0"/>
          <w:color w:val="333333"/>
          <w:spacing w:val="0"/>
          <w:sz w:val="31"/>
          <w:szCs w:val="31"/>
          <w:bdr w:val="none" w:color="auto" w:sz="0" w:space="0"/>
        </w:rPr>
        <w:t>综合考核内容</w:t>
      </w:r>
    </w:p>
    <w:p w14:paraId="01D18E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学院成立由</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5</w:t>
      </w:r>
      <w:r>
        <w:rPr>
          <w:rFonts w:hint="eastAsia" w:ascii="仿宋" w:hAnsi="仿宋" w:eastAsia="仿宋" w:cs="仿宋"/>
          <w:b w:val="0"/>
          <w:bCs w:val="0"/>
          <w:i w:val="0"/>
          <w:iCs w:val="0"/>
          <w:caps w:val="0"/>
          <w:color w:val="333333"/>
          <w:spacing w:val="0"/>
          <w:sz w:val="31"/>
          <w:szCs w:val="31"/>
          <w:bdr w:val="none" w:color="auto" w:sz="0" w:space="0"/>
        </w:rPr>
        <w:t>名博导组成的考核专家组，对通过初审的考生进行综合考核，根据综合考核成绩确定拟录取名单。同一专业内按照报考导师录取，报考同一导师的考生中按照综合考核成绩由高到低的顺序录取。综合考核成绩和各分项考核按照百分制计算，满分</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100</w:t>
      </w:r>
      <w:r>
        <w:rPr>
          <w:rFonts w:hint="eastAsia" w:ascii="仿宋" w:hAnsi="仿宋" w:eastAsia="仿宋" w:cs="仿宋"/>
          <w:b w:val="0"/>
          <w:bCs w:val="0"/>
          <w:i w:val="0"/>
          <w:iCs w:val="0"/>
          <w:caps w:val="0"/>
          <w:color w:val="333333"/>
          <w:spacing w:val="0"/>
          <w:sz w:val="31"/>
          <w:szCs w:val="31"/>
          <w:bdr w:val="none" w:color="auto" w:sz="0" w:space="0"/>
        </w:rPr>
        <w:t>分。综合考核成绩低于</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60</w:t>
      </w:r>
      <w:r>
        <w:rPr>
          <w:rFonts w:hint="eastAsia" w:ascii="仿宋" w:hAnsi="仿宋" w:eastAsia="仿宋" w:cs="仿宋"/>
          <w:b w:val="0"/>
          <w:bCs w:val="0"/>
          <w:i w:val="0"/>
          <w:iCs w:val="0"/>
          <w:caps w:val="0"/>
          <w:color w:val="333333"/>
          <w:spacing w:val="0"/>
          <w:sz w:val="31"/>
          <w:szCs w:val="31"/>
          <w:bdr w:val="none" w:color="auto" w:sz="0" w:space="0"/>
        </w:rPr>
        <w:t>分者不予录取。综合考核科目、内容及考核方式如下：</w:t>
      </w:r>
    </w:p>
    <w:p w14:paraId="74BB97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w:t>
      </w:r>
      <w:r>
        <w:rPr>
          <w:rFonts w:hint="eastAsia" w:ascii="仿宋" w:hAnsi="仿宋" w:eastAsia="仿宋" w:cs="仿宋"/>
          <w:b w:val="0"/>
          <w:bCs w:val="0"/>
          <w:i w:val="0"/>
          <w:iCs w:val="0"/>
          <w:caps w:val="0"/>
          <w:color w:val="333333"/>
          <w:spacing w:val="0"/>
          <w:sz w:val="31"/>
          <w:szCs w:val="31"/>
          <w:bdr w:val="none" w:color="auto" w:sz="0" w:space="0"/>
        </w:rPr>
        <w:t>）面试时长</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30</w:t>
      </w:r>
      <w:r>
        <w:rPr>
          <w:rFonts w:hint="eastAsia" w:ascii="仿宋" w:hAnsi="仿宋" w:eastAsia="仿宋" w:cs="仿宋"/>
          <w:b w:val="0"/>
          <w:bCs w:val="0"/>
          <w:i w:val="0"/>
          <w:iCs w:val="0"/>
          <w:caps w:val="0"/>
          <w:color w:val="333333"/>
          <w:spacing w:val="0"/>
          <w:sz w:val="31"/>
          <w:szCs w:val="31"/>
          <w:bdr w:val="none" w:color="auto" w:sz="0" w:space="0"/>
        </w:rPr>
        <w:t>分钟。其中</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15</w:t>
      </w:r>
      <w:r>
        <w:rPr>
          <w:rFonts w:hint="eastAsia" w:ascii="仿宋" w:hAnsi="仿宋" w:eastAsia="仿宋" w:cs="仿宋"/>
          <w:b w:val="0"/>
          <w:bCs w:val="0"/>
          <w:i w:val="0"/>
          <w:iCs w:val="0"/>
          <w:caps w:val="0"/>
          <w:color w:val="333333"/>
          <w:spacing w:val="0"/>
          <w:sz w:val="31"/>
          <w:szCs w:val="31"/>
          <w:bdr w:val="none" w:color="auto" w:sz="0" w:space="0"/>
        </w:rPr>
        <w:t>分钟为考生</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PPT</w:t>
      </w:r>
      <w:r>
        <w:rPr>
          <w:rFonts w:hint="eastAsia" w:ascii="仿宋" w:hAnsi="仿宋" w:eastAsia="仿宋" w:cs="仿宋"/>
          <w:b w:val="0"/>
          <w:bCs w:val="0"/>
          <w:i w:val="0"/>
          <w:iCs w:val="0"/>
          <w:caps w:val="0"/>
          <w:color w:val="333333"/>
          <w:spacing w:val="0"/>
          <w:sz w:val="31"/>
          <w:szCs w:val="31"/>
          <w:bdr w:val="none" w:color="auto" w:sz="0" w:space="0"/>
        </w:rPr>
        <w:t>演讲，介绍本人自然情况、硕士期间学习和科研情况、科研成果等；</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15</w:t>
      </w:r>
      <w:r>
        <w:rPr>
          <w:rFonts w:hint="eastAsia" w:ascii="仿宋" w:hAnsi="仿宋" w:eastAsia="仿宋" w:cs="仿宋"/>
          <w:b w:val="0"/>
          <w:bCs w:val="0"/>
          <w:i w:val="0"/>
          <w:iCs w:val="0"/>
          <w:caps w:val="0"/>
          <w:color w:val="333333"/>
          <w:spacing w:val="0"/>
          <w:sz w:val="31"/>
          <w:szCs w:val="31"/>
          <w:bdr w:val="none" w:color="auto" w:sz="0" w:space="0"/>
        </w:rPr>
        <w:t>分钟为专家组就其英语能力及专业知识进行提问和考察。</w:t>
      </w:r>
    </w:p>
    <w:p w14:paraId="0B0650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w:t>
      </w:r>
      <w:r>
        <w:rPr>
          <w:rFonts w:hint="eastAsia" w:ascii="仿宋" w:hAnsi="仿宋" w:eastAsia="仿宋" w:cs="仿宋"/>
          <w:b w:val="0"/>
          <w:bCs w:val="0"/>
          <w:i w:val="0"/>
          <w:iCs w:val="0"/>
          <w:caps w:val="0"/>
          <w:color w:val="333333"/>
          <w:spacing w:val="0"/>
          <w:sz w:val="31"/>
          <w:szCs w:val="31"/>
          <w:bdr w:val="none" w:color="auto" w:sz="0" w:space="0"/>
        </w:rPr>
        <w:t>）思想政治素质和品德考核</w:t>
      </w:r>
    </w:p>
    <w:p w14:paraId="31DD0D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综合考核中，学院将对考生的思想政治素质、品德状况和心理状况进行评估。内容包括政治态度、思想表现、道德品质、遵纪守法、心理状况等，特别注重考查考生的科学精神、学术道德、专业伦理、诚实守信等方面的情况。此项内容不计入综合考核成绩，但考核不合格者不予录取。</w:t>
      </w:r>
    </w:p>
    <w:p w14:paraId="390153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总成绩计算公式及各项权重如下：</w:t>
      </w:r>
    </w:p>
    <w:p w14:paraId="567210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综合考核成绩（成绩保留小数点后两位）</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考核外国语水平</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×20% +</w:t>
      </w:r>
      <w:r>
        <w:rPr>
          <w:rFonts w:hint="eastAsia" w:ascii="仿宋" w:hAnsi="仿宋" w:eastAsia="仿宋" w:cs="仿宋"/>
          <w:b w:val="0"/>
          <w:bCs w:val="0"/>
          <w:i w:val="0"/>
          <w:iCs w:val="0"/>
          <w:caps w:val="0"/>
          <w:color w:val="333333"/>
          <w:spacing w:val="0"/>
          <w:sz w:val="31"/>
          <w:szCs w:val="31"/>
          <w:bdr w:val="none" w:color="auto" w:sz="0" w:space="0"/>
        </w:rPr>
        <w:t>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考核专业基础</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×30% +</w:t>
      </w:r>
      <w:r>
        <w:rPr>
          <w:rFonts w:hint="eastAsia" w:ascii="仿宋" w:hAnsi="仿宋" w:eastAsia="仿宋" w:cs="仿宋"/>
          <w:b w:val="0"/>
          <w:bCs w:val="0"/>
          <w:i w:val="0"/>
          <w:iCs w:val="0"/>
          <w:caps w:val="0"/>
          <w:color w:val="333333"/>
          <w:spacing w:val="0"/>
          <w:sz w:val="31"/>
          <w:szCs w:val="31"/>
          <w:bdr w:val="none" w:color="auto" w:sz="0" w:space="0"/>
        </w:rPr>
        <w:t>申请</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w:t>
      </w:r>
      <w:r>
        <w:rPr>
          <w:rFonts w:hint="eastAsia" w:ascii="仿宋" w:hAnsi="仿宋" w:eastAsia="仿宋" w:cs="仿宋"/>
          <w:b w:val="0"/>
          <w:bCs w:val="0"/>
          <w:i w:val="0"/>
          <w:iCs w:val="0"/>
          <w:caps w:val="0"/>
          <w:color w:val="333333"/>
          <w:spacing w:val="0"/>
          <w:sz w:val="31"/>
          <w:szCs w:val="31"/>
          <w:bdr w:val="none" w:color="auto" w:sz="0" w:space="0"/>
        </w:rPr>
        <w:t>考核综合能力</w:t>
      </w:r>
      <w:r>
        <w:rPr>
          <w:rFonts w:hint="eastAsia" w:ascii="微软雅黑" w:hAnsi="微软雅黑" w:eastAsia="微软雅黑" w:cs="微软雅黑"/>
          <w:b w:val="0"/>
          <w:bCs w:val="0"/>
          <w:i w:val="0"/>
          <w:iCs w:val="0"/>
          <w:caps w:val="0"/>
          <w:color w:val="333333"/>
          <w:spacing w:val="0"/>
          <w:sz w:val="31"/>
          <w:szCs w:val="31"/>
          <w:bdr w:val="none" w:color="auto" w:sz="0" w:space="0"/>
          <w:lang w:val="en-US"/>
        </w:rPr>
        <w:t>×50%</w:t>
      </w:r>
      <w:r>
        <w:rPr>
          <w:rFonts w:hint="eastAsia" w:ascii="仿宋" w:hAnsi="仿宋" w:eastAsia="仿宋" w:cs="仿宋"/>
          <w:b w:val="0"/>
          <w:bCs w:val="0"/>
          <w:i w:val="0"/>
          <w:iCs w:val="0"/>
          <w:caps w:val="0"/>
          <w:color w:val="333333"/>
          <w:spacing w:val="0"/>
          <w:sz w:val="31"/>
          <w:szCs w:val="31"/>
          <w:bdr w:val="none" w:color="auto" w:sz="0" w:space="0"/>
        </w:rPr>
        <w:t>。</w:t>
      </w:r>
    </w:p>
    <w:p w14:paraId="442BE7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val="0"/>
          <w:bCs w:val="0"/>
          <w:i w:val="0"/>
          <w:iCs w:val="0"/>
          <w:caps w:val="0"/>
          <w:color w:val="333333"/>
          <w:spacing w:val="0"/>
          <w:sz w:val="31"/>
          <w:szCs w:val="31"/>
          <w:bdr w:val="none" w:color="auto" w:sz="0" w:space="0"/>
        </w:rPr>
        <w:t>（五）体检</w:t>
      </w:r>
    </w:p>
    <w:p w14:paraId="561C32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我校体检要求将在拟录取名单公示后另行通知，未达到体检要求的，取消录取资格。</w:t>
      </w:r>
    </w:p>
    <w:p w14:paraId="5CE315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val="0"/>
          <w:bCs w:val="0"/>
          <w:i w:val="0"/>
          <w:iCs w:val="0"/>
          <w:caps w:val="0"/>
          <w:color w:val="333333"/>
          <w:spacing w:val="0"/>
          <w:sz w:val="31"/>
          <w:szCs w:val="31"/>
          <w:bdr w:val="none" w:color="auto" w:sz="0" w:space="0"/>
        </w:rPr>
        <w:t>（六）拟录取</w:t>
      </w:r>
    </w:p>
    <w:p w14:paraId="6AC58C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EFEFE"/>
        </w:rPr>
        <w:t>学院按照各研究方向导师考生综合考核成绩从高到低进行排序，若综合成绩相同，按照材料初审分数从高到低排序，择优录取。</w:t>
      </w:r>
    </w:p>
    <w:p w14:paraId="60998A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EFEFE"/>
        </w:rPr>
        <w:t>对于在申请和考核过程中弄虚作假、违反考试纪律的考生，一经查实将取消其博士研究生录取资格，并永久取消其报考我校博士研究生资格。</w:t>
      </w:r>
    </w:p>
    <w:p w14:paraId="1A8F58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rPr>
        <w:t>六、监督机制</w:t>
      </w:r>
    </w:p>
    <w:p w14:paraId="6FE74E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1.</w:t>
      </w:r>
      <w:r>
        <w:rPr>
          <w:rFonts w:hint="eastAsia" w:ascii="仿宋" w:hAnsi="仿宋" w:eastAsia="仿宋" w:cs="仿宋"/>
          <w:b w:val="0"/>
          <w:bCs w:val="0"/>
          <w:i w:val="0"/>
          <w:iCs w:val="0"/>
          <w:caps w:val="0"/>
          <w:color w:val="333333"/>
          <w:spacing w:val="0"/>
          <w:sz w:val="31"/>
          <w:szCs w:val="31"/>
          <w:bdr w:val="none" w:color="auto" w:sz="0" w:space="0"/>
          <w:shd w:val="clear" w:fill="FEFEFE"/>
        </w:rPr>
        <w:t>实行责任制度和责任追究制度。学院博士研究生招生工作领导小组、考核专家组对</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w:t>
      </w:r>
      <w:r>
        <w:rPr>
          <w:rFonts w:hint="eastAsia" w:ascii="仿宋" w:hAnsi="仿宋" w:eastAsia="仿宋" w:cs="仿宋"/>
          <w:b w:val="0"/>
          <w:bCs w:val="0"/>
          <w:i w:val="0"/>
          <w:iCs w:val="0"/>
          <w:caps w:val="0"/>
          <w:color w:val="333333"/>
          <w:spacing w:val="0"/>
          <w:sz w:val="31"/>
          <w:szCs w:val="31"/>
          <w:bdr w:val="none" w:color="auto" w:sz="0" w:space="0"/>
          <w:shd w:val="clear" w:fill="FEFEFE"/>
        </w:rPr>
        <w:t>申请</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w:t>
      </w:r>
      <w:r>
        <w:rPr>
          <w:rFonts w:hint="eastAsia" w:ascii="仿宋" w:hAnsi="仿宋" w:eastAsia="仿宋" w:cs="仿宋"/>
          <w:b w:val="0"/>
          <w:bCs w:val="0"/>
          <w:i w:val="0"/>
          <w:iCs w:val="0"/>
          <w:caps w:val="0"/>
          <w:color w:val="333333"/>
          <w:spacing w:val="0"/>
          <w:sz w:val="31"/>
          <w:szCs w:val="31"/>
          <w:bdr w:val="none" w:color="auto" w:sz="0" w:space="0"/>
          <w:shd w:val="clear" w:fill="FEFEFE"/>
        </w:rPr>
        <w:t>考核</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w:t>
      </w:r>
      <w:r>
        <w:rPr>
          <w:rFonts w:hint="eastAsia" w:ascii="仿宋" w:hAnsi="仿宋" w:eastAsia="仿宋" w:cs="仿宋"/>
          <w:b w:val="0"/>
          <w:bCs w:val="0"/>
          <w:i w:val="0"/>
          <w:iCs w:val="0"/>
          <w:caps w:val="0"/>
          <w:color w:val="333333"/>
          <w:spacing w:val="0"/>
          <w:sz w:val="31"/>
          <w:szCs w:val="31"/>
          <w:bdr w:val="none" w:color="auto" w:sz="0" w:space="0"/>
          <w:shd w:val="clear" w:fill="FEFEFE"/>
        </w:rPr>
        <w:t>过程的公平、公正和考核结果负责，严肃处理违纪、违规事件。</w:t>
      </w:r>
    </w:p>
    <w:p w14:paraId="4AF857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2.</w:t>
      </w:r>
      <w:r>
        <w:rPr>
          <w:rFonts w:hint="eastAsia" w:ascii="仿宋" w:hAnsi="仿宋" w:eastAsia="仿宋" w:cs="仿宋"/>
          <w:b w:val="0"/>
          <w:bCs w:val="0"/>
          <w:i w:val="0"/>
          <w:iCs w:val="0"/>
          <w:caps w:val="0"/>
          <w:color w:val="333333"/>
          <w:spacing w:val="0"/>
          <w:sz w:val="31"/>
          <w:szCs w:val="31"/>
          <w:bdr w:val="none" w:color="auto" w:sz="0" w:space="0"/>
          <w:shd w:val="clear" w:fill="FEFEFE"/>
        </w:rPr>
        <w:t>实行信息公开制度。</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w:t>
      </w:r>
      <w:r>
        <w:rPr>
          <w:rFonts w:hint="eastAsia" w:ascii="仿宋" w:hAnsi="仿宋" w:eastAsia="仿宋" w:cs="仿宋"/>
          <w:b w:val="0"/>
          <w:bCs w:val="0"/>
          <w:i w:val="0"/>
          <w:iCs w:val="0"/>
          <w:caps w:val="0"/>
          <w:color w:val="333333"/>
          <w:spacing w:val="0"/>
          <w:sz w:val="31"/>
          <w:szCs w:val="31"/>
          <w:bdr w:val="none" w:color="auto" w:sz="0" w:space="0"/>
          <w:shd w:val="clear" w:fill="FEFEFE"/>
        </w:rPr>
        <w:t>申请</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w:t>
      </w:r>
      <w:r>
        <w:rPr>
          <w:rFonts w:hint="eastAsia" w:ascii="仿宋" w:hAnsi="仿宋" w:eastAsia="仿宋" w:cs="仿宋"/>
          <w:b w:val="0"/>
          <w:bCs w:val="0"/>
          <w:i w:val="0"/>
          <w:iCs w:val="0"/>
          <w:caps w:val="0"/>
          <w:color w:val="333333"/>
          <w:spacing w:val="0"/>
          <w:sz w:val="31"/>
          <w:szCs w:val="31"/>
          <w:bdr w:val="none" w:color="auto" w:sz="0" w:space="0"/>
          <w:shd w:val="clear" w:fill="FEFEFE"/>
        </w:rPr>
        <w:t>考核</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w:t>
      </w:r>
      <w:r>
        <w:rPr>
          <w:rFonts w:hint="eastAsia" w:ascii="仿宋" w:hAnsi="仿宋" w:eastAsia="仿宋" w:cs="仿宋"/>
          <w:b w:val="0"/>
          <w:bCs w:val="0"/>
          <w:i w:val="0"/>
          <w:iCs w:val="0"/>
          <w:caps w:val="0"/>
          <w:color w:val="333333"/>
          <w:spacing w:val="0"/>
          <w:sz w:val="31"/>
          <w:szCs w:val="31"/>
          <w:bdr w:val="none" w:color="auto" w:sz="0" w:space="0"/>
          <w:shd w:val="clear" w:fill="FEFEFE"/>
        </w:rPr>
        <w:t>制实施办法、考核结果等信息按《云南大学</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2026</w:t>
      </w:r>
      <w:r>
        <w:rPr>
          <w:rFonts w:hint="eastAsia" w:ascii="仿宋" w:hAnsi="仿宋" w:eastAsia="仿宋" w:cs="仿宋"/>
          <w:b w:val="0"/>
          <w:bCs w:val="0"/>
          <w:i w:val="0"/>
          <w:iCs w:val="0"/>
          <w:caps w:val="0"/>
          <w:color w:val="333333"/>
          <w:spacing w:val="0"/>
          <w:sz w:val="31"/>
          <w:szCs w:val="31"/>
          <w:bdr w:val="none" w:color="auto" w:sz="0" w:space="0"/>
          <w:shd w:val="clear" w:fill="FEFEFE"/>
        </w:rPr>
        <w:t>年博士研究生招生章程》中的说明及时公布。</w:t>
      </w:r>
    </w:p>
    <w:p w14:paraId="39EB9E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3.</w:t>
      </w:r>
      <w:r>
        <w:rPr>
          <w:rFonts w:hint="eastAsia" w:ascii="仿宋" w:hAnsi="仿宋" w:eastAsia="仿宋" w:cs="仿宋"/>
          <w:b w:val="0"/>
          <w:bCs w:val="0"/>
          <w:i w:val="0"/>
          <w:iCs w:val="0"/>
          <w:caps w:val="0"/>
          <w:color w:val="333333"/>
          <w:spacing w:val="0"/>
          <w:sz w:val="31"/>
          <w:szCs w:val="31"/>
          <w:bdr w:val="none" w:color="auto" w:sz="0" w:space="0"/>
          <w:shd w:val="clear" w:fill="FEFEFE"/>
        </w:rPr>
        <w:t>实行复议制度。保证考生投诉、申诉和监督渠道的畅通。对投诉和申诉问题经调查属实的，由学院博士研究生招生工作领导小组责成资格审核小组和考核专家组进行复议。</w:t>
      </w:r>
    </w:p>
    <w:p w14:paraId="49368F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EFEFE"/>
        </w:rPr>
        <w:t>电话：</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0871-65320857</w:t>
      </w:r>
      <w:r>
        <w:rPr>
          <w:rFonts w:hint="eastAsia" w:ascii="仿宋" w:hAnsi="仿宋" w:eastAsia="仿宋" w:cs="仿宋"/>
          <w:b w:val="0"/>
          <w:bCs w:val="0"/>
          <w:i w:val="0"/>
          <w:iCs w:val="0"/>
          <w:caps w:val="0"/>
          <w:color w:val="333333"/>
          <w:spacing w:val="0"/>
          <w:sz w:val="31"/>
          <w:szCs w:val="31"/>
          <w:bdr w:val="none" w:color="auto" w:sz="0" w:space="0"/>
          <w:shd w:val="clear" w:fill="FEFEFE"/>
        </w:rPr>
        <w:t>（云南大学医学院）</w:t>
      </w:r>
    </w:p>
    <w:p w14:paraId="3F6557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0871-65033837</w:t>
      </w:r>
      <w:r>
        <w:rPr>
          <w:rFonts w:hint="eastAsia" w:ascii="仿宋" w:hAnsi="仿宋" w:eastAsia="仿宋" w:cs="仿宋"/>
          <w:b w:val="0"/>
          <w:bCs w:val="0"/>
          <w:i w:val="0"/>
          <w:iCs w:val="0"/>
          <w:caps w:val="0"/>
          <w:color w:val="333333"/>
          <w:spacing w:val="0"/>
          <w:sz w:val="31"/>
          <w:szCs w:val="31"/>
          <w:bdr w:val="none" w:color="auto" w:sz="0" w:space="0"/>
          <w:shd w:val="clear" w:fill="FEFEFE"/>
        </w:rPr>
        <w:t>（云南大学校研招办）</w:t>
      </w:r>
    </w:p>
    <w:p w14:paraId="5FD935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0871-65033908</w:t>
      </w:r>
      <w:r>
        <w:rPr>
          <w:rFonts w:hint="eastAsia" w:ascii="仿宋" w:hAnsi="仿宋" w:eastAsia="仿宋" w:cs="仿宋"/>
          <w:b w:val="0"/>
          <w:bCs w:val="0"/>
          <w:i w:val="0"/>
          <w:iCs w:val="0"/>
          <w:caps w:val="0"/>
          <w:color w:val="333333"/>
          <w:spacing w:val="0"/>
          <w:sz w:val="31"/>
          <w:szCs w:val="31"/>
          <w:bdr w:val="none" w:color="auto" w:sz="0" w:space="0"/>
          <w:shd w:val="clear" w:fill="FEFEFE"/>
        </w:rPr>
        <w:t>（云南大学校纪检监察处）</w:t>
      </w:r>
    </w:p>
    <w:p w14:paraId="7FAD7A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EFEFE"/>
        </w:rPr>
        <w:t>电子信箱：</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wchun@ynu.edu.cn</w:t>
      </w:r>
    </w:p>
    <w:p w14:paraId="65E82F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EFEFE"/>
        </w:rPr>
        <w:t>部门：云南大学医学院综合办公室</w:t>
      </w:r>
    </w:p>
    <w:p w14:paraId="62C03F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EFEFE"/>
        </w:rPr>
        <w:t>地址：云南省昆明市呈贡区大学城东外环南路云南大学呈贡校区医学院综合办公室（</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1315</w:t>
      </w:r>
      <w:r>
        <w:rPr>
          <w:rFonts w:hint="eastAsia" w:ascii="仿宋" w:hAnsi="仿宋" w:eastAsia="仿宋" w:cs="仿宋"/>
          <w:b w:val="0"/>
          <w:bCs w:val="0"/>
          <w:i w:val="0"/>
          <w:iCs w:val="0"/>
          <w:caps w:val="0"/>
          <w:color w:val="333333"/>
          <w:spacing w:val="0"/>
          <w:sz w:val="31"/>
          <w:szCs w:val="31"/>
          <w:bdr w:val="none" w:color="auto" w:sz="0" w:space="0"/>
          <w:shd w:val="clear" w:fill="FEFEFE"/>
        </w:rPr>
        <w:t>）</w:t>
      </w:r>
    </w:p>
    <w:p w14:paraId="6AEC03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15"/>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EFEFE"/>
        </w:rPr>
        <w:t>邮编：</w:t>
      </w:r>
      <w:r>
        <w:rPr>
          <w:rFonts w:hint="eastAsia" w:ascii="微软雅黑" w:hAnsi="微软雅黑" w:eastAsia="微软雅黑" w:cs="微软雅黑"/>
          <w:b w:val="0"/>
          <w:bCs w:val="0"/>
          <w:i w:val="0"/>
          <w:iCs w:val="0"/>
          <w:caps w:val="0"/>
          <w:color w:val="333333"/>
          <w:spacing w:val="0"/>
          <w:sz w:val="31"/>
          <w:szCs w:val="31"/>
          <w:bdr w:val="none" w:color="auto" w:sz="0" w:space="0"/>
          <w:shd w:val="clear" w:fill="FEFEFE"/>
          <w:lang w:val="en-US"/>
        </w:rPr>
        <w:t>650500</w:t>
      </w:r>
    </w:p>
    <w:p w14:paraId="4ECBA4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rPr>
        <w:t>七、其他</w:t>
      </w:r>
    </w:p>
    <w:p w14:paraId="09F203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rPr>
        <w:t>本文中未具体涉及的事项依据云南大学研究生院规定执行。</w:t>
      </w:r>
    </w:p>
    <w:p w14:paraId="4DA8D2A7">
      <w:pPr>
        <w:rPr>
          <w:rFonts w:hint="eastAsia" w:ascii="微软雅黑" w:hAnsi="微软雅黑" w:eastAsia="微软雅黑" w:cs="微软雅黑"/>
          <w:b/>
          <w:bCs/>
          <w:i w:val="0"/>
          <w:iCs w:val="0"/>
          <w:caps w:val="0"/>
          <w:color w:val="353535"/>
          <w:spacing w:val="0"/>
          <w:sz w:val="39"/>
          <w:szCs w:val="39"/>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145A7E72"/>
    <w:rsid w:val="27ED6C10"/>
    <w:rsid w:val="299172C0"/>
    <w:rsid w:val="337E4009"/>
    <w:rsid w:val="3CCE564F"/>
    <w:rsid w:val="3DF71C39"/>
    <w:rsid w:val="62A34AE2"/>
    <w:rsid w:val="66CA7430"/>
    <w:rsid w:val="6B7E06E8"/>
    <w:rsid w:val="77954AC0"/>
    <w:rsid w:val="7B835FAF"/>
    <w:rsid w:val="7BCE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3333"/>
      <w:u w:val="none"/>
    </w:rPr>
  </w:style>
  <w:style w:type="character" w:styleId="10">
    <w:name w:val="Hyperlink"/>
    <w:basedOn w:val="7"/>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C7DE94B49ED343DA8D50099D8B2576E1_13</vt:lpwstr>
  </property>
  <property fmtid="{D5CDD505-2E9C-101B-9397-08002B2CF9AE}" pid="4" name="KSOTemplateDocerSaveRecord">
    <vt:lpwstr>eyJoZGlkIjoiYTFmNmVhOTkxNjMwODU5NTJlYjI4NDc1ZWVjNjRhZWUiLCJ1c2VySWQiOiIxNDE1NTEzMzA2In0=</vt:lpwstr>
  </property>
</Properties>
</file>