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12F0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西安理工大学关于招收202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年工程博士</w:t>
      </w:r>
    </w:p>
    <w:p w14:paraId="0E50312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专业学位研究生的通知</w:t>
      </w:r>
    </w:p>
    <w:p w14:paraId="56A63D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 w14:paraId="7AD3118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请拟报考我校工程博士专业学位研究生的广大考生查阅《西安理工大学202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年工程博士专业学位研究生招生简章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、招生目录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》，按照有关规定和要求进行报考。</w:t>
      </w:r>
    </w:p>
    <w:p w14:paraId="67F5DF0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一、报考安排</w:t>
      </w:r>
      <w:bookmarkStart w:id="0" w:name="_GoBack"/>
      <w:bookmarkEnd w:id="0"/>
    </w:p>
    <w:p w14:paraId="6DAD3EF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1.网上报名</w:t>
      </w:r>
    </w:p>
    <w:p w14:paraId="3005861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2025年5月29日至6月10日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，考生登录中国研究生招生信息网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http://yz.chsi.com.cn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）进行报名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考试须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浏览报考须知并按照要求如实、准确填写报考信息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，并及时缴纳报名费用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。凡因考生个人原因，误填、错填或填报虚假信息而造成不能参加考核或录取的，后果由考生自负。</w:t>
      </w:r>
    </w:p>
    <w:p w14:paraId="45A8638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2.函报确认或现场确认</w:t>
      </w:r>
    </w:p>
    <w:p w14:paraId="2F17FA3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网上报名成功的考生须在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2025年6月10日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之前（除节假日）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，提供相应的报考材料，通过EMS中国邮政速递物流邮寄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或自送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至我校研究生院招生办公室（以下简称研招办）进行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信息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确认，逾期将不再受理。</w:t>
      </w:r>
    </w:p>
    <w:p w14:paraId="5C17813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.材料提交要求</w:t>
      </w:r>
    </w:p>
    <w:p w14:paraId="4002B01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网上报名、信息确认时，考生应提交以下报考材料：</w:t>
      </w:r>
    </w:p>
    <w:p w14:paraId="2969888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（1）攻读博士学位研究生报考登记表（贴照片）。</w:t>
      </w:r>
    </w:p>
    <w:p w14:paraId="1617EFC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（2）网上报名成功后打印的报名信息简表。</w:t>
      </w:r>
    </w:p>
    <w:p w14:paraId="58F154F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（3）第二代有效居民身份证复印件。</w:t>
      </w:r>
    </w:p>
    <w:p w14:paraId="25E02E2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（4）大学（本科或高职高专）毕业证、学士学位证（复印件）；学历学位认证报告（取得国境外学历学位的考生，需提供教育部留学服务中心出具的学历学位认证报告，下同）。</w:t>
      </w:r>
    </w:p>
    <w:p w14:paraId="479E3CB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（5）硕士毕业证、学位证（复印件）；学历学位认证报告。应届硕士毕业生提供学生证、学籍在线验证报告，并须在入学前补验硕士毕业证和学位证。</w:t>
      </w:r>
    </w:p>
    <w:p w14:paraId="59E983A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（6）专家推荐书（两位正高级职称专家书面推荐）。</w:t>
      </w:r>
    </w:p>
    <w:p w14:paraId="68883AB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（7）硕士阶段成绩单（复印件，须加盖教务部门或档案所在管理部门公章）。</w:t>
      </w:r>
    </w:p>
    <w:p w14:paraId="31252B1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（8）外语水平证书、外语成绩单、公开发表的英文学术论文或英语语种国家（地区）学习经历证明等。</w:t>
      </w:r>
    </w:p>
    <w:p w14:paraId="2A970D8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（9）综合能力证明材料，如近期发表的与报考领域相关的学术论文、研究项目、发明专利或专著、咨询报告、获奖证书等研究成果。</w:t>
      </w:r>
    </w:p>
    <w:p w14:paraId="27A1F7D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（10）拟攻读工程博士学位的研究计划书。一般应结合本人承担的科研项目或工程实践经验，着重阐明本人在未来工程博士学习期间拟开展的研究内容、关键问题、研究思路、研究方法、已有基础及预期目标等。</w:t>
      </w:r>
    </w:p>
    <w:p w14:paraId="18129C9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（11）报考定向就业考生还应提交所在单位人事部门同意报考的介绍信。</w:t>
      </w:r>
    </w:p>
    <w:p w14:paraId="2BD76EE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（12）报名费（网上提交）。</w:t>
      </w:r>
    </w:p>
    <w:p w14:paraId="736E58A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（13）同等学力考生，还需提供报考学院要求的其他材料。</w:t>
      </w:r>
    </w:p>
    <w:p w14:paraId="31F8100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2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二、考核办法</w:t>
      </w:r>
    </w:p>
    <w:p w14:paraId="14B2BF1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详见《西安理工大学202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年博士学位研究生招生简章、招生目录》。</w:t>
      </w:r>
    </w:p>
    <w:p w14:paraId="76D4D5F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2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三、联系方式</w:t>
      </w:r>
    </w:p>
    <w:p w14:paraId="1DDECCA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学校代码及名称：10700 西安理工大学</w:t>
      </w:r>
    </w:p>
    <w:p w14:paraId="3FDDFF6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联系电话：029-82312416（Fax）、82312406</w:t>
      </w:r>
    </w:p>
    <w:p w14:paraId="12904D4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通信地址：陕西省西安市金花南路5号 西安理工大学研究生院招生办公室</w:t>
      </w:r>
    </w:p>
    <w:p w14:paraId="6958A13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邮政编码：710048</w:t>
      </w:r>
    </w:p>
    <w:p w14:paraId="17EF87B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西安理工大学网址http://www.xaut.edu.cn/</w:t>
      </w:r>
    </w:p>
    <w:p w14:paraId="1E284A8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研究生院网址    http://yjsy.xaut.edu.cn/</w:t>
      </w:r>
    </w:p>
    <w:p w14:paraId="33362D2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</w:t>
      </w:r>
    </w:p>
    <w:tbl>
      <w:tblPr>
        <w:tblStyle w:val="4"/>
        <w:tblW w:w="95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3095"/>
        <w:gridCol w:w="1916"/>
        <w:gridCol w:w="1900"/>
        <w:gridCol w:w="1440"/>
      </w:tblGrid>
      <w:tr w14:paraId="5B38BE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D7CCA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学院代码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2CDFA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学院名称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5B7DB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咨询电话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B6288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联系人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5773E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所在校区</w:t>
            </w:r>
          </w:p>
        </w:tc>
      </w:tr>
      <w:tr w14:paraId="4B495A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36BE0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101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B46DB4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材料科学与工程学院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CF0C5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029-82312994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AB9B7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彭老师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BA9A0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金花校区</w:t>
            </w:r>
          </w:p>
        </w:tc>
      </w:tr>
      <w:tr w14:paraId="706395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19C33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102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DBDEBB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机械与精密仪器工程学院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F0D7E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029-82312212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CC311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孙老师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D909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金花校区</w:t>
            </w:r>
          </w:p>
        </w:tc>
      </w:tr>
      <w:tr w14:paraId="4FD77E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0CF44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103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2EDE7B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自动化与信息工程学院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6F545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029-82312427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C2026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张老师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7C41D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金花校区</w:t>
            </w:r>
          </w:p>
        </w:tc>
      </w:tr>
      <w:tr w14:paraId="03A582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0F75F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104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A4F6B9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水利水电学院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8EAC2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029-82312780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31A3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齐老师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FA6B0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金花校区</w:t>
            </w:r>
          </w:p>
        </w:tc>
      </w:tr>
      <w:tr w14:paraId="6DE924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085B8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107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C9A0F7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土木建筑工程学院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46A02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029-61125580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C44F6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赵老师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白老师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BF358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金花校区</w:t>
            </w:r>
          </w:p>
        </w:tc>
      </w:tr>
      <w:tr w14:paraId="48B85A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32C39E">
            <w:pPr>
              <w:pStyle w:val="3"/>
              <w:widowControl w:val="0"/>
              <w:spacing w:before="0" w:beforeAutospacing="0" w:after="0" w:afterAutospacing="0" w:line="460" w:lineRule="exac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112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629F55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计算机科学与工程学院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064D5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029-61228243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EF01F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张老师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89631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金花校区</w:t>
            </w:r>
          </w:p>
        </w:tc>
      </w:tr>
      <w:tr w14:paraId="335542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72BC33">
            <w:pPr>
              <w:pStyle w:val="3"/>
              <w:widowControl w:val="0"/>
              <w:spacing w:before="0" w:beforeAutospacing="0" w:after="0" w:afterAutospacing="0" w:line="460" w:lineRule="exac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119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A1A4ED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电气工程学院</w:t>
            </w:r>
          </w:p>
        </w:tc>
        <w:tc>
          <w:tcPr>
            <w:tcW w:w="1916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863E5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029-68548433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9BC59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lang w:val="en-US" w:eastAsia="zh-CN"/>
              </w:rPr>
              <w:t>高老师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99107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金花校区</w:t>
            </w:r>
          </w:p>
        </w:tc>
      </w:tr>
    </w:tbl>
    <w:p w14:paraId="4EDD4F9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</w:t>
      </w:r>
    </w:p>
    <w:p w14:paraId="1AB214C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</w:t>
      </w:r>
    </w:p>
    <w:p w14:paraId="7034743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</w:t>
      </w:r>
    </w:p>
    <w:p w14:paraId="5C06E82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                           西安理工大学研究生招生办公室</w:t>
      </w:r>
    </w:p>
    <w:p w14:paraId="373A8B1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                                       202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29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  <w:t>日      </w:t>
      </w:r>
    </w:p>
    <w:p w14:paraId="7B08A10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hOGE0ZTM4ZGQ3MGMwNTgyNDk2YWY1MTJlM2NlNDQifQ=="/>
  </w:docVars>
  <w:rsids>
    <w:rsidRoot w:val="592A6C88"/>
    <w:rsid w:val="133B5310"/>
    <w:rsid w:val="28C85115"/>
    <w:rsid w:val="2B773CDD"/>
    <w:rsid w:val="378A72CE"/>
    <w:rsid w:val="48A15A86"/>
    <w:rsid w:val="555159D0"/>
    <w:rsid w:val="58E152FA"/>
    <w:rsid w:val="592A6C88"/>
    <w:rsid w:val="698A1068"/>
    <w:rsid w:val="6B5F10D5"/>
    <w:rsid w:val="6C670501"/>
    <w:rsid w:val="70FA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1184</Words>
  <Characters>1410</Characters>
  <Lines>0</Lines>
  <Paragraphs>0</Paragraphs>
  <TotalTime>1</TotalTime>
  <ScaleCrop>false</ScaleCrop>
  <LinksUpToDate>false</LinksUpToDate>
  <CharactersWithSpaces>1494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2023-10-18T06:56:00Z</dcterms:created>
  <dc:creator>倪田</dc:creator>
  <cp:lastModifiedBy>倪田</cp:lastModifiedBy>
  <dcterms:modified xsi:type="dcterms:W3CDTF">2025-05-29T06:48:22Z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A031315FE1F84AD38066BCA8E0CC983B_11</vt:lpwstr>
  </property>
</Properties>
</file>