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-1"/>
          <w:numId w:val="0"/>
        </w:numPr>
        <w:jc w:val="both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附件2：</w:t>
      </w:r>
      <w:r>
        <w:rPr>
          <w:rFonts w:hint="eastAsia" w:ascii="仿宋" w:hAnsi="仿宋" w:eastAsia="仿宋" w:cs="仿宋"/>
          <w:sz w:val="28"/>
          <w:szCs w:val="28"/>
        </w:rPr>
        <w:t>各招生学院（部）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1906"/>
        <w:gridCol w:w="1283"/>
        <w:gridCol w:w="3159"/>
      </w:tblGrid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2" w:leftChars="-1" w:firstLine="36" w:firstLineChars="17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学院名称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联系电话 (029)</w:t>
            </w:r>
          </w:p>
        </w:tc>
        <w:tc>
          <w:tcPr>
            <w:tcW w:w="1283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负责老师</w:t>
            </w:r>
          </w:p>
        </w:tc>
        <w:tc>
          <w:tcPr>
            <w:tcW w:w="3159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电子信箱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机械工程学院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88960042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宋老师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"mailto:songna@xjtu.edu.cn" \l "tdsub" \t "dlf"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songna@xjtu.edu.cn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材料科学与工程学院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82665286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张老师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Style w:val="5"/>
                <w:rFonts w:ascii="仿宋_GB2312" w:hAnsi="仿宋_GB2312" w:eastAsia="仿宋_GB2312" w:cs="仿宋_GB2312"/>
                <w:b/>
                <w:color w:val="auto"/>
                <w:sz w:val="2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clzhangxx@xjtu.edu.cn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能源与动力工程学院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82668710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顾老师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"mailto:mhwang@xjtu.edu.cn" \l "tdsub" \t "dlf"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guyanxia@xjtu.edu.cn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电气工程学院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82664000  88964000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昌老师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方老师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"http://yuhangchang@fangli2004@xjtu.edu.cn" \l "tdsub" \t "dlf"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yuhangchang@xjtu.edu.cn，fangli2004@xjtu.edu.cn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电子与信息学部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82668663  88968663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任老师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"kexinren@xjtu.edu.cn" \t "dlt"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kexinren@xjtu.edu.cn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电子与信息学部—计算机科学与技术学院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82668971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王老师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"pwang1982@mail.xjtu.edu.cn" \t "dlt"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pwang1982@mail.xjtu.edu.cn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电子与信息学部—信息与通信工程学院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88968772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沈老师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"mailto:0122020129@xjtu.edu.cn" \l "tdsub" \t "dlf"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shenrui@xjtu.edu.cn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电子与信息学部—电子科学与工程学院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82664974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刘老师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"mailto:zhoudi1220@mail.xjtu.edu.cn" \l "tdsub" \t "dlf"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liuchenna@xjtu.edu.cn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电子与信息学部—自动化科学与工程学院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 xml:space="preserve">82660248 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杭老师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"mailto:hanglu@xjtu.edu.cn" \l "tdsub" \t "dlf"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hanglu@xjtu.edu.cn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电子与信息学部—微电子学院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82663426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田老师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"ele@mail.xjtu.edu.cn" \t "dlt"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ele@mail.xjtu.edu.cn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电子与信息学部—网络空间安全学院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82667795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樊老师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Style w:val="5"/>
                <w:color w:val="auto"/>
              </w:rPr>
            </w:pPr>
            <w:r>
              <w:rPr>
                <w:rStyle w:val="5"/>
                <w:rFonts w:ascii="仿宋_GB2312" w:hAnsi="仿宋_GB2312" w:eastAsia="仿宋_GB2312" w:cs="仿宋_GB2312"/>
                <w:color w:val="auto"/>
              </w:rPr>
              <w:t>scs@xjtu.edu.cn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电子与信息学部—软件学院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88963268</w:t>
            </w:r>
          </w:p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82663000转8003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张老师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杨老师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Style w:val="5"/>
                <w:color w:val="auto"/>
              </w:rPr>
            </w:pPr>
            <w:r>
              <w:rPr>
                <w:rStyle w:val="5"/>
                <w:color w:val="auto"/>
              </w:rPr>
              <w:fldChar w:fldCharType="begin"/>
            </w:r>
            <w:r>
              <w:rPr>
                <w:rStyle w:val="5"/>
                <w:color w:val="auto"/>
              </w:rPr>
              <w:instrText xml:space="preserve">HYPERLINK mailto:lizzie525@xjtu.edu.cn normalLink \tdft \tdfe -10 \tdfid \tddp \tdop \tdlt inline \tdds \tdfvi \tdlf \l \tdsub normalLink \tdkey ghxqx9 \tdkey ghxqx9</w:instrText>
            </w:r>
            <w:r>
              <w:rPr>
                <w:rStyle w:val="5"/>
                <w:color w:val="auto"/>
              </w:rP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lizzie525@xjtu.edu.cn</w:t>
            </w:r>
          </w:p>
          <w:p>
            <w:pPr>
              <w:jc w:val="left"/>
              <w:rPr>
                <w:rStyle w:val="5"/>
                <w:color w:val="auto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fengshuo@xjtu.edu.cn</w:t>
            </w:r>
            <w:r>
              <w:rPr>
                <w:rStyle w:val="5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航天航空学院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88968754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唐老师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Style w:val="5"/>
                <w:color w:val="auto"/>
              </w:rPr>
            </w:pPr>
            <w:r>
              <w:fldChar w:fldCharType="begin"/>
            </w:r>
            <w:r>
              <w:instrText xml:space="preserve"> HYPERLINK "mailto:tangmm@xjtu.edu.cn" \l "tdsub" \t "dlf"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tangmm@xjtu.edu.cn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数学与统计学院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88960086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宋老师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Style w:val="5"/>
                <w:color w:val="auto"/>
              </w:rPr>
            </w:pPr>
            <w:r>
              <w:fldChar w:fldCharType="begin"/>
            </w:r>
            <w:r>
              <w:instrText xml:space="preserve"> HYPERLINK "mailto:sxsongqi@xjtu.edu.cn" \l "tdsub" \t "dlf"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sxsongqi@xjtu.edu.cn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生命科学与技术学院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88968369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王老师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Style w:val="5"/>
                <w:color w:val="auto"/>
              </w:rPr>
            </w:pPr>
            <w:r>
              <w:rPr>
                <w:rStyle w:val="5"/>
                <w:rFonts w:ascii="仿宋_GB2312" w:hAnsi="仿宋_GB2312" w:eastAsia="仿宋_GB2312" w:cs="仿宋_GB2312"/>
                <w:color w:val="auto"/>
              </w:rPr>
              <w:t>wangzn@xjtu.edu.cn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化学工程与技术学院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88968361  82663713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周老师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李老师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Style w:val="5"/>
                <w:rFonts w:ascii="仿宋_GB2312" w:hAnsi="仿宋_GB2312" w:eastAsia="仿宋_GB2312" w:cs="仿宋_GB2312"/>
                <w:color w:val="auto"/>
              </w:rPr>
            </w:pPr>
            <w:r>
              <w:fldChar w:fldCharType="begin"/>
            </w:r>
            <w:r>
              <w:instrText xml:space="preserve"> HYPERLINK "mailto:tingzhou@xjtu.edu.cn" \l "tdsub" \t "dlf" </w:instrText>
            </w:r>
            <w:r>
              <w:fldChar w:fldCharType="separate"/>
            </w:r>
            <w:r>
              <w:rPr>
                <w:rStyle w:val="5"/>
                <w:rFonts w:ascii="仿宋_GB2312" w:hAnsi="仿宋_GB2312" w:eastAsia="仿宋_GB2312" w:cs="仿宋_GB2312"/>
                <w:color w:val="auto"/>
              </w:rPr>
              <w:t>tingzhou@xjtu.edu.cn</w:t>
            </w:r>
            <w:r>
              <w:rPr>
                <w:rStyle w:val="5"/>
                <w:rFonts w:ascii="仿宋_GB2312" w:hAnsi="仿宋_GB2312" w:eastAsia="仿宋_GB2312" w:cs="仿宋_GB2312"/>
                <w:color w:val="auto"/>
              </w:rPr>
              <w:fldChar w:fldCharType="end"/>
            </w:r>
          </w:p>
          <w:p>
            <w:pPr>
              <w:jc w:val="left"/>
              <w:rPr>
                <w:rStyle w:val="5"/>
                <w:color w:val="auto"/>
              </w:rPr>
            </w:pPr>
            <w:r>
              <w:fldChar w:fldCharType="begin"/>
            </w:r>
            <w:r>
              <w:instrText xml:space="preserve"> HYPERLINK "haoli@xjtu.edu.cn" \t "dlt" </w:instrText>
            </w:r>
            <w:r>
              <w:fldChar w:fldCharType="separate"/>
            </w:r>
            <w:r>
              <w:rPr>
                <w:rStyle w:val="5"/>
                <w:rFonts w:ascii="仿宋_GB2312" w:hAnsi="仿宋_GB2312" w:eastAsia="仿宋_GB2312" w:cs="仿宋_GB2312"/>
                <w:color w:val="auto"/>
              </w:rPr>
              <w:t>haoli@xjtu.edu.cn</w:t>
            </w:r>
            <w:r>
              <w:rPr>
                <w:rStyle w:val="5"/>
                <w:rFonts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人居环境与建筑工程学院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88965105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郭老师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rjjw@xjtu.edu.cn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物理学院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82663899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郭老师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fldChar w:fldCharType="begin"/>
            </w:r>
            <w:r>
              <w:instrText xml:space="preserve"> HYPERLINK "xiaoaiguo@xjtu.edu.cn" \t "dlt" </w:instrText>
            </w:r>
            <w: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xiaoaiguo@xjtu.edu.cn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化学学院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88963916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杨老师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yangxinyue@xjtu.edu.cn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人工智能学院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82665976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张老师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"mailto:yjspy@mail.xjtu.edu.cn" \l "tdsub" \t "dlf"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yjspy@mail.xjtu.edu.cn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仪器科学与技术学院</w:t>
            </w:r>
          </w:p>
        </w:tc>
        <w:tc>
          <w:tcPr>
            <w:tcW w:w="1906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82668984</w:t>
            </w:r>
          </w:p>
        </w:tc>
        <w:tc>
          <w:tcPr>
            <w:tcW w:w="128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</w:rPr>
              <w:t>韩老师</w:t>
            </w:r>
          </w:p>
        </w:tc>
        <w:tc>
          <w:tcPr>
            <w:tcW w:w="315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fldChar w:fldCharType="begin"/>
            </w:r>
            <w:r>
              <w:instrText xml:space="preserve"> HYPERLINK "mailto:ist.yjs@xjtu.edu.cn" \l "tdsub" \t "dlf" </w:instrText>
            </w:r>
            <w: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t>ist.yjs@xjtu.edu.cn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</w:rPr>
              <w:fldChar w:fldCharType="end"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2B3F9B"/>
    <w:rsid w:val="4352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2026-09-07T03:00:00Z</dcterms:created>
  <dc:creator>PC</dc:creator>
  <cp:lastModifiedBy>HF.J</cp:lastModifiedBy>
  <dcterms:modified xsi:type="dcterms:W3CDTF">2026-09-07T03:02:04Z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0D16543EBFD14856B893012785BD6A18</vt:lpwstr>
  </property>
</Properties>
</file>