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750" w:lineRule="atLeast"/>
        <w:ind w:left="0" w:right="0" w:firstLine="0"/>
        <w:jc w:val="center"/>
        <w:rPr>
          <w:rFonts w:ascii="微软雅黑" w:hAnsi="微软雅黑" w:eastAsia="微软雅黑" w:cs="微软雅黑"/>
          <w:b/>
          <w:bCs/>
          <w:i w:val="0"/>
          <w:iCs w:val="0"/>
          <w:caps w:val="0"/>
          <w:color w:val="282828"/>
          <w:spacing w:val="0"/>
          <w:sz w:val="36"/>
          <w:szCs w:val="36"/>
        </w:rPr>
      </w:pPr>
      <w:r>
        <w:rPr>
          <w:rFonts w:hint="eastAsia" w:ascii="微软雅黑" w:hAnsi="微软雅黑" w:eastAsia="微软雅黑" w:cs="微软雅黑"/>
          <w:b/>
          <w:bCs/>
          <w:i w:val="0"/>
          <w:iCs w:val="0"/>
          <w:caps w:val="0"/>
          <w:color w:val="282828"/>
          <w:spacing w:val="0"/>
          <w:sz w:val="36"/>
          <w:szCs w:val="36"/>
          <w:bdr w:val="none" w:color="auto" w:sz="0" w:space="0"/>
        </w:rPr>
        <w:t>华南农业大学生命科学学院2024年博士研究生招生实施细则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根据《华南农业大学202</w:t>
      </w:r>
      <w:r>
        <w:rPr>
          <w:rFonts w:hint="eastAsia" w:ascii="宋体" w:hAnsi="宋体" w:eastAsia="宋体" w:cs="宋体"/>
          <w:i w:val="0"/>
          <w:iCs w:val="0"/>
          <w:caps w:val="0"/>
          <w:color w:val="333333"/>
          <w:spacing w:val="0"/>
          <w:sz w:val="27"/>
          <w:szCs w:val="27"/>
          <w:bdr w:val="none" w:color="auto" w:sz="0" w:space="0"/>
          <w:lang w:val="en-US"/>
        </w:rPr>
        <w:t>4</w:t>
      </w:r>
      <w:r>
        <w:rPr>
          <w:rFonts w:hint="eastAsia" w:ascii="宋体" w:hAnsi="宋体" w:eastAsia="宋体" w:cs="宋体"/>
          <w:i w:val="0"/>
          <w:iCs w:val="0"/>
          <w:caps w:val="0"/>
          <w:color w:val="333333"/>
          <w:spacing w:val="0"/>
          <w:sz w:val="27"/>
          <w:szCs w:val="27"/>
          <w:bdr w:val="none" w:color="auto" w:sz="0" w:space="0"/>
        </w:rPr>
        <w:t>年博士研究生招生简章》，结合学院实际情况，制定我院202</w:t>
      </w:r>
      <w:r>
        <w:rPr>
          <w:rFonts w:hint="eastAsia" w:ascii="宋体" w:hAnsi="宋体" w:eastAsia="宋体" w:cs="宋体"/>
          <w:i w:val="0"/>
          <w:iCs w:val="0"/>
          <w:caps w:val="0"/>
          <w:color w:val="333333"/>
          <w:spacing w:val="0"/>
          <w:sz w:val="27"/>
          <w:szCs w:val="27"/>
          <w:bdr w:val="none" w:color="auto" w:sz="0" w:space="0"/>
          <w:lang w:val="en-US"/>
        </w:rPr>
        <w:t>4</w:t>
      </w:r>
      <w:r>
        <w:rPr>
          <w:rFonts w:hint="eastAsia" w:ascii="宋体" w:hAnsi="宋体" w:eastAsia="宋体" w:cs="宋体"/>
          <w:i w:val="0"/>
          <w:iCs w:val="0"/>
          <w:caps w:val="0"/>
          <w:color w:val="333333"/>
          <w:spacing w:val="0"/>
          <w:sz w:val="27"/>
          <w:szCs w:val="27"/>
          <w:bdr w:val="none" w:color="auto" w:sz="0" w:space="0"/>
        </w:rPr>
        <w:t>年博士研究生招生实施细则。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27"/>
          <w:szCs w:val="27"/>
          <w:bdr w:val="none" w:color="auto" w:sz="0" w:space="0"/>
        </w:rPr>
        <w:t>一、培养目标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培养德、智、体、美、劳全面发展，在本学科中掌握坚实宽广的基础理论和系统深入的专门知识，具有独立从事科学研究工作的能力，在科学或专门技术上做出创造性成果的高级科学专门人才。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27"/>
          <w:szCs w:val="27"/>
          <w:bdr w:val="none" w:color="auto" w:sz="0" w:space="0"/>
          <w:lang w:eastAsia="zh-CN"/>
        </w:rPr>
        <w:t>二、招生人数和专业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eastAsia="zh-CN"/>
        </w:rPr>
        <w:t>（一）招生人数：</w:t>
      </w:r>
      <w:r>
        <w:rPr>
          <w:rFonts w:hint="eastAsia" w:ascii="宋体" w:hAnsi="宋体" w:eastAsia="宋体" w:cs="宋体"/>
          <w:i w:val="0"/>
          <w:iCs w:val="0"/>
          <w:caps w:val="0"/>
          <w:color w:val="333333"/>
          <w:spacing w:val="0"/>
          <w:sz w:val="27"/>
          <w:szCs w:val="27"/>
          <w:bdr w:val="none" w:color="auto" w:sz="0" w:space="0"/>
        </w:rPr>
        <w:t>202</w:t>
      </w:r>
      <w:r>
        <w:rPr>
          <w:rFonts w:hint="eastAsia" w:ascii="宋体" w:hAnsi="宋体" w:eastAsia="宋体" w:cs="宋体"/>
          <w:i w:val="0"/>
          <w:iCs w:val="0"/>
          <w:caps w:val="0"/>
          <w:color w:val="333333"/>
          <w:spacing w:val="0"/>
          <w:sz w:val="27"/>
          <w:szCs w:val="27"/>
          <w:bdr w:val="none" w:color="auto" w:sz="0" w:space="0"/>
          <w:lang w:val="en-US"/>
        </w:rPr>
        <w:t>4</w:t>
      </w:r>
      <w:r>
        <w:rPr>
          <w:rFonts w:hint="eastAsia" w:ascii="宋体" w:hAnsi="宋体" w:eastAsia="宋体" w:cs="宋体"/>
          <w:i w:val="0"/>
          <w:iCs w:val="0"/>
          <w:caps w:val="0"/>
          <w:color w:val="333333"/>
          <w:spacing w:val="0"/>
          <w:sz w:val="27"/>
          <w:szCs w:val="27"/>
          <w:bdr w:val="none" w:color="auto" w:sz="0" w:space="0"/>
          <w:lang w:eastAsia="zh-CN"/>
        </w:rPr>
        <w:t>年拟招收全日制博士研究生22人（只招收全日制全脱产非定向考生）。具体招生人数视学校分配给我院总指标数安排，全部考生均通过“申请</w:t>
      </w:r>
      <w:r>
        <w:rPr>
          <w:rFonts w:hint="eastAsia" w:ascii="宋体" w:hAnsi="宋体" w:eastAsia="宋体" w:cs="宋体"/>
          <w:i w:val="0"/>
          <w:iCs w:val="0"/>
          <w:caps w:val="0"/>
          <w:color w:val="333333"/>
          <w:spacing w:val="0"/>
          <w:sz w:val="27"/>
          <w:szCs w:val="27"/>
          <w:bdr w:val="none" w:color="auto" w:sz="0" w:space="0"/>
        </w:rPr>
        <w:t>-考核”制考试方式选拔。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eastAsia="zh-CN"/>
        </w:rPr>
        <w:t>（二）招生专业：生物学（生物学招生方向：生物化学与分子生物学、植物学、微生物学、遗传学、细胞生物学）、作物遗传育种。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学制：四年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27"/>
          <w:szCs w:val="27"/>
          <w:bdr w:val="none" w:color="auto" w:sz="0" w:space="0"/>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47"/>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eastAsia="zh-CN"/>
        </w:rPr>
        <w:t>依照</w:t>
      </w:r>
      <w:r>
        <w:rPr>
          <w:rFonts w:hint="eastAsia" w:ascii="宋体" w:hAnsi="宋体" w:eastAsia="宋体" w:cs="宋体"/>
          <w:i w:val="0"/>
          <w:iCs w:val="0"/>
          <w:caps w:val="0"/>
          <w:color w:val="111111"/>
          <w:spacing w:val="0"/>
          <w:sz w:val="27"/>
          <w:szCs w:val="27"/>
          <w:bdr w:val="none" w:color="auto" w:sz="0" w:space="0"/>
          <w:lang w:eastAsia="zh-CN"/>
        </w:rPr>
        <w:t>《华南农业大学</w:t>
      </w:r>
      <w:r>
        <w:rPr>
          <w:rFonts w:hint="eastAsia" w:ascii="宋体" w:hAnsi="宋体" w:eastAsia="宋体" w:cs="宋体"/>
          <w:i w:val="0"/>
          <w:iCs w:val="0"/>
          <w:caps w:val="0"/>
          <w:color w:val="111111"/>
          <w:spacing w:val="0"/>
          <w:sz w:val="27"/>
          <w:szCs w:val="27"/>
          <w:bdr w:val="none" w:color="auto" w:sz="0" w:space="0"/>
        </w:rPr>
        <w:t>2024年博士研究生招生简章》（https://yzb.scau.edu.cn/2023/1115/c2132a361212/page.htm）</w:t>
      </w:r>
      <w:r>
        <w:rPr>
          <w:rFonts w:hint="eastAsia" w:ascii="宋体" w:hAnsi="宋体" w:eastAsia="宋体" w:cs="宋体"/>
          <w:i w:val="0"/>
          <w:iCs w:val="0"/>
          <w:caps w:val="0"/>
          <w:color w:val="333333"/>
          <w:spacing w:val="0"/>
          <w:sz w:val="27"/>
          <w:szCs w:val="27"/>
          <w:bdr w:val="none" w:color="auto" w:sz="0" w:space="0"/>
        </w:rPr>
        <w:t>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27"/>
          <w:szCs w:val="27"/>
          <w:bdr w:val="none" w:color="auto" w:sz="0" w:space="0"/>
        </w:rPr>
        <w:t>四、报名及材料提交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（一）报名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111111"/>
          <w:spacing w:val="0"/>
          <w:sz w:val="27"/>
          <w:szCs w:val="27"/>
          <w:bdr w:val="none" w:color="auto" w:sz="0" w:space="0"/>
          <w:lang w:eastAsia="zh-CN"/>
        </w:rPr>
        <w:t>考生报名时间为：</w:t>
      </w:r>
      <w:r>
        <w:rPr>
          <w:rFonts w:hint="eastAsia" w:ascii="宋体" w:hAnsi="宋体" w:eastAsia="宋体" w:cs="宋体"/>
          <w:i w:val="0"/>
          <w:iCs w:val="0"/>
          <w:caps w:val="0"/>
          <w:color w:val="111111"/>
          <w:spacing w:val="0"/>
          <w:sz w:val="27"/>
          <w:szCs w:val="27"/>
          <w:bdr w:val="none" w:color="auto" w:sz="0" w:space="0"/>
          <w:lang w:val="en-US"/>
        </w:rPr>
        <w:t>2023</w:t>
      </w:r>
      <w:r>
        <w:rPr>
          <w:rFonts w:hint="eastAsia" w:ascii="宋体" w:hAnsi="宋体" w:eastAsia="宋体" w:cs="宋体"/>
          <w:i w:val="0"/>
          <w:iCs w:val="0"/>
          <w:caps w:val="0"/>
          <w:color w:val="111111"/>
          <w:spacing w:val="0"/>
          <w:sz w:val="27"/>
          <w:szCs w:val="27"/>
          <w:bdr w:val="none" w:color="auto" w:sz="0" w:space="0"/>
          <w:lang w:eastAsia="zh-CN"/>
        </w:rPr>
        <w:t>年</w:t>
      </w:r>
      <w:r>
        <w:rPr>
          <w:rFonts w:hint="eastAsia" w:ascii="宋体" w:hAnsi="宋体" w:eastAsia="宋体" w:cs="宋体"/>
          <w:i w:val="0"/>
          <w:iCs w:val="0"/>
          <w:caps w:val="0"/>
          <w:color w:val="111111"/>
          <w:spacing w:val="0"/>
          <w:sz w:val="27"/>
          <w:szCs w:val="27"/>
          <w:bdr w:val="none" w:color="auto" w:sz="0" w:space="0"/>
          <w:lang w:val="en-US"/>
        </w:rPr>
        <w:t>12</w:t>
      </w:r>
      <w:r>
        <w:rPr>
          <w:rFonts w:hint="eastAsia" w:ascii="宋体" w:hAnsi="宋体" w:eastAsia="宋体" w:cs="宋体"/>
          <w:i w:val="0"/>
          <w:iCs w:val="0"/>
          <w:caps w:val="0"/>
          <w:color w:val="111111"/>
          <w:spacing w:val="0"/>
          <w:sz w:val="27"/>
          <w:szCs w:val="27"/>
          <w:bdr w:val="none" w:color="auto" w:sz="0" w:space="0"/>
          <w:lang w:eastAsia="zh-CN"/>
        </w:rPr>
        <w:t>月</w:t>
      </w:r>
      <w:r>
        <w:rPr>
          <w:rFonts w:hint="eastAsia" w:ascii="宋体" w:hAnsi="宋体" w:eastAsia="宋体" w:cs="宋体"/>
          <w:i w:val="0"/>
          <w:iCs w:val="0"/>
          <w:caps w:val="0"/>
          <w:color w:val="111111"/>
          <w:spacing w:val="0"/>
          <w:sz w:val="27"/>
          <w:szCs w:val="27"/>
          <w:bdr w:val="none" w:color="auto" w:sz="0" w:space="0"/>
          <w:lang w:val="en-US"/>
        </w:rPr>
        <w:t>28</w:t>
      </w:r>
      <w:r>
        <w:rPr>
          <w:rFonts w:hint="eastAsia" w:ascii="宋体" w:hAnsi="宋体" w:eastAsia="宋体" w:cs="宋体"/>
          <w:i w:val="0"/>
          <w:iCs w:val="0"/>
          <w:caps w:val="0"/>
          <w:color w:val="111111"/>
          <w:spacing w:val="0"/>
          <w:sz w:val="27"/>
          <w:szCs w:val="27"/>
          <w:bdr w:val="none" w:color="auto" w:sz="0" w:space="0"/>
          <w:lang w:eastAsia="zh-CN"/>
        </w:rPr>
        <w:t>日</w:t>
      </w:r>
      <w:r>
        <w:rPr>
          <w:rFonts w:hint="eastAsia" w:ascii="宋体" w:hAnsi="宋体" w:eastAsia="宋体" w:cs="宋体"/>
          <w:i w:val="0"/>
          <w:iCs w:val="0"/>
          <w:caps w:val="0"/>
          <w:color w:val="111111"/>
          <w:spacing w:val="0"/>
          <w:sz w:val="27"/>
          <w:szCs w:val="27"/>
          <w:bdr w:val="none" w:color="auto" w:sz="0" w:space="0"/>
          <w:lang w:val="en-US"/>
        </w:rPr>
        <w:t>-2024</w:t>
      </w:r>
      <w:r>
        <w:rPr>
          <w:rFonts w:hint="eastAsia" w:ascii="宋体" w:hAnsi="宋体" w:eastAsia="宋体" w:cs="宋体"/>
          <w:i w:val="0"/>
          <w:iCs w:val="0"/>
          <w:caps w:val="0"/>
          <w:color w:val="111111"/>
          <w:spacing w:val="0"/>
          <w:sz w:val="27"/>
          <w:szCs w:val="27"/>
          <w:bdr w:val="none" w:color="auto" w:sz="0" w:space="0"/>
          <w:lang w:eastAsia="zh-CN"/>
        </w:rPr>
        <w:t>年</w:t>
      </w:r>
      <w:r>
        <w:rPr>
          <w:rFonts w:hint="eastAsia" w:ascii="宋体" w:hAnsi="宋体" w:eastAsia="宋体" w:cs="宋体"/>
          <w:i w:val="0"/>
          <w:iCs w:val="0"/>
          <w:caps w:val="0"/>
          <w:color w:val="111111"/>
          <w:spacing w:val="0"/>
          <w:sz w:val="27"/>
          <w:szCs w:val="27"/>
          <w:bdr w:val="none" w:color="auto" w:sz="0" w:space="0"/>
          <w:lang w:val="en-US"/>
        </w:rPr>
        <w:t>2</w:t>
      </w:r>
      <w:r>
        <w:rPr>
          <w:rFonts w:hint="eastAsia" w:ascii="宋体" w:hAnsi="宋体" w:eastAsia="宋体" w:cs="宋体"/>
          <w:i w:val="0"/>
          <w:iCs w:val="0"/>
          <w:caps w:val="0"/>
          <w:color w:val="111111"/>
          <w:spacing w:val="0"/>
          <w:sz w:val="27"/>
          <w:szCs w:val="27"/>
          <w:bdr w:val="none" w:color="auto" w:sz="0" w:space="0"/>
          <w:lang w:eastAsia="zh-CN"/>
        </w:rPr>
        <w:t>月</w:t>
      </w:r>
      <w:r>
        <w:rPr>
          <w:rFonts w:hint="eastAsia" w:ascii="宋体" w:hAnsi="宋体" w:eastAsia="宋体" w:cs="宋体"/>
          <w:i w:val="0"/>
          <w:iCs w:val="0"/>
          <w:caps w:val="0"/>
          <w:color w:val="111111"/>
          <w:spacing w:val="0"/>
          <w:sz w:val="27"/>
          <w:szCs w:val="27"/>
          <w:bdr w:val="none" w:color="auto" w:sz="0" w:space="0"/>
          <w:lang w:val="en-US"/>
        </w:rPr>
        <w:t>26</w:t>
      </w:r>
      <w:r>
        <w:rPr>
          <w:rFonts w:hint="eastAsia" w:ascii="宋体" w:hAnsi="宋体" w:eastAsia="宋体" w:cs="宋体"/>
          <w:i w:val="0"/>
          <w:iCs w:val="0"/>
          <w:caps w:val="0"/>
          <w:color w:val="111111"/>
          <w:spacing w:val="0"/>
          <w:sz w:val="27"/>
          <w:szCs w:val="27"/>
          <w:bdr w:val="none" w:color="auto" w:sz="0" w:space="0"/>
          <w:lang w:eastAsia="zh-CN"/>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111111"/>
          <w:spacing w:val="0"/>
          <w:sz w:val="27"/>
          <w:szCs w:val="27"/>
          <w:bdr w:val="none" w:color="auto" w:sz="0" w:space="0"/>
          <w:lang w:eastAsia="zh-CN"/>
        </w:rPr>
        <w:t>考生缴费时间为：</w:t>
      </w:r>
      <w:r>
        <w:rPr>
          <w:rFonts w:hint="eastAsia" w:ascii="宋体" w:hAnsi="宋体" w:eastAsia="宋体" w:cs="宋体"/>
          <w:i w:val="0"/>
          <w:iCs w:val="0"/>
          <w:caps w:val="0"/>
          <w:color w:val="111111"/>
          <w:spacing w:val="0"/>
          <w:sz w:val="27"/>
          <w:szCs w:val="27"/>
          <w:bdr w:val="none" w:color="auto" w:sz="0" w:space="0"/>
          <w:lang w:val="en-US"/>
        </w:rPr>
        <w:t>2024</w:t>
      </w:r>
      <w:r>
        <w:rPr>
          <w:rFonts w:hint="eastAsia" w:ascii="宋体" w:hAnsi="宋体" w:eastAsia="宋体" w:cs="宋体"/>
          <w:i w:val="0"/>
          <w:iCs w:val="0"/>
          <w:caps w:val="0"/>
          <w:color w:val="111111"/>
          <w:spacing w:val="0"/>
          <w:sz w:val="27"/>
          <w:szCs w:val="27"/>
          <w:bdr w:val="none" w:color="auto" w:sz="0" w:space="0"/>
          <w:lang w:eastAsia="zh-CN"/>
        </w:rPr>
        <w:t>年</w:t>
      </w:r>
      <w:r>
        <w:rPr>
          <w:rFonts w:hint="eastAsia" w:ascii="宋体" w:hAnsi="宋体" w:eastAsia="宋体" w:cs="宋体"/>
          <w:i w:val="0"/>
          <w:iCs w:val="0"/>
          <w:caps w:val="0"/>
          <w:color w:val="111111"/>
          <w:spacing w:val="0"/>
          <w:sz w:val="27"/>
          <w:szCs w:val="27"/>
          <w:bdr w:val="none" w:color="auto" w:sz="0" w:space="0"/>
          <w:lang w:val="en-US"/>
        </w:rPr>
        <w:t>2</w:t>
      </w:r>
      <w:r>
        <w:rPr>
          <w:rFonts w:hint="eastAsia" w:ascii="宋体" w:hAnsi="宋体" w:eastAsia="宋体" w:cs="宋体"/>
          <w:i w:val="0"/>
          <w:iCs w:val="0"/>
          <w:caps w:val="0"/>
          <w:color w:val="111111"/>
          <w:spacing w:val="0"/>
          <w:sz w:val="27"/>
          <w:szCs w:val="27"/>
          <w:bdr w:val="none" w:color="auto" w:sz="0" w:space="0"/>
          <w:lang w:eastAsia="zh-CN"/>
        </w:rPr>
        <w:t>月</w:t>
      </w:r>
      <w:r>
        <w:rPr>
          <w:rFonts w:hint="eastAsia" w:ascii="宋体" w:hAnsi="宋体" w:eastAsia="宋体" w:cs="宋体"/>
          <w:i w:val="0"/>
          <w:iCs w:val="0"/>
          <w:caps w:val="0"/>
          <w:color w:val="111111"/>
          <w:spacing w:val="0"/>
          <w:sz w:val="27"/>
          <w:szCs w:val="27"/>
          <w:bdr w:val="none" w:color="auto" w:sz="0" w:space="0"/>
          <w:lang w:val="en-US"/>
        </w:rPr>
        <w:t>27</w:t>
      </w:r>
      <w:r>
        <w:rPr>
          <w:rFonts w:hint="eastAsia" w:ascii="宋体" w:hAnsi="宋体" w:eastAsia="宋体" w:cs="宋体"/>
          <w:i w:val="0"/>
          <w:iCs w:val="0"/>
          <w:caps w:val="0"/>
          <w:color w:val="111111"/>
          <w:spacing w:val="0"/>
          <w:sz w:val="27"/>
          <w:szCs w:val="27"/>
          <w:bdr w:val="none" w:color="auto" w:sz="0" w:space="0"/>
          <w:lang w:eastAsia="zh-CN"/>
        </w:rPr>
        <w:t>日—</w:t>
      </w:r>
      <w:r>
        <w:rPr>
          <w:rFonts w:hint="eastAsia" w:ascii="宋体" w:hAnsi="宋体" w:eastAsia="宋体" w:cs="宋体"/>
          <w:i w:val="0"/>
          <w:iCs w:val="0"/>
          <w:caps w:val="0"/>
          <w:color w:val="111111"/>
          <w:spacing w:val="0"/>
          <w:sz w:val="27"/>
          <w:szCs w:val="27"/>
          <w:bdr w:val="none" w:color="auto" w:sz="0" w:space="0"/>
          <w:lang w:val="en-US"/>
        </w:rPr>
        <w:t>3</w:t>
      </w:r>
      <w:r>
        <w:rPr>
          <w:rFonts w:hint="eastAsia" w:ascii="宋体" w:hAnsi="宋体" w:eastAsia="宋体" w:cs="宋体"/>
          <w:i w:val="0"/>
          <w:iCs w:val="0"/>
          <w:caps w:val="0"/>
          <w:color w:val="111111"/>
          <w:spacing w:val="0"/>
          <w:sz w:val="27"/>
          <w:szCs w:val="27"/>
          <w:bdr w:val="none" w:color="auto" w:sz="0" w:space="0"/>
          <w:lang w:eastAsia="zh-CN"/>
        </w:rPr>
        <w:t>月</w:t>
      </w:r>
      <w:r>
        <w:rPr>
          <w:rFonts w:hint="eastAsia" w:ascii="宋体" w:hAnsi="宋体" w:eastAsia="宋体" w:cs="宋体"/>
          <w:i w:val="0"/>
          <w:iCs w:val="0"/>
          <w:caps w:val="0"/>
          <w:color w:val="111111"/>
          <w:spacing w:val="0"/>
          <w:sz w:val="27"/>
          <w:szCs w:val="27"/>
          <w:bdr w:val="none" w:color="auto" w:sz="0" w:space="0"/>
          <w:lang w:val="en-US"/>
        </w:rPr>
        <w:t>1</w:t>
      </w:r>
      <w:r>
        <w:rPr>
          <w:rFonts w:hint="eastAsia" w:ascii="宋体" w:hAnsi="宋体" w:eastAsia="宋体" w:cs="宋体"/>
          <w:i w:val="0"/>
          <w:iCs w:val="0"/>
          <w:caps w:val="0"/>
          <w:color w:val="111111"/>
          <w:spacing w:val="0"/>
          <w:sz w:val="27"/>
          <w:szCs w:val="27"/>
          <w:bdr w:val="none" w:color="auto" w:sz="0" w:space="0"/>
          <w:lang w:eastAsia="zh-CN"/>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111111"/>
          <w:spacing w:val="0"/>
          <w:sz w:val="27"/>
          <w:szCs w:val="27"/>
          <w:bdr w:val="none" w:color="auto" w:sz="0" w:space="0"/>
          <w:lang w:eastAsia="zh-CN"/>
        </w:rPr>
        <w:t>考生提交材料时间：</w:t>
      </w:r>
      <w:r>
        <w:rPr>
          <w:rFonts w:hint="eastAsia" w:ascii="宋体" w:hAnsi="宋体" w:eastAsia="宋体" w:cs="宋体"/>
          <w:i w:val="0"/>
          <w:iCs w:val="0"/>
          <w:caps w:val="0"/>
          <w:color w:val="111111"/>
          <w:spacing w:val="0"/>
          <w:sz w:val="27"/>
          <w:szCs w:val="27"/>
          <w:bdr w:val="none" w:color="auto" w:sz="0" w:space="0"/>
          <w:lang w:val="en-US"/>
        </w:rPr>
        <w:t>2024</w:t>
      </w:r>
      <w:r>
        <w:rPr>
          <w:rFonts w:hint="eastAsia" w:ascii="宋体" w:hAnsi="宋体" w:eastAsia="宋体" w:cs="宋体"/>
          <w:i w:val="0"/>
          <w:iCs w:val="0"/>
          <w:caps w:val="0"/>
          <w:color w:val="111111"/>
          <w:spacing w:val="0"/>
          <w:sz w:val="27"/>
          <w:szCs w:val="27"/>
          <w:bdr w:val="none" w:color="auto" w:sz="0" w:space="0"/>
          <w:lang w:eastAsia="zh-CN"/>
        </w:rPr>
        <w:t>年</w:t>
      </w:r>
      <w:r>
        <w:rPr>
          <w:rFonts w:hint="eastAsia" w:ascii="宋体" w:hAnsi="宋体" w:eastAsia="宋体" w:cs="宋体"/>
          <w:i w:val="0"/>
          <w:iCs w:val="0"/>
          <w:caps w:val="0"/>
          <w:color w:val="111111"/>
          <w:spacing w:val="0"/>
          <w:sz w:val="27"/>
          <w:szCs w:val="27"/>
          <w:bdr w:val="none" w:color="auto" w:sz="0" w:space="0"/>
          <w:lang w:val="en-US"/>
        </w:rPr>
        <w:t>2</w:t>
      </w:r>
      <w:r>
        <w:rPr>
          <w:rFonts w:hint="eastAsia" w:ascii="宋体" w:hAnsi="宋体" w:eastAsia="宋体" w:cs="宋体"/>
          <w:i w:val="0"/>
          <w:iCs w:val="0"/>
          <w:caps w:val="0"/>
          <w:color w:val="111111"/>
          <w:spacing w:val="0"/>
          <w:sz w:val="27"/>
          <w:szCs w:val="27"/>
          <w:bdr w:val="none" w:color="auto" w:sz="0" w:space="0"/>
          <w:lang w:eastAsia="zh-CN"/>
        </w:rPr>
        <w:t>月</w:t>
      </w:r>
      <w:r>
        <w:rPr>
          <w:rFonts w:hint="eastAsia" w:ascii="宋体" w:hAnsi="宋体" w:eastAsia="宋体" w:cs="宋体"/>
          <w:i w:val="0"/>
          <w:iCs w:val="0"/>
          <w:caps w:val="0"/>
          <w:color w:val="111111"/>
          <w:spacing w:val="0"/>
          <w:sz w:val="27"/>
          <w:szCs w:val="27"/>
          <w:bdr w:val="none" w:color="auto" w:sz="0" w:space="0"/>
          <w:lang w:val="en-US"/>
        </w:rPr>
        <w:t>27</w:t>
      </w:r>
      <w:r>
        <w:rPr>
          <w:rFonts w:hint="eastAsia" w:ascii="宋体" w:hAnsi="宋体" w:eastAsia="宋体" w:cs="宋体"/>
          <w:i w:val="0"/>
          <w:iCs w:val="0"/>
          <w:caps w:val="0"/>
          <w:color w:val="111111"/>
          <w:spacing w:val="0"/>
          <w:sz w:val="27"/>
          <w:szCs w:val="27"/>
          <w:bdr w:val="none" w:color="auto" w:sz="0" w:space="0"/>
          <w:lang w:eastAsia="zh-CN"/>
        </w:rPr>
        <w:t>日—</w:t>
      </w:r>
      <w:r>
        <w:rPr>
          <w:rFonts w:hint="eastAsia" w:ascii="宋体" w:hAnsi="宋体" w:eastAsia="宋体" w:cs="宋体"/>
          <w:i w:val="0"/>
          <w:iCs w:val="0"/>
          <w:caps w:val="0"/>
          <w:color w:val="111111"/>
          <w:spacing w:val="0"/>
          <w:sz w:val="27"/>
          <w:szCs w:val="27"/>
          <w:bdr w:val="none" w:color="auto" w:sz="0" w:space="0"/>
          <w:lang w:val="en-US"/>
        </w:rPr>
        <w:t>3</w:t>
      </w:r>
      <w:r>
        <w:rPr>
          <w:rFonts w:hint="eastAsia" w:ascii="宋体" w:hAnsi="宋体" w:eastAsia="宋体" w:cs="宋体"/>
          <w:i w:val="0"/>
          <w:iCs w:val="0"/>
          <w:caps w:val="0"/>
          <w:color w:val="111111"/>
          <w:spacing w:val="0"/>
          <w:sz w:val="27"/>
          <w:szCs w:val="27"/>
          <w:bdr w:val="none" w:color="auto" w:sz="0" w:space="0"/>
          <w:lang w:eastAsia="zh-CN"/>
        </w:rPr>
        <w:t>月</w:t>
      </w:r>
      <w:r>
        <w:rPr>
          <w:rFonts w:hint="eastAsia" w:ascii="宋体" w:hAnsi="宋体" w:eastAsia="宋体" w:cs="宋体"/>
          <w:i w:val="0"/>
          <w:iCs w:val="0"/>
          <w:caps w:val="0"/>
          <w:color w:val="111111"/>
          <w:spacing w:val="0"/>
          <w:sz w:val="27"/>
          <w:szCs w:val="27"/>
          <w:bdr w:val="none" w:color="auto" w:sz="0" w:space="0"/>
          <w:lang w:val="en-US"/>
        </w:rPr>
        <w:t>1</w:t>
      </w:r>
      <w:r>
        <w:rPr>
          <w:rFonts w:hint="eastAsia" w:ascii="宋体" w:hAnsi="宋体" w:eastAsia="宋体" w:cs="宋体"/>
          <w:i w:val="0"/>
          <w:iCs w:val="0"/>
          <w:caps w:val="0"/>
          <w:color w:val="111111"/>
          <w:spacing w:val="0"/>
          <w:sz w:val="27"/>
          <w:szCs w:val="27"/>
          <w:bdr w:val="none" w:color="auto" w:sz="0" w:space="0"/>
          <w:lang w:eastAsia="zh-CN"/>
        </w:rPr>
        <w:t>日（工作日上班时间）；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111111"/>
          <w:spacing w:val="0"/>
          <w:sz w:val="27"/>
          <w:szCs w:val="27"/>
          <w:bdr w:val="none" w:color="auto" w:sz="0" w:space="0"/>
          <w:lang w:eastAsia="zh-CN"/>
        </w:rPr>
        <w:t>报名网址：华南农业大学研究生招生信息网（</w:t>
      </w:r>
      <w:r>
        <w:rPr>
          <w:rFonts w:hint="eastAsia" w:ascii="宋体" w:hAnsi="宋体" w:eastAsia="宋体" w:cs="宋体"/>
          <w:i w:val="0"/>
          <w:iCs w:val="0"/>
          <w:caps w:val="0"/>
          <w:color w:val="111111"/>
          <w:spacing w:val="0"/>
          <w:sz w:val="27"/>
          <w:szCs w:val="27"/>
          <w:bdr w:val="none" w:color="auto" w:sz="0" w:space="0"/>
          <w:lang w:val="en-US"/>
        </w:rPr>
        <w:t>http://yzb. scau.edu.cn</w:t>
      </w:r>
      <w:r>
        <w:rPr>
          <w:rFonts w:hint="eastAsia" w:ascii="宋体" w:hAnsi="宋体" w:eastAsia="宋体" w:cs="宋体"/>
          <w:i w:val="0"/>
          <w:iCs w:val="0"/>
          <w:caps w:val="0"/>
          <w:color w:val="111111"/>
          <w:spacing w:val="0"/>
          <w:sz w:val="27"/>
          <w:szCs w:val="27"/>
          <w:bdr w:val="none" w:color="auto" w:sz="0" w:space="0"/>
          <w:lang w:eastAsia="zh-CN"/>
        </w:rPr>
        <w:t>）点击 “博士研究生招生系统”（</w:t>
      </w:r>
      <w:r>
        <w:rPr>
          <w:rFonts w:hint="eastAsia" w:ascii="宋体" w:hAnsi="宋体" w:eastAsia="宋体" w:cs="宋体"/>
          <w:i w:val="0"/>
          <w:iCs w:val="0"/>
          <w:caps w:val="0"/>
          <w:color w:val="111111"/>
          <w:spacing w:val="0"/>
          <w:sz w:val="27"/>
          <w:szCs w:val="27"/>
          <w:bdr w:val="none" w:color="auto" w:sz="0" w:space="0"/>
          <w:lang w:val="en-US"/>
        </w:rPr>
        <w:t>http://yjsglxt.scau.edu.cn/open/Recruitxlbs/Signin.aspx</w:t>
      </w:r>
      <w:r>
        <w:rPr>
          <w:rFonts w:hint="eastAsia" w:ascii="宋体" w:hAnsi="宋体" w:eastAsia="宋体" w:cs="宋体"/>
          <w:i w:val="0"/>
          <w:iCs w:val="0"/>
          <w:caps w:val="0"/>
          <w:color w:val="111111"/>
          <w:spacing w:val="0"/>
          <w:sz w:val="27"/>
          <w:szCs w:val="27"/>
          <w:bdr w:val="none" w:color="auto" w:sz="0" w:space="0"/>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111111"/>
          <w:spacing w:val="0"/>
          <w:sz w:val="27"/>
          <w:szCs w:val="27"/>
          <w:bdr w:val="none" w:color="auto" w:sz="0" w:space="0"/>
          <w:lang w:eastAsia="zh-CN"/>
        </w:rPr>
        <w:t>考生报名时不选择报考导师（复选通过后，由学院组织导师和学生互选）。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（二）报名费及报考材料提交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按照《华南农业大学202</w:t>
      </w:r>
      <w:r>
        <w:rPr>
          <w:rFonts w:hint="eastAsia" w:ascii="宋体" w:hAnsi="宋体" w:eastAsia="宋体" w:cs="宋体"/>
          <w:i w:val="0"/>
          <w:iCs w:val="0"/>
          <w:caps w:val="0"/>
          <w:color w:val="333333"/>
          <w:spacing w:val="0"/>
          <w:sz w:val="27"/>
          <w:szCs w:val="27"/>
          <w:bdr w:val="none" w:color="auto" w:sz="0" w:space="0"/>
          <w:lang w:val="en-US"/>
        </w:rPr>
        <w:t>4</w:t>
      </w:r>
      <w:r>
        <w:rPr>
          <w:rFonts w:hint="eastAsia" w:ascii="宋体" w:hAnsi="宋体" w:eastAsia="宋体" w:cs="宋体"/>
          <w:i w:val="0"/>
          <w:iCs w:val="0"/>
          <w:caps w:val="0"/>
          <w:color w:val="333333"/>
          <w:spacing w:val="0"/>
          <w:sz w:val="27"/>
          <w:szCs w:val="27"/>
          <w:bdr w:val="none" w:color="auto" w:sz="0" w:space="0"/>
        </w:rPr>
        <w:t>年博士研究生招生简章》要求执行。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27"/>
          <w:szCs w:val="27"/>
          <w:bdr w:val="none" w:color="auto" w:sz="0" w:space="0"/>
        </w:rPr>
        <w:t>五、外语入学考试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eastAsia="zh-CN"/>
        </w:rPr>
        <w:t>我校不组织统一外语入学考试。请考生参加以下类别的第三方英语考试：</w:t>
      </w:r>
      <w:r>
        <w:rPr>
          <w:rFonts w:hint="eastAsia" w:ascii="宋体" w:hAnsi="宋体" w:eastAsia="宋体" w:cs="宋体"/>
          <w:i w:val="0"/>
          <w:iCs w:val="0"/>
          <w:caps w:val="0"/>
          <w:color w:val="333333"/>
          <w:spacing w:val="0"/>
          <w:sz w:val="27"/>
          <w:szCs w:val="27"/>
          <w:bdr w:val="none" w:color="auto" w:sz="0" w:space="0"/>
          <w:lang w:val="en-US"/>
        </w:rPr>
        <w:t>TOEFL</w:t>
      </w:r>
      <w:r>
        <w:rPr>
          <w:rFonts w:hint="eastAsia" w:ascii="宋体" w:hAnsi="宋体" w:eastAsia="宋体" w:cs="宋体"/>
          <w:i w:val="0"/>
          <w:iCs w:val="0"/>
          <w:caps w:val="0"/>
          <w:color w:val="333333"/>
          <w:spacing w:val="0"/>
          <w:sz w:val="27"/>
          <w:szCs w:val="27"/>
          <w:bdr w:val="none" w:color="auto" w:sz="0" w:space="0"/>
          <w:lang w:eastAsia="zh-CN"/>
        </w:rPr>
        <w:t>、雅思、</w:t>
      </w:r>
      <w:r>
        <w:rPr>
          <w:rFonts w:hint="eastAsia" w:ascii="宋体" w:hAnsi="宋体" w:eastAsia="宋体" w:cs="宋体"/>
          <w:i w:val="0"/>
          <w:iCs w:val="0"/>
          <w:caps w:val="0"/>
          <w:color w:val="333333"/>
          <w:spacing w:val="0"/>
          <w:sz w:val="27"/>
          <w:szCs w:val="27"/>
          <w:bdr w:val="none" w:color="auto" w:sz="0" w:space="0"/>
          <w:lang w:val="en-US"/>
        </w:rPr>
        <w:t>GRE</w:t>
      </w:r>
      <w:r>
        <w:rPr>
          <w:rFonts w:hint="eastAsia" w:ascii="宋体" w:hAnsi="宋体" w:eastAsia="宋体" w:cs="宋体"/>
          <w:i w:val="0"/>
          <w:iCs w:val="0"/>
          <w:caps w:val="0"/>
          <w:color w:val="333333"/>
          <w:spacing w:val="0"/>
          <w:sz w:val="27"/>
          <w:szCs w:val="27"/>
          <w:bdr w:val="none" w:color="auto" w:sz="0" w:space="0"/>
          <w:lang w:eastAsia="zh-CN"/>
        </w:rPr>
        <w:t>、英语四级、英语六级、国家英语专业考试、</w:t>
      </w:r>
      <w:r>
        <w:rPr>
          <w:rFonts w:hint="eastAsia" w:ascii="宋体" w:hAnsi="宋体" w:eastAsia="宋体" w:cs="宋体"/>
          <w:i w:val="0"/>
          <w:iCs w:val="0"/>
          <w:caps w:val="0"/>
          <w:color w:val="333333"/>
          <w:spacing w:val="0"/>
          <w:sz w:val="27"/>
          <w:szCs w:val="27"/>
          <w:bdr w:val="none" w:color="auto" w:sz="0" w:space="0"/>
          <w:lang w:val="en-US"/>
        </w:rPr>
        <w:t>WSK(PETS5)</w:t>
      </w:r>
      <w:r>
        <w:rPr>
          <w:rFonts w:hint="eastAsia" w:ascii="宋体" w:hAnsi="宋体" w:eastAsia="宋体" w:cs="宋体"/>
          <w:i w:val="0"/>
          <w:iCs w:val="0"/>
          <w:caps w:val="0"/>
          <w:color w:val="333333"/>
          <w:spacing w:val="0"/>
          <w:sz w:val="27"/>
          <w:szCs w:val="27"/>
          <w:bdr w:val="none" w:color="auto" w:sz="0" w:space="0"/>
          <w:lang w:eastAsia="zh-CN"/>
        </w:rPr>
        <w:t>；不接受日语考生报名。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eastAsia="zh-CN"/>
        </w:rPr>
        <w:t>（一）分数要求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val="en-US"/>
        </w:rPr>
        <w:t>TOEFL≥72</w:t>
      </w:r>
      <w:r>
        <w:rPr>
          <w:rFonts w:hint="eastAsia" w:ascii="宋体" w:hAnsi="宋体" w:eastAsia="宋体" w:cs="宋体"/>
          <w:i w:val="0"/>
          <w:iCs w:val="0"/>
          <w:caps w:val="0"/>
          <w:color w:val="333333"/>
          <w:spacing w:val="0"/>
          <w:sz w:val="27"/>
          <w:szCs w:val="27"/>
          <w:bdr w:val="none" w:color="auto" w:sz="0" w:space="0"/>
          <w:lang w:eastAsia="zh-CN"/>
        </w:rPr>
        <w:t>分、雅思≥</w:t>
      </w:r>
      <w:r>
        <w:rPr>
          <w:rFonts w:hint="eastAsia" w:ascii="宋体" w:hAnsi="宋体" w:eastAsia="宋体" w:cs="宋体"/>
          <w:i w:val="0"/>
          <w:iCs w:val="0"/>
          <w:caps w:val="0"/>
          <w:color w:val="333333"/>
          <w:spacing w:val="0"/>
          <w:sz w:val="27"/>
          <w:szCs w:val="27"/>
          <w:bdr w:val="none" w:color="auto" w:sz="0" w:space="0"/>
          <w:lang w:val="en-US"/>
        </w:rPr>
        <w:t>5. 5</w:t>
      </w:r>
      <w:r>
        <w:rPr>
          <w:rFonts w:hint="eastAsia" w:ascii="宋体" w:hAnsi="宋体" w:eastAsia="宋体" w:cs="宋体"/>
          <w:i w:val="0"/>
          <w:iCs w:val="0"/>
          <w:caps w:val="0"/>
          <w:color w:val="333333"/>
          <w:spacing w:val="0"/>
          <w:sz w:val="27"/>
          <w:szCs w:val="27"/>
          <w:bdr w:val="none" w:color="auto" w:sz="0" w:space="0"/>
          <w:lang w:eastAsia="zh-CN"/>
        </w:rPr>
        <w:t>分、</w:t>
      </w:r>
      <w:r>
        <w:rPr>
          <w:rFonts w:hint="eastAsia" w:ascii="宋体" w:hAnsi="宋体" w:eastAsia="宋体" w:cs="宋体"/>
          <w:i w:val="0"/>
          <w:iCs w:val="0"/>
          <w:caps w:val="0"/>
          <w:color w:val="333333"/>
          <w:spacing w:val="0"/>
          <w:sz w:val="27"/>
          <w:szCs w:val="27"/>
          <w:bdr w:val="none" w:color="auto" w:sz="0" w:space="0"/>
          <w:lang w:val="en-US"/>
        </w:rPr>
        <w:t>GRE≥280</w:t>
      </w:r>
      <w:r>
        <w:rPr>
          <w:rFonts w:hint="eastAsia" w:ascii="宋体" w:hAnsi="宋体" w:eastAsia="宋体" w:cs="宋体"/>
          <w:i w:val="0"/>
          <w:iCs w:val="0"/>
          <w:caps w:val="0"/>
          <w:color w:val="333333"/>
          <w:spacing w:val="0"/>
          <w:sz w:val="27"/>
          <w:szCs w:val="27"/>
          <w:bdr w:val="none" w:color="auto" w:sz="0" w:space="0"/>
          <w:lang w:eastAsia="zh-CN"/>
        </w:rPr>
        <w:t>分、英语四级≥</w:t>
      </w:r>
      <w:r>
        <w:rPr>
          <w:rFonts w:hint="eastAsia" w:ascii="宋体" w:hAnsi="宋体" w:eastAsia="宋体" w:cs="宋体"/>
          <w:i w:val="0"/>
          <w:iCs w:val="0"/>
          <w:caps w:val="0"/>
          <w:color w:val="333333"/>
          <w:spacing w:val="0"/>
          <w:sz w:val="27"/>
          <w:szCs w:val="27"/>
          <w:bdr w:val="none" w:color="auto" w:sz="0" w:space="0"/>
          <w:lang w:val="en-US"/>
        </w:rPr>
        <w:t>425</w:t>
      </w:r>
      <w:r>
        <w:rPr>
          <w:rFonts w:hint="eastAsia" w:ascii="宋体" w:hAnsi="宋体" w:eastAsia="宋体" w:cs="宋体"/>
          <w:i w:val="0"/>
          <w:iCs w:val="0"/>
          <w:caps w:val="0"/>
          <w:color w:val="333333"/>
          <w:spacing w:val="0"/>
          <w:sz w:val="27"/>
          <w:szCs w:val="27"/>
          <w:bdr w:val="none" w:color="auto" w:sz="0" w:space="0"/>
          <w:lang w:eastAsia="zh-CN"/>
        </w:rPr>
        <w:t>分、英语六级≥</w:t>
      </w:r>
      <w:r>
        <w:rPr>
          <w:rFonts w:hint="eastAsia" w:ascii="宋体" w:hAnsi="宋体" w:eastAsia="宋体" w:cs="宋体"/>
          <w:i w:val="0"/>
          <w:iCs w:val="0"/>
          <w:caps w:val="0"/>
          <w:color w:val="333333"/>
          <w:spacing w:val="0"/>
          <w:sz w:val="27"/>
          <w:szCs w:val="27"/>
          <w:bdr w:val="none" w:color="auto" w:sz="0" w:space="0"/>
          <w:lang w:val="en-US"/>
        </w:rPr>
        <w:t>425</w:t>
      </w:r>
      <w:r>
        <w:rPr>
          <w:rFonts w:hint="eastAsia" w:ascii="宋体" w:hAnsi="宋体" w:eastAsia="宋体" w:cs="宋体"/>
          <w:i w:val="0"/>
          <w:iCs w:val="0"/>
          <w:caps w:val="0"/>
          <w:color w:val="333333"/>
          <w:spacing w:val="0"/>
          <w:sz w:val="27"/>
          <w:szCs w:val="27"/>
          <w:bdr w:val="none" w:color="auto" w:sz="0" w:space="0"/>
          <w:lang w:eastAsia="zh-CN"/>
        </w:rPr>
        <w:t>分、国家英语专业考试≥</w:t>
      </w:r>
      <w:r>
        <w:rPr>
          <w:rFonts w:hint="eastAsia" w:ascii="宋体" w:hAnsi="宋体" w:eastAsia="宋体" w:cs="宋体"/>
          <w:i w:val="0"/>
          <w:iCs w:val="0"/>
          <w:caps w:val="0"/>
          <w:color w:val="333333"/>
          <w:spacing w:val="0"/>
          <w:sz w:val="27"/>
          <w:szCs w:val="27"/>
          <w:bdr w:val="none" w:color="auto" w:sz="0" w:space="0"/>
          <w:lang w:val="en-US"/>
        </w:rPr>
        <w:t>60</w:t>
      </w:r>
      <w:r>
        <w:rPr>
          <w:rFonts w:hint="eastAsia" w:ascii="宋体" w:hAnsi="宋体" w:eastAsia="宋体" w:cs="宋体"/>
          <w:i w:val="0"/>
          <w:iCs w:val="0"/>
          <w:caps w:val="0"/>
          <w:color w:val="333333"/>
          <w:spacing w:val="0"/>
          <w:sz w:val="27"/>
          <w:szCs w:val="27"/>
          <w:bdr w:val="none" w:color="auto" w:sz="0" w:space="0"/>
          <w:lang w:eastAsia="zh-CN"/>
        </w:rPr>
        <w:t>分、</w:t>
      </w:r>
      <w:r>
        <w:rPr>
          <w:rFonts w:hint="eastAsia" w:ascii="宋体" w:hAnsi="宋体" w:eastAsia="宋体" w:cs="宋体"/>
          <w:i w:val="0"/>
          <w:iCs w:val="0"/>
          <w:caps w:val="0"/>
          <w:color w:val="333333"/>
          <w:spacing w:val="0"/>
          <w:sz w:val="27"/>
          <w:szCs w:val="27"/>
          <w:bdr w:val="none" w:color="auto" w:sz="0" w:space="0"/>
          <w:lang w:val="en-US"/>
        </w:rPr>
        <w:t>WSK(PETS5)</w:t>
      </w:r>
      <w:r>
        <w:rPr>
          <w:rFonts w:hint="eastAsia" w:ascii="宋体" w:hAnsi="宋体" w:eastAsia="宋体" w:cs="宋体"/>
          <w:i w:val="0"/>
          <w:iCs w:val="0"/>
          <w:caps w:val="0"/>
          <w:color w:val="333333"/>
          <w:spacing w:val="0"/>
          <w:sz w:val="27"/>
          <w:szCs w:val="27"/>
          <w:bdr w:val="none" w:color="auto" w:sz="0" w:space="0"/>
          <w:lang w:eastAsia="zh-CN"/>
        </w:rPr>
        <w:t>达到国家公派出国留学标准（笔试总分</w:t>
      </w:r>
      <w:r>
        <w:rPr>
          <w:rFonts w:hint="eastAsia" w:ascii="宋体" w:hAnsi="宋体" w:eastAsia="宋体" w:cs="宋体"/>
          <w:i w:val="0"/>
          <w:iCs w:val="0"/>
          <w:caps w:val="0"/>
          <w:color w:val="333333"/>
          <w:spacing w:val="0"/>
          <w:sz w:val="27"/>
          <w:szCs w:val="27"/>
          <w:bdr w:val="none" w:color="auto" w:sz="0" w:space="0"/>
          <w:lang w:val="en-US"/>
        </w:rPr>
        <w:t>55</w:t>
      </w:r>
      <w:r>
        <w:rPr>
          <w:rFonts w:hint="eastAsia" w:ascii="宋体" w:hAnsi="宋体" w:eastAsia="宋体" w:cs="宋体"/>
          <w:i w:val="0"/>
          <w:iCs w:val="0"/>
          <w:caps w:val="0"/>
          <w:color w:val="333333"/>
          <w:spacing w:val="0"/>
          <w:sz w:val="27"/>
          <w:szCs w:val="27"/>
          <w:bdr w:val="none" w:color="auto" w:sz="0" w:space="0"/>
          <w:lang w:eastAsia="zh-CN"/>
        </w:rPr>
        <w:t>分（含）以上，其中听力部分</w:t>
      </w:r>
      <w:r>
        <w:rPr>
          <w:rFonts w:hint="eastAsia" w:ascii="宋体" w:hAnsi="宋体" w:eastAsia="宋体" w:cs="宋体"/>
          <w:i w:val="0"/>
          <w:iCs w:val="0"/>
          <w:caps w:val="0"/>
          <w:color w:val="333333"/>
          <w:spacing w:val="0"/>
          <w:sz w:val="27"/>
          <w:szCs w:val="27"/>
          <w:bdr w:val="none" w:color="auto" w:sz="0" w:space="0"/>
          <w:lang w:val="en-US"/>
        </w:rPr>
        <w:t>18</w:t>
      </w:r>
      <w:r>
        <w:rPr>
          <w:rFonts w:hint="eastAsia" w:ascii="宋体" w:hAnsi="宋体" w:eastAsia="宋体" w:cs="宋体"/>
          <w:i w:val="0"/>
          <w:iCs w:val="0"/>
          <w:caps w:val="0"/>
          <w:color w:val="333333"/>
          <w:spacing w:val="0"/>
          <w:sz w:val="27"/>
          <w:szCs w:val="27"/>
          <w:bdr w:val="none" w:color="auto" w:sz="0" w:space="0"/>
          <w:lang w:eastAsia="zh-CN"/>
        </w:rPr>
        <w:t>分（含）以上，口试总分</w:t>
      </w:r>
      <w:r>
        <w:rPr>
          <w:rFonts w:hint="eastAsia" w:ascii="宋体" w:hAnsi="宋体" w:eastAsia="宋体" w:cs="宋体"/>
          <w:i w:val="0"/>
          <w:iCs w:val="0"/>
          <w:caps w:val="0"/>
          <w:color w:val="333333"/>
          <w:spacing w:val="0"/>
          <w:sz w:val="27"/>
          <w:szCs w:val="27"/>
          <w:bdr w:val="none" w:color="auto" w:sz="0" w:space="0"/>
          <w:lang w:val="en-US"/>
        </w:rPr>
        <w:t>3</w:t>
      </w:r>
      <w:r>
        <w:rPr>
          <w:rFonts w:hint="eastAsia" w:ascii="宋体" w:hAnsi="宋体" w:eastAsia="宋体" w:cs="宋体"/>
          <w:i w:val="0"/>
          <w:iCs w:val="0"/>
          <w:caps w:val="0"/>
          <w:color w:val="333333"/>
          <w:spacing w:val="0"/>
          <w:sz w:val="27"/>
          <w:szCs w:val="27"/>
          <w:bdr w:val="none" w:color="auto" w:sz="0" w:space="0"/>
          <w:lang w:eastAsia="zh-CN"/>
        </w:rPr>
        <w:t>分（含）以上）。英语成绩单原件需在提交材料时或复选前交研究生招生办公室查验。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eastAsia="zh-CN"/>
        </w:rPr>
        <w:t>（二）有效期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eastAsia="zh-CN"/>
        </w:rPr>
        <w:t>第三方外语考试成绩六年内有效（</w:t>
      </w:r>
      <w:r>
        <w:rPr>
          <w:rFonts w:hint="eastAsia" w:ascii="宋体" w:hAnsi="宋体" w:eastAsia="宋体" w:cs="宋体"/>
          <w:i w:val="0"/>
          <w:iCs w:val="0"/>
          <w:caps w:val="0"/>
          <w:color w:val="333333"/>
          <w:spacing w:val="0"/>
          <w:sz w:val="27"/>
          <w:szCs w:val="27"/>
          <w:bdr w:val="none" w:color="auto" w:sz="0" w:space="0"/>
          <w:lang w:val="en-US"/>
        </w:rPr>
        <w:t>2017</w:t>
      </w:r>
      <w:r>
        <w:rPr>
          <w:rFonts w:hint="eastAsia" w:ascii="宋体" w:hAnsi="宋体" w:eastAsia="宋体" w:cs="宋体"/>
          <w:i w:val="0"/>
          <w:iCs w:val="0"/>
          <w:caps w:val="0"/>
          <w:color w:val="333333"/>
          <w:spacing w:val="0"/>
          <w:sz w:val="27"/>
          <w:szCs w:val="27"/>
          <w:bdr w:val="none" w:color="auto" w:sz="0" w:space="0"/>
          <w:lang w:eastAsia="zh-CN"/>
        </w:rPr>
        <w:t>年</w:t>
      </w:r>
      <w:r>
        <w:rPr>
          <w:rFonts w:hint="eastAsia" w:ascii="宋体" w:hAnsi="宋体" w:eastAsia="宋体" w:cs="宋体"/>
          <w:i w:val="0"/>
          <w:iCs w:val="0"/>
          <w:caps w:val="0"/>
          <w:color w:val="333333"/>
          <w:spacing w:val="0"/>
          <w:sz w:val="27"/>
          <w:szCs w:val="27"/>
          <w:bdr w:val="none" w:color="auto" w:sz="0" w:space="0"/>
          <w:lang w:val="en-US"/>
        </w:rPr>
        <w:t>9</w:t>
      </w:r>
      <w:r>
        <w:rPr>
          <w:rFonts w:hint="eastAsia" w:ascii="宋体" w:hAnsi="宋体" w:eastAsia="宋体" w:cs="宋体"/>
          <w:i w:val="0"/>
          <w:iCs w:val="0"/>
          <w:caps w:val="0"/>
          <w:color w:val="333333"/>
          <w:spacing w:val="0"/>
          <w:sz w:val="27"/>
          <w:szCs w:val="27"/>
          <w:bdr w:val="none" w:color="auto" w:sz="0" w:space="0"/>
          <w:lang w:eastAsia="zh-CN"/>
        </w:rPr>
        <w:t>月</w:t>
      </w:r>
      <w:r>
        <w:rPr>
          <w:rFonts w:hint="eastAsia" w:ascii="宋体" w:hAnsi="宋体" w:eastAsia="宋体" w:cs="宋体"/>
          <w:i w:val="0"/>
          <w:iCs w:val="0"/>
          <w:caps w:val="0"/>
          <w:color w:val="333333"/>
          <w:spacing w:val="0"/>
          <w:sz w:val="27"/>
          <w:szCs w:val="27"/>
          <w:bdr w:val="none" w:color="auto" w:sz="0" w:space="0"/>
          <w:lang w:val="en-US"/>
        </w:rPr>
        <w:t>1</w:t>
      </w:r>
      <w:r>
        <w:rPr>
          <w:rFonts w:hint="eastAsia" w:ascii="宋体" w:hAnsi="宋体" w:eastAsia="宋体" w:cs="宋体"/>
          <w:i w:val="0"/>
          <w:iCs w:val="0"/>
          <w:caps w:val="0"/>
          <w:color w:val="333333"/>
          <w:spacing w:val="0"/>
          <w:sz w:val="27"/>
          <w:szCs w:val="27"/>
          <w:bdr w:val="none" w:color="auto" w:sz="0" w:space="0"/>
          <w:lang w:eastAsia="zh-CN"/>
        </w:rPr>
        <w:t>日之后取得）。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27"/>
          <w:szCs w:val="27"/>
          <w:bdr w:val="none" w:color="auto" w:sz="0" w:space="0"/>
        </w:rPr>
        <w:t>六、选拔程序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（一）报考资格审查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学校会同学院对考生资料是否齐全、是否符合报考条件要求进行审查。通过资格审查的名单由研究生院统一公示，公示无异议后进入学院初选阶段。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（二）初选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学院按一级学科成立初选审核学科专家组（不少于7人），根据考生所提交的申请材料，对其外语能力、科研潜质和基本素质进行初选，100分为满分，实行每位专家独立评分，去掉最高与最低分，再计算平均分，按平均分由高到低排序，且达到60分以上，按差额复试的原则，提出进入复选阶段的考生名单，进入复选阶段考生人数与录取人数比例不超过2: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eastAsia="zh-CN"/>
        </w:rPr>
        <w:t>进入复选的考生名单在生命科学学院网页公布。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（三）复选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复选含笔试和综合面试两部分。主要是对学生的学科背景、专业素质、外语水平、创新精神和能力、科研潜力等方面进行综合考察。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1.笔试：学院按一级学科对进入复选阶段的考生进行专业能力闭卷笔试。考试时间不少于三小时，笔试成绩100分为满分，60分为及格分，不及格者不予录取。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2.</w:t>
      </w:r>
      <w:r>
        <w:rPr>
          <w:rFonts w:hint="eastAsia" w:ascii="宋体" w:hAnsi="宋体" w:eastAsia="宋体" w:cs="宋体"/>
          <w:i w:val="0"/>
          <w:iCs w:val="0"/>
          <w:caps w:val="0"/>
          <w:color w:val="333333"/>
          <w:spacing w:val="0"/>
          <w:sz w:val="27"/>
          <w:szCs w:val="27"/>
          <w:bdr w:val="none" w:color="auto" w:sz="0" w:space="0"/>
          <w:lang w:eastAsia="zh-CN"/>
        </w:rPr>
        <w:t>综合面试。学院按一级学科组织面试，组成不少于</w:t>
      </w:r>
      <w:r>
        <w:rPr>
          <w:rFonts w:hint="eastAsia" w:ascii="宋体" w:hAnsi="宋体" w:eastAsia="宋体" w:cs="宋体"/>
          <w:i w:val="0"/>
          <w:iCs w:val="0"/>
          <w:caps w:val="0"/>
          <w:color w:val="333333"/>
          <w:spacing w:val="0"/>
          <w:sz w:val="27"/>
          <w:szCs w:val="27"/>
          <w:bdr w:val="none" w:color="auto" w:sz="0" w:space="0"/>
        </w:rPr>
        <w:t>7</w:t>
      </w:r>
      <w:r>
        <w:rPr>
          <w:rFonts w:hint="eastAsia" w:ascii="宋体" w:hAnsi="宋体" w:eastAsia="宋体" w:cs="宋体"/>
          <w:i w:val="0"/>
          <w:iCs w:val="0"/>
          <w:caps w:val="0"/>
          <w:color w:val="333333"/>
          <w:spacing w:val="0"/>
          <w:sz w:val="27"/>
          <w:szCs w:val="27"/>
          <w:bdr w:val="none" w:color="auto" w:sz="0" w:space="0"/>
          <w:lang w:eastAsia="zh-CN"/>
        </w:rPr>
        <w:t>人的专家组对考生进行面试。由申请人向面试小组作报告，内容包括个人科研经历和成果介绍、对拟从事研究领域的了解和看法、本人拟进行的研究工作设想及理由等。专家独立评分，去掉最高与最低分，再计算平均分。综合面试成绩</w:t>
      </w:r>
      <w:r>
        <w:rPr>
          <w:rFonts w:hint="eastAsia" w:ascii="宋体" w:hAnsi="宋体" w:eastAsia="宋体" w:cs="宋体"/>
          <w:i w:val="0"/>
          <w:iCs w:val="0"/>
          <w:caps w:val="0"/>
          <w:color w:val="333333"/>
          <w:spacing w:val="0"/>
          <w:sz w:val="27"/>
          <w:szCs w:val="27"/>
          <w:bdr w:val="none" w:color="auto" w:sz="0" w:space="0"/>
        </w:rPr>
        <w:t>100分为满分，60分为及格分，不及格者不予录取。综合面试具体包括以下几方面：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（1）英文能力考核，主要是阅读、翻译英文文献（5分钟）；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（2</w:t>
      </w:r>
      <w:r>
        <w:rPr>
          <w:rFonts w:hint="eastAsia" w:ascii="宋体" w:hAnsi="宋体" w:eastAsia="宋体" w:cs="宋体"/>
          <w:i w:val="0"/>
          <w:iCs w:val="0"/>
          <w:caps w:val="0"/>
          <w:color w:val="333333"/>
          <w:spacing w:val="0"/>
          <w:sz w:val="27"/>
          <w:szCs w:val="27"/>
          <w:bdr w:val="none" w:color="auto" w:sz="0" w:space="0"/>
          <w:lang w:eastAsia="zh-CN"/>
        </w:rPr>
        <w:t>）考生介绍本人简历、在学期间研究工作进展或硕士论文的主要结果、发表论文情况以及取得其他成绩等；进行学术报告及今后的研究工作设想汇报（</w:t>
      </w:r>
      <w:r>
        <w:rPr>
          <w:rFonts w:hint="eastAsia" w:ascii="宋体" w:hAnsi="宋体" w:eastAsia="宋体" w:cs="宋体"/>
          <w:i w:val="0"/>
          <w:iCs w:val="0"/>
          <w:caps w:val="0"/>
          <w:color w:val="333333"/>
          <w:spacing w:val="0"/>
          <w:sz w:val="27"/>
          <w:szCs w:val="27"/>
          <w:bdr w:val="none" w:color="auto" w:sz="0" w:space="0"/>
        </w:rPr>
        <w:t>PPT形式，1</w:t>
      </w:r>
      <w:r>
        <w:rPr>
          <w:rFonts w:hint="eastAsia" w:ascii="宋体" w:hAnsi="宋体" w:eastAsia="宋体" w:cs="宋体"/>
          <w:i w:val="0"/>
          <w:iCs w:val="0"/>
          <w:caps w:val="0"/>
          <w:color w:val="333333"/>
          <w:spacing w:val="0"/>
          <w:sz w:val="27"/>
          <w:szCs w:val="27"/>
          <w:bdr w:val="none" w:color="auto" w:sz="0" w:space="0"/>
          <w:lang w:val="en-US"/>
        </w:rPr>
        <w:t>5</w:t>
      </w:r>
      <w:r>
        <w:rPr>
          <w:rFonts w:hint="eastAsia" w:ascii="宋体" w:hAnsi="宋体" w:eastAsia="宋体" w:cs="宋体"/>
          <w:i w:val="0"/>
          <w:iCs w:val="0"/>
          <w:caps w:val="0"/>
          <w:color w:val="333333"/>
          <w:spacing w:val="0"/>
          <w:sz w:val="27"/>
          <w:szCs w:val="27"/>
          <w:bdr w:val="none" w:color="auto" w:sz="0" w:space="0"/>
        </w:rPr>
        <w:t>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w:t>
      </w:r>
      <w:r>
        <w:rPr>
          <w:rFonts w:hint="eastAsia" w:ascii="宋体" w:hAnsi="宋体" w:eastAsia="宋体" w:cs="宋体"/>
          <w:i w:val="0"/>
          <w:iCs w:val="0"/>
          <w:caps w:val="0"/>
          <w:color w:val="333333"/>
          <w:spacing w:val="0"/>
          <w:sz w:val="27"/>
          <w:szCs w:val="27"/>
          <w:bdr w:val="none" w:color="auto" w:sz="0" w:space="0"/>
          <w:lang w:val="en-US"/>
        </w:rPr>
        <w:t>3</w:t>
      </w:r>
      <w:r>
        <w:rPr>
          <w:rFonts w:hint="eastAsia" w:ascii="宋体" w:hAnsi="宋体" w:eastAsia="宋体" w:cs="宋体"/>
          <w:i w:val="0"/>
          <w:iCs w:val="0"/>
          <w:caps w:val="0"/>
          <w:color w:val="333333"/>
          <w:spacing w:val="0"/>
          <w:sz w:val="27"/>
          <w:szCs w:val="27"/>
          <w:bdr w:val="none" w:color="auto" w:sz="0" w:space="0"/>
        </w:rPr>
        <w:t>）考核小组评委提问（10分钟）。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复选工作的具体安排将提前5天在学院主页公布，复选结果及拟录取导师（学院组织导师和学生互选）在生命科学学院网页公示。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（四）成绩计算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复选成绩=笔试成绩*50%+综合面试成绩*50%。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总成绩=初选成绩*30%+复选成绩*70%。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（五）确定录取名单并公示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eastAsia="zh-CN"/>
        </w:rPr>
        <w:t>学院按一级学科按初选、笔试、综合面试的总成绩由高到低确定学院拟录取名单，研究生院审核后在校园网上公示，公示后无异议，报学校研究生招生工作领导小组审批。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录取为我校非定向生的考生，考生须将人事档案、党团组织关系等转入华南农业大学，否则将取消录取资格，毕业后双向选择、自主择业。若因提供虚假信息被发现而造成取消考试、录取、入学资格或取消学籍等后果，责任由考生本人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27"/>
          <w:szCs w:val="27"/>
          <w:bdr w:val="none" w:color="auto" w:sz="0" w:space="0"/>
        </w:rPr>
        <w:t>七、体检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考生自行在三甲以上医院体检，并于提交报考材料时提交半年内体检报告，即202</w:t>
      </w:r>
      <w:r>
        <w:rPr>
          <w:rFonts w:hint="eastAsia" w:ascii="宋体" w:hAnsi="宋体" w:eastAsia="宋体" w:cs="宋体"/>
          <w:i w:val="0"/>
          <w:iCs w:val="0"/>
          <w:caps w:val="0"/>
          <w:color w:val="333333"/>
          <w:spacing w:val="0"/>
          <w:sz w:val="27"/>
          <w:szCs w:val="27"/>
          <w:bdr w:val="none" w:color="auto" w:sz="0" w:space="0"/>
          <w:lang w:val="en-US"/>
        </w:rPr>
        <w:t>3</w:t>
      </w:r>
      <w:r>
        <w:rPr>
          <w:rFonts w:hint="eastAsia" w:ascii="宋体" w:hAnsi="宋体" w:eastAsia="宋体" w:cs="宋体"/>
          <w:i w:val="0"/>
          <w:iCs w:val="0"/>
          <w:caps w:val="0"/>
          <w:color w:val="333333"/>
          <w:spacing w:val="0"/>
          <w:sz w:val="27"/>
          <w:szCs w:val="27"/>
          <w:bdr w:val="none" w:color="auto" w:sz="0" w:space="0"/>
        </w:rPr>
        <w:t>年9月1日之后的体检报告。不体检或体检不合格者不予录取。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体检标准参照教育部、卫生部、中国残疾人联合会修订的《普通高等学校招生体检工作指导意见》。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27"/>
          <w:szCs w:val="27"/>
          <w:bdr w:val="none" w:color="auto" w:sz="0" w:space="0"/>
        </w:rPr>
        <w:t>八、学制、学费标准及奖助学金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参照《华南农业大学202</w:t>
      </w:r>
      <w:r>
        <w:rPr>
          <w:rFonts w:hint="eastAsia" w:ascii="宋体" w:hAnsi="宋体" w:eastAsia="宋体" w:cs="宋体"/>
          <w:i w:val="0"/>
          <w:iCs w:val="0"/>
          <w:caps w:val="0"/>
          <w:color w:val="333333"/>
          <w:spacing w:val="0"/>
          <w:sz w:val="27"/>
          <w:szCs w:val="27"/>
          <w:bdr w:val="none" w:color="auto" w:sz="0" w:space="0"/>
          <w:lang w:val="en-US"/>
        </w:rPr>
        <w:t>4</w:t>
      </w:r>
      <w:r>
        <w:rPr>
          <w:rFonts w:hint="eastAsia" w:ascii="宋体" w:hAnsi="宋体" w:eastAsia="宋体" w:cs="宋体"/>
          <w:i w:val="0"/>
          <w:iCs w:val="0"/>
          <w:caps w:val="0"/>
          <w:color w:val="333333"/>
          <w:spacing w:val="0"/>
          <w:sz w:val="27"/>
          <w:szCs w:val="27"/>
          <w:bdr w:val="none" w:color="auto" w:sz="0" w:space="0"/>
        </w:rPr>
        <w:t>年博士研究生招生简章》。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27"/>
          <w:szCs w:val="27"/>
          <w:bdr w:val="none" w:color="auto" w:sz="0" w:space="0"/>
        </w:rPr>
        <w:t>九、信息公开与监督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（一）按照教育部信息公开的规定，学校和学院都将通过网站公布博士生招生的相关信息。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二）凡对录取结果持有异议的考生或导师，可在公示期间进行申诉。申诉人向学院研究生招生工作领导小组提交书面申诉书及有关证明材料，由学院处理并存档备案；如对招生学院处理结果不服，可在学院处理结果下达后5个工作日内向华南农业大学研究生院进行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学院联系方式：（020）38297700；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val="en-US"/>
        </w:rPr>
        <w:t>E</w:t>
      </w:r>
      <w:r>
        <w:rPr>
          <w:rFonts w:hint="eastAsia" w:ascii="宋体" w:hAnsi="宋体" w:eastAsia="宋体" w:cs="宋体"/>
          <w:i w:val="0"/>
          <w:iCs w:val="0"/>
          <w:caps w:val="0"/>
          <w:color w:val="333333"/>
          <w:spacing w:val="0"/>
          <w:sz w:val="27"/>
          <w:szCs w:val="27"/>
          <w:bdr w:val="none" w:color="auto" w:sz="0" w:space="0"/>
        </w:rPr>
        <w:t>mail：tangshunhai＠scau.edu.cn.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27"/>
          <w:szCs w:val="27"/>
          <w:bdr w:val="none" w:color="auto" w:sz="0" w:space="0"/>
        </w:rPr>
        <w:t>十、招生咨询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联系人及方式：汤老师；电话：（020）38297700；地址：广州市天河区五山路483号生命科学学院；邮编：510642；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47"/>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27"/>
          <w:szCs w:val="27"/>
          <w:bdr w:val="none" w:color="auto" w:sz="0" w:space="0"/>
        </w:rPr>
        <w:t>十一、其他说明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1、其他未尽事宜，按照《华南农业大学202</w:t>
      </w:r>
      <w:r>
        <w:rPr>
          <w:rFonts w:hint="eastAsia" w:ascii="宋体" w:hAnsi="宋体" w:eastAsia="宋体" w:cs="宋体"/>
          <w:i w:val="0"/>
          <w:iCs w:val="0"/>
          <w:caps w:val="0"/>
          <w:color w:val="333333"/>
          <w:spacing w:val="0"/>
          <w:sz w:val="27"/>
          <w:szCs w:val="27"/>
          <w:bdr w:val="none" w:color="auto" w:sz="0" w:space="0"/>
          <w:lang w:val="en-US"/>
        </w:rPr>
        <w:t>4</w:t>
      </w:r>
      <w:r>
        <w:rPr>
          <w:rFonts w:hint="eastAsia" w:ascii="宋体" w:hAnsi="宋体" w:eastAsia="宋体" w:cs="宋体"/>
          <w:i w:val="0"/>
          <w:iCs w:val="0"/>
          <w:caps w:val="0"/>
          <w:color w:val="333333"/>
          <w:spacing w:val="0"/>
          <w:sz w:val="27"/>
          <w:szCs w:val="27"/>
          <w:bdr w:val="none" w:color="auto" w:sz="0" w:space="0"/>
        </w:rPr>
        <w:t>年博士研究生招生简章》执行。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418"/>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2</w:t>
      </w:r>
      <w:r>
        <w:rPr>
          <w:rFonts w:hint="eastAsia" w:ascii="宋体" w:hAnsi="宋体" w:eastAsia="宋体" w:cs="宋体"/>
          <w:i w:val="0"/>
          <w:iCs w:val="0"/>
          <w:caps w:val="0"/>
          <w:color w:val="333333"/>
          <w:spacing w:val="0"/>
          <w:sz w:val="27"/>
          <w:szCs w:val="27"/>
          <w:bdr w:val="none" w:color="auto" w:sz="0" w:space="0"/>
          <w:lang w:eastAsia="zh-CN"/>
        </w:rPr>
        <w:t>、</w:t>
      </w:r>
      <w:r>
        <w:rPr>
          <w:rFonts w:hint="eastAsia" w:ascii="宋体" w:hAnsi="宋体" w:eastAsia="宋体" w:cs="宋体"/>
          <w:i w:val="0"/>
          <w:iCs w:val="0"/>
          <w:caps w:val="0"/>
          <w:color w:val="111111"/>
          <w:spacing w:val="0"/>
          <w:sz w:val="27"/>
          <w:szCs w:val="27"/>
          <w:bdr w:val="none" w:color="auto" w:sz="0" w:space="0"/>
          <w:lang w:eastAsia="zh-CN"/>
        </w:rPr>
        <w:t>《华南农业大学</w:t>
      </w:r>
      <w:r>
        <w:rPr>
          <w:rFonts w:hint="eastAsia" w:ascii="宋体" w:hAnsi="宋体" w:eastAsia="宋体" w:cs="宋体"/>
          <w:i w:val="0"/>
          <w:iCs w:val="0"/>
          <w:caps w:val="0"/>
          <w:color w:val="111111"/>
          <w:spacing w:val="0"/>
          <w:sz w:val="27"/>
          <w:szCs w:val="27"/>
          <w:bdr w:val="none" w:color="auto" w:sz="0" w:space="0"/>
        </w:rPr>
        <w:t>2024年博士研究生招生简章》https://yzb.scau.edu.cn/2023/1115/c2132a361212/page.htm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8" w:lineRule="atLeast"/>
        <w:ind w:left="0" w:right="0" w:firstLine="547"/>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华南农业大学202</w:t>
      </w:r>
      <w:r>
        <w:rPr>
          <w:rFonts w:hint="eastAsia" w:ascii="宋体" w:hAnsi="宋体" w:eastAsia="宋体" w:cs="宋体"/>
          <w:i w:val="0"/>
          <w:iCs w:val="0"/>
          <w:caps w:val="0"/>
          <w:color w:val="333333"/>
          <w:spacing w:val="0"/>
          <w:sz w:val="27"/>
          <w:szCs w:val="27"/>
          <w:bdr w:val="none" w:color="auto" w:sz="0" w:space="0"/>
          <w:lang w:val="en-US"/>
        </w:rPr>
        <w:t>4</w:t>
      </w:r>
      <w:r>
        <w:rPr>
          <w:rFonts w:hint="eastAsia" w:ascii="宋体" w:hAnsi="宋体" w:eastAsia="宋体" w:cs="宋体"/>
          <w:i w:val="0"/>
          <w:iCs w:val="0"/>
          <w:caps w:val="0"/>
          <w:color w:val="333333"/>
          <w:spacing w:val="0"/>
          <w:sz w:val="27"/>
          <w:szCs w:val="27"/>
          <w:bdr w:val="none" w:color="auto" w:sz="0" w:space="0"/>
        </w:rPr>
        <w:t>年博士研究生招生目录：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47"/>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u w:val="none"/>
          <w:bdr w:val="none" w:color="auto" w:sz="0" w:space="0"/>
        </w:rPr>
        <w:t>https://yzb.scau.edu.cn/2023/1115/c2132a361236/page.htm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47"/>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lang w:eastAsia="zh-CN"/>
        </w:rPr>
        <w:t>生命科学学院官网：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47"/>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rPr>
        <w:t>https://life.scau.edu.cn/</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DFF4491"/>
    <w:rsid w:val="00AA3D23"/>
    <w:rsid w:val="22A72B65"/>
    <w:rsid w:val="2DFF4491"/>
    <w:rsid w:val="443B107F"/>
    <w:rsid w:val="4BC50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Emphasis"/>
    <w:basedOn w:val="6"/>
    <w:qFormat/>
    <w:uiPriority w:val="0"/>
  </w:style>
  <w:style w:type="character" w:styleId="10">
    <w:name w:val="Hyperlink"/>
    <w:basedOn w:val="6"/>
    <w:uiPriority w:val="0"/>
    <w:rPr>
      <w:color w:val="0000FF"/>
      <w:u w:val="none"/>
    </w:rPr>
  </w:style>
  <w:style w:type="character" w:customStyle="1" w:styleId="11">
    <w:name w:val="hover7"/>
    <w:basedOn w:val="6"/>
    <w:uiPriority w:val="0"/>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 w:type="character" w:customStyle="1" w:styleId="14">
    <w:name w:val="hover"/>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2024-03-26T02:19:00Z</dcterms:created>
  <dc:creator>WPS_1663235086</dc:creator>
  <cp:lastModifiedBy>WPS_1663235086</cp:lastModifiedBy>
  <dcterms:modified xsi:type="dcterms:W3CDTF">2024-03-26T02:45:04Z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09D8D7B1B1864C6DBB37850E2C4822DA_13</vt:lpwstr>
  </property>
</Properties>
</file>