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24686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9F080C"/>
          <w:spacing w:val="0"/>
          <w:sz w:val="30"/>
          <w:szCs w:val="30"/>
        </w:rPr>
      </w:pPr>
      <w:r>
        <w:rPr>
          <w:rFonts w:hint="eastAsia" w:ascii="微软雅黑" w:hAnsi="微软雅黑" w:eastAsia="微软雅黑" w:cs="微软雅黑"/>
          <w:i w:val="0"/>
          <w:iCs w:val="0"/>
          <w:caps w:val="0"/>
          <w:color w:val="9F080C"/>
          <w:spacing w:val="0"/>
          <w:sz w:val="30"/>
          <w:szCs w:val="30"/>
          <w:bdr w:val="none" w:color="auto" w:sz="0" w:space="0"/>
          <w:shd w:val="clear" w:fill="FFFFFF"/>
        </w:rPr>
        <w:t>中国林科院热林所2025年第二批博士研究生招生报名及综合考核工作通知</w:t>
      </w:r>
    </w:p>
    <w:p w14:paraId="470B761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450"/>
        <w:jc w:val="left"/>
        <w:rPr>
          <w:rFonts w:ascii="微软雅黑" w:hAnsi="微软雅黑" w:eastAsia="微软雅黑" w:cs="微软雅黑"/>
          <w:i w:val="0"/>
          <w:iCs w:val="0"/>
          <w:caps w:val="0"/>
          <w:color w:val="666666"/>
          <w:spacing w:val="0"/>
          <w:sz w:val="21"/>
          <w:szCs w:val="21"/>
        </w:rPr>
      </w:pPr>
      <w:r>
        <w:rPr>
          <w:rStyle w:val="10"/>
          <w:rFonts w:hint="eastAsia" w:ascii="宋体" w:hAnsi="宋体" w:eastAsia="宋体" w:cs="宋体"/>
          <w:i w:val="0"/>
          <w:iCs w:val="0"/>
          <w:caps w:val="0"/>
          <w:color w:val="000000"/>
          <w:spacing w:val="0"/>
          <w:sz w:val="27"/>
          <w:szCs w:val="27"/>
          <w:bdr w:val="none" w:color="auto" w:sz="0" w:space="0"/>
          <w:shd w:val="clear" w:fill="FFFFFF"/>
        </w:rPr>
        <w:t>一、招生专业及导师：</w:t>
      </w:r>
    </w:p>
    <w:p w14:paraId="42FD3B8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555"/>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000000"/>
          <w:spacing w:val="0"/>
          <w:sz w:val="27"/>
          <w:szCs w:val="27"/>
          <w:u w:val="none"/>
          <w:bdr w:val="none" w:color="auto" w:sz="0" w:space="0"/>
          <w:shd w:val="clear" w:fill="FFFFFF"/>
        </w:rPr>
        <w:t>热林所本次计划招收全日制学术学位博士研究生1人和专业学位博士研究生2人。具体招生专业及导师信息见我院研究生部官网发布的《中国林业科学研究院2025年第二批招收攻读全日制学术学位和专业学位博士研究生专业目录》（网址：https://yjs.caf.ac.cn/info/1119/6211.htm）。我所导师相关信息可通过研究生部官网查看（网址：https://yjs.caf.ac.cn/szdw/dsjj.htm）。</w:t>
      </w:r>
    </w:p>
    <w:p w14:paraId="125EA78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555"/>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000000"/>
          <w:spacing w:val="0"/>
          <w:sz w:val="27"/>
          <w:szCs w:val="27"/>
          <w:u w:val="none"/>
          <w:bdr w:val="none" w:color="auto" w:sz="0" w:space="0"/>
          <w:shd w:val="clear" w:fill="FFFFFF"/>
        </w:rPr>
        <w:t>已被林科院各所（中心）第一批待录取的考生不得参与本次报名。待录取名单见中国林科院研究生部官网发布的《中国林科院2025年第一批申请考核制博士研究生招生考试待录取名单》（网址：https://yjs.caf.ac.cn/info/1119/6200.htm）。2024年12月份网上报名中国林科院但未被中国林科院第一批待录取的考生均需重新填报报名信息，并生成新的报名号，原先的报名信息和报名号无效。</w:t>
      </w:r>
    </w:p>
    <w:p w14:paraId="27785A8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450"/>
        <w:rPr>
          <w:rFonts w:hint="eastAsia" w:ascii="微软雅黑" w:hAnsi="微软雅黑" w:eastAsia="微软雅黑" w:cs="微软雅黑"/>
          <w:i w:val="0"/>
          <w:iCs w:val="0"/>
          <w:caps w:val="0"/>
          <w:color w:val="666666"/>
          <w:spacing w:val="0"/>
          <w:sz w:val="21"/>
          <w:szCs w:val="21"/>
        </w:rPr>
      </w:pPr>
      <w:r>
        <w:rPr>
          <w:rStyle w:val="10"/>
          <w:rFonts w:hint="eastAsia" w:ascii="宋体" w:hAnsi="宋体" w:eastAsia="宋体" w:cs="宋体"/>
          <w:i w:val="0"/>
          <w:iCs w:val="0"/>
          <w:caps w:val="0"/>
          <w:color w:val="000000"/>
          <w:spacing w:val="0"/>
          <w:sz w:val="27"/>
          <w:szCs w:val="27"/>
          <w:u w:val="none"/>
          <w:bdr w:val="none" w:color="auto" w:sz="0" w:space="0"/>
          <w:shd w:val="clear" w:fill="FFFFFF"/>
        </w:rPr>
        <w:t>二、网报时间及端口：</w:t>
      </w:r>
    </w:p>
    <w:p w14:paraId="71BA3C5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555"/>
        <w:rPr>
          <w:rFonts w:hint="eastAsia" w:ascii="微软雅黑" w:hAnsi="微软雅黑" w:eastAsia="微软雅黑" w:cs="微软雅黑"/>
          <w:i w:val="0"/>
          <w:iCs w:val="0"/>
          <w:caps w:val="0"/>
          <w:color w:val="666666"/>
          <w:spacing w:val="0"/>
          <w:sz w:val="21"/>
          <w:szCs w:val="21"/>
        </w:rPr>
      </w:pPr>
      <w:r>
        <w:rPr>
          <w:rStyle w:val="10"/>
          <w:rFonts w:hint="eastAsia" w:ascii="宋体" w:hAnsi="宋体" w:eastAsia="宋体" w:cs="宋体"/>
          <w:i w:val="0"/>
          <w:iCs w:val="0"/>
          <w:caps w:val="0"/>
          <w:color w:val="000000"/>
          <w:spacing w:val="0"/>
          <w:sz w:val="27"/>
          <w:szCs w:val="27"/>
          <w:u w:val="none"/>
          <w:bdr w:val="none" w:color="auto" w:sz="0" w:space="0"/>
          <w:shd w:val="clear" w:fill="FFFFFF"/>
        </w:rPr>
        <w:t>网报时间为2025年5月1日至5月13日。报名不收取报名费。</w:t>
      </w:r>
      <w:r>
        <w:rPr>
          <w:rFonts w:hint="eastAsia" w:ascii="宋体" w:hAnsi="宋体" w:eastAsia="宋体" w:cs="宋体"/>
          <w:i w:val="0"/>
          <w:iCs w:val="0"/>
          <w:caps w:val="0"/>
          <w:color w:val="000000"/>
          <w:spacing w:val="0"/>
          <w:sz w:val="27"/>
          <w:szCs w:val="27"/>
          <w:u w:val="none"/>
          <w:bdr w:val="none" w:color="auto" w:sz="0" w:space="0"/>
          <w:shd w:val="clear" w:fill="FFFFFF"/>
        </w:rPr>
        <w:t>报考考生请登录</w:t>
      </w:r>
      <w:r>
        <w:rPr>
          <w:rStyle w:val="10"/>
          <w:rFonts w:hint="eastAsia" w:ascii="宋体" w:hAnsi="宋体" w:eastAsia="宋体" w:cs="宋体"/>
          <w:i w:val="0"/>
          <w:iCs w:val="0"/>
          <w:caps w:val="0"/>
          <w:color w:val="000000"/>
          <w:spacing w:val="0"/>
          <w:sz w:val="27"/>
          <w:szCs w:val="27"/>
          <w:u w:val="none"/>
          <w:bdr w:val="none" w:color="auto" w:sz="0" w:space="0"/>
          <w:shd w:val="clear" w:fill="FFFFFF"/>
        </w:rPr>
        <w:t>中国研招网（</w:t>
      </w:r>
      <w:r>
        <w:rPr>
          <w:rFonts w:hint="eastAsia" w:ascii="微软雅黑" w:hAnsi="微软雅黑" w:eastAsia="微软雅黑" w:cs="微软雅黑"/>
          <w:i w:val="0"/>
          <w:iCs w:val="0"/>
          <w:caps w:val="0"/>
          <w:color w:val="666666"/>
          <w:spacing w:val="0"/>
          <w:sz w:val="27"/>
          <w:szCs w:val="27"/>
          <w:u w:val="none"/>
          <w:bdr w:val="none" w:color="auto" w:sz="0" w:space="0"/>
          <w:shd w:val="clear" w:fill="FFFFFF"/>
        </w:rPr>
        <w:fldChar w:fldCharType="begin"/>
      </w:r>
      <w:r>
        <w:rPr>
          <w:rFonts w:hint="eastAsia" w:ascii="微软雅黑" w:hAnsi="微软雅黑" w:eastAsia="微软雅黑" w:cs="微软雅黑"/>
          <w:i w:val="0"/>
          <w:iCs w:val="0"/>
          <w:caps w:val="0"/>
          <w:color w:val="666666"/>
          <w:spacing w:val="0"/>
          <w:sz w:val="27"/>
          <w:szCs w:val="27"/>
          <w:u w:val="none"/>
          <w:bdr w:val="none" w:color="auto" w:sz="0" w:space="0"/>
          <w:shd w:val="clear" w:fill="FFFFFF"/>
        </w:rPr>
        <w:instrText xml:space="preserve"> HYPERLINK "http://yz.chsi.com.cn/bsbm" </w:instrText>
      </w:r>
      <w:r>
        <w:rPr>
          <w:rFonts w:hint="eastAsia" w:ascii="微软雅黑" w:hAnsi="微软雅黑" w:eastAsia="微软雅黑" w:cs="微软雅黑"/>
          <w:i w:val="0"/>
          <w:iCs w:val="0"/>
          <w:caps w:val="0"/>
          <w:color w:val="666666"/>
          <w:spacing w:val="0"/>
          <w:sz w:val="27"/>
          <w:szCs w:val="27"/>
          <w:u w:val="none"/>
          <w:bdr w:val="none" w:color="auto" w:sz="0" w:space="0"/>
          <w:shd w:val="clear" w:fill="FFFFFF"/>
        </w:rPr>
        <w:fldChar w:fldCharType="separate"/>
      </w:r>
      <w:r>
        <w:rPr>
          <w:rStyle w:val="11"/>
          <w:rFonts w:hint="eastAsia" w:ascii="宋体" w:hAnsi="宋体" w:eastAsia="宋体" w:cs="宋体"/>
          <w:i w:val="0"/>
          <w:iCs w:val="0"/>
          <w:caps w:val="0"/>
          <w:color w:val="000000"/>
          <w:spacing w:val="0"/>
          <w:sz w:val="27"/>
          <w:szCs w:val="27"/>
          <w:u w:val="none"/>
          <w:bdr w:val="none" w:color="auto" w:sz="0" w:space="0"/>
          <w:shd w:val="clear" w:fill="FFFFFF"/>
        </w:rPr>
        <w:t>http://yz.chsi.com.cn/bsbm</w:t>
      </w:r>
      <w:r>
        <w:rPr>
          <w:rFonts w:hint="eastAsia" w:ascii="微软雅黑" w:hAnsi="微软雅黑" w:eastAsia="微软雅黑" w:cs="微软雅黑"/>
          <w:i w:val="0"/>
          <w:iCs w:val="0"/>
          <w:caps w:val="0"/>
          <w:color w:val="666666"/>
          <w:spacing w:val="0"/>
          <w:sz w:val="27"/>
          <w:szCs w:val="27"/>
          <w:u w:val="none"/>
          <w:bdr w:val="none" w:color="auto" w:sz="0" w:space="0"/>
          <w:shd w:val="clear" w:fill="FFFFFF"/>
        </w:rPr>
        <w:fldChar w:fldCharType="end"/>
      </w:r>
      <w:r>
        <w:rPr>
          <w:rStyle w:val="10"/>
          <w:rFonts w:hint="eastAsia" w:ascii="宋体" w:hAnsi="宋体" w:eastAsia="宋体" w:cs="宋体"/>
          <w:i w:val="0"/>
          <w:iCs w:val="0"/>
          <w:caps w:val="0"/>
          <w:color w:val="000000"/>
          <w:spacing w:val="0"/>
          <w:sz w:val="28"/>
          <w:szCs w:val="28"/>
          <w:u w:val="none"/>
          <w:bdr w:val="none" w:color="auto" w:sz="0" w:space="0"/>
          <w:shd w:val="clear" w:fill="FFFFFF"/>
        </w:rPr>
        <w:t> </w:t>
      </w:r>
      <w:r>
        <w:rPr>
          <w:rStyle w:val="10"/>
          <w:rFonts w:hint="eastAsia" w:ascii="宋体" w:hAnsi="宋体" w:eastAsia="宋体" w:cs="宋体"/>
          <w:i w:val="0"/>
          <w:iCs w:val="0"/>
          <w:caps w:val="0"/>
          <w:color w:val="000000"/>
          <w:spacing w:val="0"/>
          <w:sz w:val="27"/>
          <w:szCs w:val="27"/>
          <w:u w:val="none"/>
          <w:bdr w:val="none" w:color="auto" w:sz="0" w:space="0"/>
          <w:shd w:val="clear" w:fill="FFFFFF"/>
        </w:rPr>
        <w:t>）</w:t>
      </w:r>
      <w:r>
        <w:rPr>
          <w:rFonts w:hint="eastAsia" w:ascii="宋体" w:hAnsi="宋体" w:eastAsia="宋体" w:cs="宋体"/>
          <w:i w:val="0"/>
          <w:iCs w:val="0"/>
          <w:caps w:val="0"/>
          <w:color w:val="000000"/>
          <w:spacing w:val="0"/>
          <w:sz w:val="27"/>
          <w:szCs w:val="27"/>
          <w:u w:val="none"/>
          <w:bdr w:val="none" w:color="auto" w:sz="0" w:space="0"/>
          <w:shd w:val="clear" w:fill="FFFFFF"/>
        </w:rPr>
        <w:t>完成报名信息填写和网上报名信息简表的打印工作。报名前请认真阅读研究生部官网招生信息栏发布的《2025年博士研究生网上报名须知》（网址https://yjs.caf.ac.cn/info/1119/6099.htm</w:t>
      </w:r>
      <w:r>
        <w:rPr>
          <w:rFonts w:hint="eastAsia" w:ascii="宋体" w:hAnsi="宋体" w:eastAsia="宋体" w:cs="宋体"/>
          <w:i w:val="0"/>
          <w:iCs w:val="0"/>
          <w:caps w:val="0"/>
          <w:color w:val="000000"/>
          <w:spacing w:val="0"/>
          <w:sz w:val="28"/>
          <w:szCs w:val="28"/>
          <w:u w:val="none"/>
          <w:bdr w:val="none" w:color="auto" w:sz="0" w:space="0"/>
          <w:shd w:val="clear" w:fill="FFFFFF"/>
        </w:rPr>
        <w:t> </w:t>
      </w:r>
      <w:r>
        <w:rPr>
          <w:rFonts w:hint="eastAsia" w:ascii="宋体" w:hAnsi="宋体" w:eastAsia="宋体" w:cs="宋体"/>
          <w:i w:val="0"/>
          <w:iCs w:val="0"/>
          <w:caps w:val="0"/>
          <w:color w:val="000000"/>
          <w:spacing w:val="0"/>
          <w:sz w:val="27"/>
          <w:szCs w:val="27"/>
          <w:u w:val="none"/>
          <w:bdr w:val="none" w:color="auto" w:sz="0" w:space="0"/>
          <w:shd w:val="clear" w:fill="FFFFFF"/>
        </w:rPr>
        <w:t>）。网上报名时请务必仔细核对本人的姓名、性别、民族、身份证号和报考类别（定向或非定向</w:t>
      </w:r>
      <w:r>
        <w:rPr>
          <w:rFonts w:hint="eastAsia" w:ascii="宋体" w:hAnsi="宋体" w:eastAsia="宋体" w:cs="宋体"/>
          <w:i w:val="0"/>
          <w:iCs w:val="0"/>
          <w:caps w:val="0"/>
          <w:color w:val="000000"/>
          <w:spacing w:val="0"/>
          <w:sz w:val="27"/>
          <w:szCs w:val="27"/>
          <w:bdr w:val="none" w:color="auto" w:sz="0" w:space="0"/>
          <w:shd w:val="clear" w:fill="FFFFFF"/>
        </w:rPr>
        <w:t>）等重要信息。因报名信息填写错误引发的一切后果由考生自行承担。</w:t>
      </w:r>
      <w:r>
        <w:rPr>
          <w:rStyle w:val="10"/>
          <w:rFonts w:hint="eastAsia" w:ascii="宋体" w:hAnsi="宋体" w:eastAsia="宋体" w:cs="宋体"/>
          <w:i w:val="0"/>
          <w:iCs w:val="0"/>
          <w:caps w:val="0"/>
          <w:color w:val="000000"/>
          <w:spacing w:val="0"/>
          <w:sz w:val="27"/>
          <w:szCs w:val="27"/>
          <w:bdr w:val="none" w:color="auto" w:sz="0" w:space="0"/>
          <w:shd w:val="clear" w:fill="FFFFFF"/>
        </w:rPr>
        <w:t>报名信息简表中的报考信息一旦提交，不得退回修改，且每名考生仅限填报一次报名信息</w:t>
      </w:r>
      <w:r>
        <w:rPr>
          <w:rFonts w:hint="eastAsia" w:ascii="宋体" w:hAnsi="宋体" w:eastAsia="宋体" w:cs="宋体"/>
          <w:i w:val="0"/>
          <w:iCs w:val="0"/>
          <w:caps w:val="0"/>
          <w:color w:val="000000"/>
          <w:spacing w:val="0"/>
          <w:sz w:val="27"/>
          <w:szCs w:val="27"/>
          <w:bdr w:val="none" w:color="auto" w:sz="0" w:space="0"/>
          <w:shd w:val="clear" w:fill="FFFFFF"/>
        </w:rPr>
        <w:t>。</w:t>
      </w:r>
    </w:p>
    <w:p w14:paraId="614160C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450"/>
        <w:rPr>
          <w:rFonts w:hint="eastAsia" w:ascii="微软雅黑" w:hAnsi="微软雅黑" w:eastAsia="微软雅黑" w:cs="微软雅黑"/>
          <w:i w:val="0"/>
          <w:iCs w:val="0"/>
          <w:caps w:val="0"/>
          <w:color w:val="666666"/>
          <w:spacing w:val="0"/>
          <w:sz w:val="21"/>
          <w:szCs w:val="21"/>
        </w:rPr>
      </w:pPr>
      <w:r>
        <w:rPr>
          <w:rStyle w:val="10"/>
          <w:rFonts w:hint="eastAsia" w:ascii="宋体" w:hAnsi="宋体" w:eastAsia="宋体" w:cs="宋体"/>
          <w:i w:val="0"/>
          <w:iCs w:val="0"/>
          <w:caps w:val="0"/>
          <w:color w:val="000000"/>
          <w:spacing w:val="0"/>
          <w:sz w:val="27"/>
          <w:szCs w:val="27"/>
          <w:bdr w:val="none" w:color="auto" w:sz="0" w:space="0"/>
          <w:shd w:val="clear" w:fill="FFFFFF"/>
        </w:rPr>
        <w:t>三、招考方式：</w:t>
      </w:r>
    </w:p>
    <w:p w14:paraId="1920397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555"/>
        <w:rPr>
          <w:rFonts w:hint="eastAsia" w:ascii="微软雅黑" w:hAnsi="微软雅黑" w:eastAsia="微软雅黑" w:cs="微软雅黑"/>
          <w:i w:val="0"/>
          <w:iCs w:val="0"/>
          <w:caps w:val="0"/>
          <w:color w:val="666666"/>
          <w:spacing w:val="0"/>
          <w:sz w:val="21"/>
          <w:szCs w:val="21"/>
        </w:rPr>
      </w:pPr>
      <w:r>
        <w:rPr>
          <w:rStyle w:val="10"/>
          <w:rFonts w:hint="eastAsia" w:ascii="宋体" w:hAnsi="宋体" w:eastAsia="宋体" w:cs="宋体"/>
          <w:i w:val="0"/>
          <w:iCs w:val="0"/>
          <w:caps w:val="0"/>
          <w:color w:val="000000"/>
          <w:spacing w:val="0"/>
          <w:sz w:val="27"/>
          <w:szCs w:val="27"/>
          <w:bdr w:val="none" w:color="auto" w:sz="0" w:space="0"/>
          <w:shd w:val="clear" w:fill="FFFFFF"/>
        </w:rPr>
        <w:t>本次招考方式为普通招考。中国林科院普通招考的博士研究生全面实施“申请考核制”选拔模式。</w:t>
      </w:r>
    </w:p>
    <w:p w14:paraId="53FA8AE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555"/>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本次招考工作严格按照《中国林业科学研究院博士研究生招生申请考核制实施办法》科教字〔2025〕9号文件精神执行（见附件1）。考生须根据我院发布的《中国林业科学研究院2025年第二批招收攻读全日制学术学位和专业学位博士学位研究生报考须知》，并依据该工作通知完成报名、材料提交、综合考核、录取的全部工作。</w:t>
      </w:r>
    </w:p>
    <w:p w14:paraId="63D3A0A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450"/>
        <w:rPr>
          <w:rFonts w:hint="eastAsia" w:ascii="微软雅黑" w:hAnsi="微软雅黑" w:eastAsia="微软雅黑" w:cs="微软雅黑"/>
          <w:i w:val="0"/>
          <w:iCs w:val="0"/>
          <w:caps w:val="0"/>
          <w:color w:val="666666"/>
          <w:spacing w:val="0"/>
          <w:sz w:val="21"/>
          <w:szCs w:val="21"/>
        </w:rPr>
      </w:pPr>
      <w:r>
        <w:rPr>
          <w:rStyle w:val="10"/>
          <w:rFonts w:hint="eastAsia" w:ascii="宋体" w:hAnsi="宋体" w:eastAsia="宋体" w:cs="宋体"/>
          <w:i w:val="0"/>
          <w:iCs w:val="0"/>
          <w:caps w:val="0"/>
          <w:color w:val="000000"/>
          <w:spacing w:val="0"/>
          <w:sz w:val="27"/>
          <w:szCs w:val="27"/>
          <w:bdr w:val="none" w:color="auto" w:sz="0" w:space="0"/>
          <w:shd w:val="clear" w:fill="FFFFFF"/>
        </w:rPr>
        <w:t>四、报考要求：</w:t>
      </w:r>
    </w:p>
    <w:p w14:paraId="65DE09C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555"/>
        <w:rPr>
          <w:rFonts w:hint="eastAsia" w:ascii="微软雅黑" w:hAnsi="微软雅黑" w:eastAsia="微软雅黑" w:cs="微软雅黑"/>
          <w:i w:val="0"/>
          <w:iCs w:val="0"/>
          <w:caps w:val="0"/>
          <w:color w:val="666666"/>
          <w:spacing w:val="0"/>
          <w:sz w:val="21"/>
          <w:szCs w:val="21"/>
        </w:rPr>
      </w:pPr>
      <w:r>
        <w:rPr>
          <w:rStyle w:val="10"/>
          <w:rFonts w:hint="eastAsia" w:ascii="宋体" w:hAnsi="宋体" w:eastAsia="宋体" w:cs="宋体"/>
          <w:i w:val="0"/>
          <w:iCs w:val="0"/>
          <w:caps w:val="0"/>
          <w:color w:val="000000"/>
          <w:spacing w:val="0"/>
          <w:sz w:val="27"/>
          <w:szCs w:val="27"/>
          <w:bdr w:val="none" w:color="auto" w:sz="0" w:space="0"/>
          <w:shd w:val="clear" w:fill="FFFFFF"/>
        </w:rPr>
        <w:t>考生须在网报系统关闭之前达到以下报考基本条件、学位要求、英语能力要求、学术成果要求以及我所提出的其他要求，否则视为报名无效。</w:t>
      </w:r>
    </w:p>
    <w:p w14:paraId="78336DA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555"/>
        <w:rPr>
          <w:rFonts w:hint="eastAsia" w:ascii="微软雅黑" w:hAnsi="微软雅黑" w:eastAsia="微软雅黑" w:cs="微软雅黑"/>
          <w:i w:val="0"/>
          <w:iCs w:val="0"/>
          <w:caps w:val="0"/>
          <w:color w:val="666666"/>
          <w:spacing w:val="0"/>
          <w:sz w:val="21"/>
          <w:szCs w:val="21"/>
        </w:rPr>
      </w:pPr>
      <w:r>
        <w:rPr>
          <w:rStyle w:val="10"/>
          <w:rFonts w:hint="eastAsia" w:ascii="宋体" w:hAnsi="宋体" w:eastAsia="宋体" w:cs="宋体"/>
          <w:i w:val="0"/>
          <w:iCs w:val="0"/>
          <w:caps w:val="0"/>
          <w:color w:val="000000"/>
          <w:spacing w:val="0"/>
          <w:sz w:val="27"/>
          <w:szCs w:val="27"/>
          <w:bdr w:val="none" w:color="auto" w:sz="0" w:space="0"/>
          <w:shd w:val="clear" w:fill="FFFFFF"/>
        </w:rPr>
        <w:t>（一）报考基本条件：</w:t>
      </w:r>
    </w:p>
    <w:p w14:paraId="7C105B9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555"/>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1. 中华人民共和国公民。</w:t>
      </w:r>
    </w:p>
    <w:p w14:paraId="5AAC9A4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555"/>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2. 拥护中国共产党的领导，具有正确的政治方向，热爱祖国，遵纪守法，品行端正;</w:t>
      </w:r>
    </w:p>
    <w:p w14:paraId="3AA352A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555"/>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3. 成绩优秀，对学术研究有浓厚兴趣，具有较强创新精神和科研能力;</w:t>
      </w:r>
    </w:p>
    <w:p w14:paraId="13E092B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555"/>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4. 身体健康状况符合《普通高等学校招生体检工作指导意见》的相关要求。</w:t>
      </w:r>
    </w:p>
    <w:p w14:paraId="7441B17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555"/>
        <w:rPr>
          <w:rFonts w:hint="eastAsia" w:ascii="微软雅黑" w:hAnsi="微软雅黑" w:eastAsia="微软雅黑" w:cs="微软雅黑"/>
          <w:i w:val="0"/>
          <w:iCs w:val="0"/>
          <w:caps w:val="0"/>
          <w:color w:val="666666"/>
          <w:spacing w:val="0"/>
          <w:sz w:val="21"/>
          <w:szCs w:val="21"/>
        </w:rPr>
      </w:pPr>
      <w:r>
        <w:rPr>
          <w:rStyle w:val="10"/>
          <w:rFonts w:hint="eastAsia" w:ascii="宋体" w:hAnsi="宋体" w:eastAsia="宋体" w:cs="宋体"/>
          <w:i w:val="0"/>
          <w:iCs w:val="0"/>
          <w:caps w:val="0"/>
          <w:color w:val="000000"/>
          <w:spacing w:val="0"/>
          <w:sz w:val="27"/>
          <w:szCs w:val="27"/>
          <w:bdr w:val="none" w:color="auto" w:sz="0" w:space="0"/>
          <w:shd w:val="clear" w:fill="FFFFFF"/>
        </w:rPr>
        <w:t>（二）学位要求：</w:t>
      </w:r>
    </w:p>
    <w:p w14:paraId="7FA6DEC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555"/>
        <w:rPr>
          <w:rFonts w:hint="eastAsia" w:ascii="微软雅黑" w:hAnsi="微软雅黑" w:eastAsia="微软雅黑" w:cs="微软雅黑"/>
          <w:i w:val="0"/>
          <w:iCs w:val="0"/>
          <w:caps w:val="0"/>
          <w:color w:val="666666"/>
          <w:spacing w:val="0"/>
          <w:sz w:val="21"/>
          <w:szCs w:val="21"/>
        </w:rPr>
      </w:pPr>
      <w:r>
        <w:rPr>
          <w:rStyle w:val="10"/>
          <w:rFonts w:hint="eastAsia" w:ascii="宋体" w:hAnsi="宋体" w:eastAsia="宋体" w:cs="宋体"/>
          <w:i w:val="0"/>
          <w:iCs w:val="0"/>
          <w:caps w:val="0"/>
          <w:color w:val="000000"/>
          <w:spacing w:val="0"/>
          <w:sz w:val="27"/>
          <w:szCs w:val="27"/>
          <w:bdr w:val="none" w:color="auto" w:sz="0" w:space="0"/>
          <w:shd w:val="clear" w:fill="FFFFFF"/>
        </w:rPr>
        <w:t>申请人的学位需符合下述条件之一：</w:t>
      </w:r>
    </w:p>
    <w:p w14:paraId="09A743F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555"/>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1. 已获得硕士或博士学位，境外获学位的申请人需经教育部留学服务中心出具学历学位认证书；</w:t>
      </w:r>
    </w:p>
    <w:p w14:paraId="26201B8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555"/>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2. 应届硕士毕业生（须在入学前取得硕士学位）；</w:t>
      </w:r>
    </w:p>
    <w:p w14:paraId="4E52435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555"/>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3. 达到与硕士毕业研究生同等学力的人员，还必须同时具备以下条件：①需满足获得学士学位 6 年及以上（从获得学士学位之日算起到博士研究生入学之日）；②第一学历为全日制本科并获得学士学位，同时修完所报相关专业硕士学位课程，且成绩合格（有研究生培养部门出具的成绩证明）；③以第一作者身份发表2篇以上我院认可的高水平论文，或获得省、部级以上的科研成果奖（主要完成人）；④具有“在职人员以同等学力申请硕士学位全国外语水平考试合格证”或具高级以上职称。</w:t>
      </w:r>
    </w:p>
    <w:p w14:paraId="6A1BBE3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555"/>
        <w:rPr>
          <w:rFonts w:hint="eastAsia" w:ascii="微软雅黑" w:hAnsi="微软雅黑" w:eastAsia="微软雅黑" w:cs="微软雅黑"/>
          <w:i w:val="0"/>
          <w:iCs w:val="0"/>
          <w:caps w:val="0"/>
          <w:color w:val="666666"/>
          <w:spacing w:val="0"/>
          <w:sz w:val="21"/>
          <w:szCs w:val="21"/>
        </w:rPr>
      </w:pPr>
      <w:r>
        <w:rPr>
          <w:rStyle w:val="10"/>
          <w:rFonts w:hint="eastAsia" w:ascii="宋体" w:hAnsi="宋体" w:eastAsia="宋体" w:cs="宋体"/>
          <w:i w:val="0"/>
          <w:iCs w:val="0"/>
          <w:caps w:val="0"/>
          <w:color w:val="000000"/>
          <w:spacing w:val="0"/>
          <w:sz w:val="27"/>
          <w:szCs w:val="27"/>
          <w:bdr w:val="none" w:color="auto" w:sz="0" w:space="0"/>
          <w:shd w:val="clear" w:fill="FFFFFF"/>
        </w:rPr>
        <w:t>（三）英语能力要求：</w:t>
      </w:r>
    </w:p>
    <w:p w14:paraId="2030450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555"/>
        <w:rPr>
          <w:rFonts w:hint="eastAsia" w:ascii="微软雅黑" w:hAnsi="微软雅黑" w:eastAsia="微软雅黑" w:cs="微软雅黑"/>
          <w:i w:val="0"/>
          <w:iCs w:val="0"/>
          <w:caps w:val="0"/>
          <w:color w:val="666666"/>
          <w:spacing w:val="0"/>
          <w:sz w:val="21"/>
          <w:szCs w:val="21"/>
        </w:rPr>
      </w:pPr>
      <w:r>
        <w:rPr>
          <w:rStyle w:val="10"/>
          <w:rFonts w:hint="eastAsia" w:ascii="宋体" w:hAnsi="宋体" w:eastAsia="宋体" w:cs="宋体"/>
          <w:i w:val="0"/>
          <w:iCs w:val="0"/>
          <w:caps w:val="0"/>
          <w:color w:val="000000"/>
          <w:spacing w:val="0"/>
          <w:sz w:val="27"/>
          <w:szCs w:val="27"/>
          <w:bdr w:val="none" w:color="auto" w:sz="0" w:space="0"/>
          <w:shd w:val="clear" w:fill="FFFFFF"/>
        </w:rPr>
        <w:t>申请人的外语成绩需符合下述条件之一：</w:t>
      </w:r>
    </w:p>
    <w:p w14:paraId="05BDF26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555"/>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1.TOEFL成绩不低于80分；</w:t>
      </w:r>
    </w:p>
    <w:p w14:paraId="2F5E561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555"/>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2.雅思A类成绩不低于5.5分；</w:t>
      </w:r>
    </w:p>
    <w:p w14:paraId="4990E3D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555"/>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3.国家英语专业考试四级或八级成绩不低于60分；</w:t>
      </w:r>
    </w:p>
    <w:p w14:paraId="587BD34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555"/>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4.WSK（PETS 5）成绩不低于60+3分；</w:t>
      </w:r>
    </w:p>
    <w:p w14:paraId="5F550D9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555"/>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5.全国大学英语四级或六级考试成绩不低于425分；</w:t>
      </w:r>
    </w:p>
    <w:p w14:paraId="5AECE7E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555"/>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6.新GRE成绩不低于260分；</w:t>
      </w:r>
    </w:p>
    <w:p w14:paraId="6CD1582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555"/>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7.以第一作者或作为同等贡献第一作者（同等贡献第一作者要求：申请人需排名第一或硕士导师排第一，考生排第二）或通讯作者在SCI收录期刊发表与申请学科相关的学术论文2篇。</w:t>
      </w:r>
    </w:p>
    <w:p w14:paraId="54438A1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555"/>
        <w:rPr>
          <w:rFonts w:hint="eastAsia" w:ascii="微软雅黑" w:hAnsi="微软雅黑" w:eastAsia="微软雅黑" w:cs="微软雅黑"/>
          <w:i w:val="0"/>
          <w:iCs w:val="0"/>
          <w:caps w:val="0"/>
          <w:color w:val="666666"/>
          <w:spacing w:val="0"/>
          <w:sz w:val="21"/>
          <w:szCs w:val="21"/>
        </w:rPr>
      </w:pPr>
      <w:r>
        <w:rPr>
          <w:rStyle w:val="10"/>
          <w:rFonts w:hint="eastAsia" w:ascii="宋体" w:hAnsi="宋体" w:eastAsia="宋体" w:cs="宋体"/>
          <w:i w:val="0"/>
          <w:iCs w:val="0"/>
          <w:caps w:val="0"/>
          <w:color w:val="000000"/>
          <w:spacing w:val="0"/>
          <w:sz w:val="27"/>
          <w:szCs w:val="27"/>
          <w:bdr w:val="none" w:color="auto" w:sz="0" w:space="0"/>
          <w:shd w:val="clear" w:fill="FFFFFF"/>
        </w:rPr>
        <w:t>（四）学术成果要求：</w:t>
      </w:r>
    </w:p>
    <w:p w14:paraId="35B834E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555"/>
        <w:rPr>
          <w:rFonts w:hint="eastAsia" w:ascii="微软雅黑" w:hAnsi="微软雅黑" w:eastAsia="微软雅黑" w:cs="微软雅黑"/>
          <w:i w:val="0"/>
          <w:iCs w:val="0"/>
          <w:caps w:val="0"/>
          <w:color w:val="666666"/>
          <w:spacing w:val="0"/>
          <w:sz w:val="21"/>
          <w:szCs w:val="21"/>
        </w:rPr>
      </w:pPr>
      <w:r>
        <w:rPr>
          <w:rStyle w:val="10"/>
          <w:rFonts w:hint="eastAsia" w:ascii="宋体" w:hAnsi="宋体" w:eastAsia="宋体" w:cs="宋体"/>
          <w:i w:val="0"/>
          <w:iCs w:val="0"/>
          <w:caps w:val="0"/>
          <w:color w:val="000000"/>
          <w:spacing w:val="0"/>
          <w:sz w:val="27"/>
          <w:szCs w:val="27"/>
          <w:bdr w:val="none" w:color="auto" w:sz="0" w:space="0"/>
          <w:shd w:val="clear" w:fill="FFFFFF"/>
        </w:rPr>
        <w:t>1.报考学术型博士学位研究生学术成果要求：</w:t>
      </w:r>
    </w:p>
    <w:p w14:paraId="159A318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555"/>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硕士期间或近5年，以第一作者或作为同等贡献第一作者（同等贡献第一作者要求：申请人需排名第一或硕士导师排第一，考生排第二）在CSCD、CSSCI、SCI、SSCI、EI收录期刊发表与申请学科专业相关的学术论文1篇。</w:t>
      </w:r>
    </w:p>
    <w:p w14:paraId="593673E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555"/>
        <w:rPr>
          <w:rFonts w:hint="eastAsia" w:ascii="微软雅黑" w:hAnsi="微软雅黑" w:eastAsia="微软雅黑" w:cs="微软雅黑"/>
          <w:i w:val="0"/>
          <w:iCs w:val="0"/>
          <w:caps w:val="0"/>
          <w:color w:val="666666"/>
          <w:spacing w:val="0"/>
          <w:sz w:val="21"/>
          <w:szCs w:val="21"/>
        </w:rPr>
      </w:pPr>
      <w:r>
        <w:rPr>
          <w:rStyle w:val="10"/>
          <w:rFonts w:hint="eastAsia" w:ascii="宋体" w:hAnsi="宋体" w:eastAsia="宋体" w:cs="宋体"/>
          <w:i w:val="0"/>
          <w:iCs w:val="0"/>
          <w:caps w:val="0"/>
          <w:color w:val="000000"/>
          <w:spacing w:val="0"/>
          <w:sz w:val="27"/>
          <w:szCs w:val="27"/>
          <w:bdr w:val="none" w:color="auto" w:sz="0" w:space="0"/>
          <w:shd w:val="clear" w:fill="FFFFFF"/>
        </w:rPr>
        <w:t>2.报考林业专业型博士学位研究生学术或实践成果要求：</w:t>
      </w:r>
    </w:p>
    <w:p w14:paraId="27E093F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555"/>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硕士期间或近5年内,申请人的学术或实践成果需符合下述条件之一：</w:t>
      </w:r>
    </w:p>
    <w:p w14:paraId="27E77BE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555"/>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1）以第一作者或作为同等贡献第一作者（申请人需排名第一或硕士导师排第一，考生排第二）或通讯作者在中国科技期刊卓越行动计划期刊、《中文核心期刊要目总览》（北京大学出版社）、SCI、EI、SSCI、CSCD、CSSCI收录期刊发表与申请学科专业相关的学术论文1篇；</w:t>
      </w:r>
    </w:p>
    <w:p w14:paraId="39CE730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555"/>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（2）获得与所报考学科专业领域相关的国家级或省部级科技成果二等奖及以上奖励（申请人排名前五位）1项；</w:t>
      </w:r>
    </w:p>
    <w:p w14:paraId="607B6B6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555"/>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（3）作为主要人员取得与所报考学科专业领域相关的国内外授权发明专利、新品种（良种）、国家/行业标准、科研专著（申请人需排名第一或硕士导师排名第一位、申请人排名第二位）1项；</w:t>
      </w:r>
    </w:p>
    <w:p w14:paraId="27761BF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555"/>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（4）作为主要人员在科技成果转化和技术推广应用中，取得显著的经济效益、社会效益和生态效益。</w:t>
      </w:r>
    </w:p>
    <w:p w14:paraId="5CB63DF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555"/>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（六）建议考生报名前向本所综合办和导师进行咨询，了解报考的学科专业和导师招生指标情况并征得导师同意后再报名，避免盲目报名。</w:t>
      </w:r>
    </w:p>
    <w:p w14:paraId="23F3321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555"/>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考生在报名系统关闭前须向我所人教老师工作邮箱（工作邮箱为：zhengjianan@caf.ac.cn）提交电子版《中国林科院2025年博士研究生申请-考核报名条件符合情况汇总表》及相应的报考条件证明材料（见附件2-2或者附件2-3）。未按时提交材料的，视为无效报名。人教老师将对考生提交的电子版报名条件材料进行审核。</w:t>
      </w:r>
    </w:p>
    <w:p w14:paraId="75A95BC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450"/>
        <w:rPr>
          <w:rFonts w:hint="eastAsia" w:ascii="微软雅黑" w:hAnsi="微软雅黑" w:eastAsia="微软雅黑" w:cs="微软雅黑"/>
          <w:i w:val="0"/>
          <w:iCs w:val="0"/>
          <w:caps w:val="0"/>
          <w:color w:val="666666"/>
          <w:spacing w:val="0"/>
          <w:sz w:val="21"/>
          <w:szCs w:val="21"/>
        </w:rPr>
      </w:pPr>
      <w:r>
        <w:rPr>
          <w:rStyle w:val="10"/>
          <w:rFonts w:hint="eastAsia" w:ascii="宋体" w:hAnsi="宋体" w:eastAsia="宋体" w:cs="宋体"/>
          <w:i w:val="0"/>
          <w:iCs w:val="0"/>
          <w:caps w:val="0"/>
          <w:color w:val="000000"/>
          <w:spacing w:val="0"/>
          <w:sz w:val="27"/>
          <w:szCs w:val="27"/>
          <w:bdr w:val="none" w:color="auto" w:sz="0" w:space="0"/>
          <w:shd w:val="clear" w:fill="FFFFFF"/>
        </w:rPr>
        <w:t>五、申请考核各环节时间要求：</w:t>
      </w:r>
    </w:p>
    <w:p w14:paraId="7C65F02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555"/>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1．网上报名时间： 2025年5月1日至2025年5月13日；</w:t>
      </w:r>
    </w:p>
    <w:p w14:paraId="2864185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555"/>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2．材料提交时间：电子版材料2025年5月1日-5月15日；纸质版材料2025年5月1日-5月18日；</w:t>
      </w:r>
    </w:p>
    <w:p w14:paraId="4C18595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555"/>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3．材料审核时间：2025年5月1日-5月22日；</w:t>
      </w:r>
    </w:p>
    <w:p w14:paraId="7643734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555"/>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4．审核结果发布：2025年5月25日前；</w:t>
      </w:r>
    </w:p>
    <w:p w14:paraId="543BDBD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555"/>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5．综合考核时间：2025年5-6月，具体日期和安排后续通过热林所官网、电话或邮件通知。</w:t>
      </w:r>
    </w:p>
    <w:p w14:paraId="00D300E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450"/>
        <w:rPr>
          <w:rFonts w:hint="eastAsia" w:ascii="微软雅黑" w:hAnsi="微软雅黑" w:eastAsia="微软雅黑" w:cs="微软雅黑"/>
          <w:i w:val="0"/>
          <w:iCs w:val="0"/>
          <w:caps w:val="0"/>
          <w:color w:val="666666"/>
          <w:spacing w:val="0"/>
          <w:sz w:val="21"/>
          <w:szCs w:val="21"/>
        </w:rPr>
      </w:pPr>
      <w:r>
        <w:rPr>
          <w:rStyle w:val="10"/>
          <w:rFonts w:hint="eastAsia" w:ascii="宋体" w:hAnsi="宋体" w:eastAsia="宋体" w:cs="宋体"/>
          <w:i w:val="0"/>
          <w:iCs w:val="0"/>
          <w:caps w:val="0"/>
          <w:color w:val="000000"/>
          <w:spacing w:val="0"/>
          <w:sz w:val="27"/>
          <w:szCs w:val="27"/>
          <w:bdr w:val="none" w:color="auto" w:sz="0" w:space="0"/>
          <w:shd w:val="clear" w:fill="FFFFFF"/>
        </w:rPr>
        <w:t>六、材料提交方式及材料提交清单：</w:t>
      </w:r>
    </w:p>
    <w:p w14:paraId="548F09C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555"/>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报名条件和需提交的材料详见《中国林科院热带林业研究所2025年博士研究生招生申请考核制实施细则》（网址：https://ritf.caf.ac.cn/info/1036/4288.htm）。未在规定时间内提交材料，或所提交的材料不符合要求，按自动放弃处理。成果等证明材料的认定截止时间为网报系统关闭时间。</w:t>
      </w:r>
    </w:p>
    <w:p w14:paraId="407D6A9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555"/>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1.纸质版材料</w:t>
      </w:r>
    </w:p>
    <w:p w14:paraId="4DA2F08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555"/>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请申请者按以下顺序整理成册（注意：不能胶装，用夹子固定）：申请材料封面（附件7）、申请材料目录（附件8）、报名信息表、学历学位证书、学籍证明、资格审查合格单及知情承诺书（附件2-1）、中国学位与研究生教育信息网在线验证/认证报告、硕士阶段成绩单、硕士学位论文相关材料、专家推荐书（附件4）、发表的学术论文及检索证明（被录用未见刊的论文提供收录证明原件和学术论文全文清样，均须导师签字）、专利证书、专著及其他原创性研究成果、获奖证书、攻读博士学位期间的报考学科综述与研究设想、英语成绩证明材料、身份证复印件、政审表（附件5，可在拟录取前提交）、体检表（附件6）。</w:t>
      </w:r>
    </w:p>
    <w:p w14:paraId="5AD1364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555"/>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请在规定时间内将纸质版材料邮寄或现场提交至热林所综合办公室。地址：广东省广州市天河区广汕一路682号科研楼724室，邮编：510520，联系人：郑佳楠，联系电话：020-87033632。</w:t>
      </w:r>
    </w:p>
    <w:p w14:paraId="409BCB6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555"/>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2.电子版材料</w:t>
      </w:r>
    </w:p>
    <w:p w14:paraId="67AC444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555"/>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1）报名条件材料：中国林科院2025年博士研究生申请-考核报名条件符合情况汇总表（附件2-2或附件2-3）及证明材料（发表的学术论文证明材料、符合英语要求的成绩单、学历学位证书/学籍证明、学信网在线验证/认证报告）。证明材料请扫描合并为1个PDF于2025年5月13日前发送至邮箱zhengjianan@caf.ac.cn，文件命名为：报名条件证明材料+报名号+姓名+申请专业+申请导师姓名。</w:t>
      </w:r>
    </w:p>
    <w:p w14:paraId="6AD70A2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555"/>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（2）申请考核材料：将按顺序整理的纸质版材料扫描合并为1个PDF文档，通过电子邮件于2025年5月15日前发送至邮箱zhengjianan@caf.ac.cn，文件命名为：申请考核材料+报名号+姓名+申请专业+申请导师姓名。</w:t>
      </w:r>
    </w:p>
    <w:p w14:paraId="43A70AA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450"/>
        <w:rPr>
          <w:rFonts w:hint="eastAsia" w:ascii="微软雅黑" w:hAnsi="微软雅黑" w:eastAsia="微软雅黑" w:cs="微软雅黑"/>
          <w:i w:val="0"/>
          <w:iCs w:val="0"/>
          <w:caps w:val="0"/>
          <w:color w:val="666666"/>
          <w:spacing w:val="0"/>
          <w:sz w:val="21"/>
          <w:szCs w:val="21"/>
        </w:rPr>
      </w:pPr>
      <w:r>
        <w:rPr>
          <w:rStyle w:val="10"/>
          <w:rFonts w:hint="eastAsia" w:ascii="宋体" w:hAnsi="宋体" w:eastAsia="宋体" w:cs="宋体"/>
          <w:i w:val="0"/>
          <w:iCs w:val="0"/>
          <w:caps w:val="0"/>
          <w:color w:val="000000"/>
          <w:spacing w:val="0"/>
          <w:sz w:val="27"/>
          <w:szCs w:val="27"/>
          <w:bdr w:val="none" w:color="auto" w:sz="0" w:space="0"/>
          <w:shd w:val="clear" w:fill="FFFFFF"/>
        </w:rPr>
        <w:t>七、综合考核程序及要求：</w:t>
      </w:r>
    </w:p>
    <w:p w14:paraId="41985A7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555"/>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综合考核程序主要包含：（1）现场资格审查（2）综合考核笔试、导师团队考核、专家组面试；（3）综合考核成绩公示；（4）录取名单公示等环节。</w:t>
      </w:r>
    </w:p>
    <w:p w14:paraId="024AD54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555"/>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1.现场资格审查</w:t>
      </w:r>
    </w:p>
    <w:p w14:paraId="2EF4AF9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555"/>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（1）查验证件原件：居民身份证、硕士学历学位证书（非应届生硕士）、学生证（应届毕业生）、英语考试成绩证明（大学英语四六级证书）等；</w:t>
      </w:r>
    </w:p>
    <w:p w14:paraId="0A88B85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555"/>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（2）现场签订《诚信考核承诺书》（附件3）。</w:t>
      </w:r>
    </w:p>
    <w:p w14:paraId="3583940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555"/>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具体时间和地点，将通过邮件或者电话方式通知考生。</w:t>
      </w:r>
    </w:p>
    <w:p w14:paraId="6F80071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555"/>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2.综合考核安排</w:t>
      </w:r>
    </w:p>
    <w:p w14:paraId="3E6E1A2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555"/>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综合考核分为：专业英语和专业基础知识笔试、导师团队考核、专家组面试。</w:t>
      </w:r>
    </w:p>
    <w:p w14:paraId="7CE5420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555"/>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具体考核方式、考核内容、面试要求以及综合考核总成绩计算办法、拟录取名单公示以及联系方式等信息，请查看我所发布的以下相关文件：《中国林业科学研究院热带林业研究所2025年博士研究生招生申请考核制实施细则》（网址：https://ritf.caf.ac.cn/info/1036/4288.htm）和《热林所关于2025年博士研究生招生申请考核制综合考核工作的通知》（网址：https://ritf.caf.ac.cn/info/1036/4363.htm）。</w:t>
      </w:r>
    </w:p>
    <w:p w14:paraId="4E236BB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555"/>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综合考核具体时间和地点，将通过邮件或者电话方式通知考生。</w:t>
      </w:r>
    </w:p>
    <w:p w14:paraId="1555AC4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450"/>
        <w:rPr>
          <w:rFonts w:hint="eastAsia" w:ascii="微软雅黑" w:hAnsi="微软雅黑" w:eastAsia="微软雅黑" w:cs="微软雅黑"/>
          <w:i w:val="0"/>
          <w:iCs w:val="0"/>
          <w:caps w:val="0"/>
          <w:color w:val="666666"/>
          <w:spacing w:val="0"/>
          <w:sz w:val="21"/>
          <w:szCs w:val="21"/>
        </w:rPr>
      </w:pPr>
      <w:r>
        <w:rPr>
          <w:rStyle w:val="10"/>
          <w:rFonts w:hint="eastAsia" w:ascii="宋体" w:hAnsi="宋体" w:eastAsia="宋体" w:cs="宋体"/>
          <w:i w:val="0"/>
          <w:iCs w:val="0"/>
          <w:caps w:val="0"/>
          <w:color w:val="000000"/>
          <w:spacing w:val="0"/>
          <w:sz w:val="27"/>
          <w:szCs w:val="27"/>
          <w:bdr w:val="none" w:color="auto" w:sz="0" w:space="0"/>
          <w:shd w:val="clear" w:fill="FFFFFF"/>
        </w:rPr>
        <w:t>八、注意事项：</w:t>
      </w:r>
    </w:p>
    <w:p w14:paraId="215B0BA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555"/>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1.有关学制、资格审查、材料提交、综合考核、录取、课程学习、学费及待遇、住宿安排、其他注意事项、监督方式以及联系方式等信息依据“中国林业科学研究院2025年博士研究生招生简章”（链接：https://yjs.caf.ac.cn/info/1119/6096.htm ）执行。</w:t>
      </w:r>
    </w:p>
    <w:p w14:paraId="042EA5D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555"/>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2.所有参加综合考核的考生均需进行体检（体检表模板见附件6）。考生须在二级甲等及以上医院进行体检，体检费用由考生自行承担。如考生持有2024年11月以来二级甲等及以上医院的体检报告，可免体检。</w:t>
      </w:r>
    </w:p>
    <w:p w14:paraId="7444586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555"/>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3.关于申请资格的补充说明，考生以第一作者发表文章时，以下情况可认定为考生的论文：（1）被录用未见刊的论文。考生需要提供论文的收录证明原件、学术论文全文清样，均须导师签字。（2）在中国林科院报考须知中认定的中国科技期刊卓越行动计划期刊、《中文核心期刊要目总览》（北京大学出版社）、CSCD、CSSCI、SCI、SSCI、EI收录的期刊（含相关扩展库）发表与申请学科相关的学术论文。（3）报考林业专业型博士学位研究生的实践成果须提供佐证材料。实践成果中的第4条“作为主要人员在科技成果转化和技术推广应用中，取得显著的经济效益、社会效益和生态效益。”须经我所认可。</w:t>
      </w:r>
    </w:p>
    <w:p w14:paraId="0000A23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15" w:lineRule="atLeast"/>
        <w:ind w:left="0" w:right="0" w:firstLine="555"/>
        <w:rPr>
          <w:rFonts w:hint="eastAsia" w:ascii="微软雅黑" w:hAnsi="微软雅黑" w:eastAsia="微软雅黑" w:cs="微软雅黑"/>
          <w:i w:val="0"/>
          <w:iCs w:val="0"/>
          <w:caps w:val="0"/>
          <w:color w:val="666666"/>
          <w:spacing w:val="0"/>
          <w:sz w:val="21"/>
          <w:szCs w:val="21"/>
        </w:rPr>
      </w:pPr>
      <w:r>
        <w:rPr>
          <w:rFonts w:hint="eastAsia" w:ascii="宋体" w:hAnsi="宋体" w:eastAsia="宋体" w:cs="宋体"/>
          <w:i w:val="0"/>
          <w:iCs w:val="0"/>
          <w:caps w:val="0"/>
          <w:color w:val="000000"/>
          <w:spacing w:val="0"/>
          <w:sz w:val="27"/>
          <w:szCs w:val="27"/>
          <w:bdr w:val="none" w:color="auto" w:sz="0" w:space="0"/>
          <w:shd w:val="clear" w:fill="FFFFFF"/>
        </w:rPr>
        <w:t>4.严肃考风考纪。每位参加考核的考生都要签订《诚信考核承诺书》，对在考核过程中有违规违纪行为的考生，一经查实，将按照《国家教育考试违规处理办法》及相关规定严肃处理，取消录取资格。入学后3个月，按照《普通高等学校学生管理规定》的要求，对所有考生进行全面复查。复查不合格的，开除学籍；情节严重的，移交有关部门调查处理。</w:t>
      </w:r>
    </w:p>
    <w:p w14:paraId="6775A33E">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ascii="微软雅黑" w:hAnsi="微软雅黑" w:eastAsia="微软雅黑" w:cs="微软雅黑"/>
          <w:i w:val="0"/>
          <w:iCs w:val="0"/>
          <w:caps w:val="0"/>
          <w:color w:val="666666"/>
          <w:spacing w:val="0"/>
          <w:sz w:val="21"/>
          <w:szCs w:val="21"/>
          <w:bdr w:val="none" w:color="auto" w:sz="0" w:space="0"/>
          <w:shd w:val="clear" w:fill="FFFFFF"/>
        </w:rPr>
        <w:t>附件【</w:t>
      </w:r>
      <w:r>
        <w:rPr>
          <w:rFonts w:hint="eastAsia" w:ascii="微软雅黑" w:hAnsi="微软雅黑" w:eastAsia="微软雅黑" w:cs="微软雅黑"/>
          <w:i w:val="0"/>
          <w:iCs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i w:val="0"/>
          <w:iCs w:val="0"/>
          <w:caps w:val="0"/>
          <w:color w:val="666666"/>
          <w:spacing w:val="0"/>
          <w:sz w:val="21"/>
          <w:szCs w:val="21"/>
          <w:u w:val="none"/>
          <w:bdr w:val="none" w:color="auto" w:sz="0" w:space="0"/>
          <w:shd w:val="clear" w:fill="FFFFFF"/>
        </w:rPr>
        <w:instrText xml:space="preserve"> HYPERLINK "https://ritf.caf.ac.cn/system/_content/download.jsp?urltype=news.DownloadAttachUrl&amp;owner=1592412571&amp;wbfileid=14585230" \t "https://ritf.caf.ac.cn/info/1036/_blank" </w:instrText>
      </w:r>
      <w:r>
        <w:rPr>
          <w:rFonts w:hint="eastAsia" w:ascii="微软雅黑" w:hAnsi="微软雅黑" w:eastAsia="微软雅黑" w:cs="微软雅黑"/>
          <w:i w:val="0"/>
          <w:iCs w:val="0"/>
          <w:caps w:val="0"/>
          <w:color w:val="666666"/>
          <w:spacing w:val="0"/>
          <w:sz w:val="21"/>
          <w:szCs w:val="21"/>
          <w:u w:val="none"/>
          <w:bdr w:val="none" w:color="auto" w:sz="0" w:space="0"/>
          <w:shd w:val="clear" w:fill="FFFFFF"/>
        </w:rPr>
        <w:fldChar w:fldCharType="separate"/>
      </w:r>
      <w:r>
        <w:rPr>
          <w:rStyle w:val="11"/>
          <w:rFonts w:hint="eastAsia" w:ascii="微软雅黑" w:hAnsi="微软雅黑" w:eastAsia="微软雅黑" w:cs="微软雅黑"/>
          <w:i w:val="0"/>
          <w:iCs w:val="0"/>
          <w:caps w:val="0"/>
          <w:color w:val="666666"/>
          <w:spacing w:val="0"/>
          <w:sz w:val="21"/>
          <w:szCs w:val="21"/>
          <w:u w:val="none"/>
          <w:bdr w:val="none" w:color="auto" w:sz="0" w:space="0"/>
          <w:shd w:val="clear" w:fill="FFFFFF"/>
        </w:rPr>
        <w:t>附件1：中国林业科学研究院博士研究生招生申请考核制实施办法.pdf</w:t>
      </w:r>
      <w:r>
        <w:rPr>
          <w:rFonts w:hint="eastAsia" w:ascii="微软雅黑" w:hAnsi="微软雅黑" w:eastAsia="微软雅黑" w:cs="微软雅黑"/>
          <w:i w:val="0"/>
          <w:iCs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iCs w:val="0"/>
          <w:caps w:val="0"/>
          <w:color w:val="666666"/>
          <w:spacing w:val="0"/>
          <w:sz w:val="21"/>
          <w:szCs w:val="21"/>
          <w:bdr w:val="none" w:color="auto" w:sz="0" w:space="0"/>
          <w:shd w:val="clear" w:fill="FFFFFF"/>
        </w:rPr>
        <w:t>】已下载2次</w:t>
      </w:r>
    </w:p>
    <w:p w14:paraId="71E5BDB3">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eastAsia" w:ascii="微软雅黑" w:hAnsi="微软雅黑" w:eastAsia="微软雅黑" w:cs="微软雅黑"/>
          <w:i w:val="0"/>
          <w:iCs w:val="0"/>
          <w:caps w:val="0"/>
          <w:color w:val="666666"/>
          <w:spacing w:val="0"/>
          <w:sz w:val="21"/>
          <w:szCs w:val="21"/>
          <w:bdr w:val="none" w:color="auto" w:sz="0" w:space="0"/>
          <w:shd w:val="clear" w:fill="FFFFFF"/>
        </w:rPr>
        <w:t>附件【</w:t>
      </w:r>
      <w:r>
        <w:rPr>
          <w:rFonts w:hint="eastAsia" w:ascii="微软雅黑" w:hAnsi="微软雅黑" w:eastAsia="微软雅黑" w:cs="微软雅黑"/>
          <w:i w:val="0"/>
          <w:iCs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i w:val="0"/>
          <w:iCs w:val="0"/>
          <w:caps w:val="0"/>
          <w:color w:val="666666"/>
          <w:spacing w:val="0"/>
          <w:sz w:val="21"/>
          <w:szCs w:val="21"/>
          <w:u w:val="none"/>
          <w:bdr w:val="none" w:color="auto" w:sz="0" w:space="0"/>
          <w:shd w:val="clear" w:fill="FFFFFF"/>
        </w:rPr>
        <w:instrText xml:space="preserve"> HYPERLINK "https://ritf.caf.ac.cn/system/_content/download.jsp?urltype=news.DownloadAttachUrl&amp;owner=1592412571&amp;wbfileid=14585228" \t "https://ritf.caf.ac.cn/info/1036/_blank" </w:instrText>
      </w:r>
      <w:r>
        <w:rPr>
          <w:rFonts w:hint="eastAsia" w:ascii="微软雅黑" w:hAnsi="微软雅黑" w:eastAsia="微软雅黑" w:cs="微软雅黑"/>
          <w:i w:val="0"/>
          <w:iCs w:val="0"/>
          <w:caps w:val="0"/>
          <w:color w:val="666666"/>
          <w:spacing w:val="0"/>
          <w:sz w:val="21"/>
          <w:szCs w:val="21"/>
          <w:u w:val="none"/>
          <w:bdr w:val="none" w:color="auto" w:sz="0" w:space="0"/>
          <w:shd w:val="clear" w:fill="FFFFFF"/>
        </w:rPr>
        <w:fldChar w:fldCharType="separate"/>
      </w:r>
      <w:r>
        <w:rPr>
          <w:rStyle w:val="11"/>
          <w:rFonts w:hint="eastAsia" w:ascii="微软雅黑" w:hAnsi="微软雅黑" w:eastAsia="微软雅黑" w:cs="微软雅黑"/>
          <w:i w:val="0"/>
          <w:iCs w:val="0"/>
          <w:caps w:val="0"/>
          <w:color w:val="666666"/>
          <w:spacing w:val="0"/>
          <w:sz w:val="21"/>
          <w:szCs w:val="21"/>
          <w:u w:val="none"/>
          <w:bdr w:val="none" w:color="auto" w:sz="0" w:space="0"/>
          <w:shd w:val="clear" w:fill="FFFFFF"/>
        </w:rPr>
        <w:t>附件2-1：中国林科院2025年博士研究生申请-考核资格审查合格单及知情承诺书.docx</w:t>
      </w:r>
      <w:r>
        <w:rPr>
          <w:rFonts w:hint="eastAsia" w:ascii="微软雅黑" w:hAnsi="微软雅黑" w:eastAsia="微软雅黑" w:cs="微软雅黑"/>
          <w:i w:val="0"/>
          <w:iCs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iCs w:val="0"/>
          <w:caps w:val="0"/>
          <w:color w:val="666666"/>
          <w:spacing w:val="0"/>
          <w:sz w:val="21"/>
          <w:szCs w:val="21"/>
          <w:bdr w:val="none" w:color="auto" w:sz="0" w:space="0"/>
          <w:shd w:val="clear" w:fill="FFFFFF"/>
        </w:rPr>
        <w:t>】已下载0次</w:t>
      </w:r>
    </w:p>
    <w:p w14:paraId="5A8D7BBD">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eastAsia" w:ascii="微软雅黑" w:hAnsi="微软雅黑" w:eastAsia="微软雅黑" w:cs="微软雅黑"/>
          <w:i w:val="0"/>
          <w:iCs w:val="0"/>
          <w:caps w:val="0"/>
          <w:color w:val="666666"/>
          <w:spacing w:val="0"/>
          <w:sz w:val="21"/>
          <w:szCs w:val="21"/>
          <w:bdr w:val="none" w:color="auto" w:sz="0" w:space="0"/>
          <w:shd w:val="clear" w:fill="FFFFFF"/>
        </w:rPr>
        <w:t>附件【</w:t>
      </w:r>
      <w:r>
        <w:rPr>
          <w:rFonts w:hint="eastAsia" w:ascii="微软雅黑" w:hAnsi="微软雅黑" w:eastAsia="微软雅黑" w:cs="微软雅黑"/>
          <w:i w:val="0"/>
          <w:iCs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i w:val="0"/>
          <w:iCs w:val="0"/>
          <w:caps w:val="0"/>
          <w:color w:val="666666"/>
          <w:spacing w:val="0"/>
          <w:sz w:val="21"/>
          <w:szCs w:val="21"/>
          <w:u w:val="none"/>
          <w:bdr w:val="none" w:color="auto" w:sz="0" w:space="0"/>
          <w:shd w:val="clear" w:fill="FFFFFF"/>
        </w:rPr>
        <w:instrText xml:space="preserve"> HYPERLINK "https://ritf.caf.ac.cn/system/_content/download.jsp?urltype=news.DownloadAttachUrl&amp;owner=1592412571&amp;wbfileid=14585229" \t "https://ritf.caf.ac.cn/info/1036/_blank" </w:instrText>
      </w:r>
      <w:r>
        <w:rPr>
          <w:rFonts w:hint="eastAsia" w:ascii="微软雅黑" w:hAnsi="微软雅黑" w:eastAsia="微软雅黑" w:cs="微软雅黑"/>
          <w:i w:val="0"/>
          <w:iCs w:val="0"/>
          <w:caps w:val="0"/>
          <w:color w:val="666666"/>
          <w:spacing w:val="0"/>
          <w:sz w:val="21"/>
          <w:szCs w:val="21"/>
          <w:u w:val="none"/>
          <w:bdr w:val="none" w:color="auto" w:sz="0" w:space="0"/>
          <w:shd w:val="clear" w:fill="FFFFFF"/>
        </w:rPr>
        <w:fldChar w:fldCharType="separate"/>
      </w:r>
      <w:r>
        <w:rPr>
          <w:rStyle w:val="11"/>
          <w:rFonts w:hint="eastAsia" w:ascii="微软雅黑" w:hAnsi="微软雅黑" w:eastAsia="微软雅黑" w:cs="微软雅黑"/>
          <w:i w:val="0"/>
          <w:iCs w:val="0"/>
          <w:caps w:val="0"/>
          <w:color w:val="666666"/>
          <w:spacing w:val="0"/>
          <w:sz w:val="21"/>
          <w:szCs w:val="21"/>
          <w:u w:val="none"/>
          <w:bdr w:val="none" w:color="auto" w:sz="0" w:space="0"/>
          <w:shd w:val="clear" w:fill="FFFFFF"/>
        </w:rPr>
        <w:t>附件2-2：中国林科院2025年申请学术学位博士研究生报考条件符合情况汇总表1.xlsx</w:t>
      </w:r>
      <w:r>
        <w:rPr>
          <w:rFonts w:hint="eastAsia" w:ascii="微软雅黑" w:hAnsi="微软雅黑" w:eastAsia="微软雅黑" w:cs="微软雅黑"/>
          <w:i w:val="0"/>
          <w:iCs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iCs w:val="0"/>
          <w:caps w:val="0"/>
          <w:color w:val="666666"/>
          <w:spacing w:val="0"/>
          <w:sz w:val="21"/>
          <w:szCs w:val="21"/>
          <w:bdr w:val="none" w:color="auto" w:sz="0" w:space="0"/>
          <w:shd w:val="clear" w:fill="FFFFFF"/>
        </w:rPr>
        <w:t>】已下载0次</w:t>
      </w:r>
    </w:p>
    <w:p w14:paraId="6710798F">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eastAsia" w:ascii="微软雅黑" w:hAnsi="微软雅黑" w:eastAsia="微软雅黑" w:cs="微软雅黑"/>
          <w:i w:val="0"/>
          <w:iCs w:val="0"/>
          <w:caps w:val="0"/>
          <w:color w:val="666666"/>
          <w:spacing w:val="0"/>
          <w:sz w:val="21"/>
          <w:szCs w:val="21"/>
          <w:bdr w:val="none" w:color="auto" w:sz="0" w:space="0"/>
          <w:shd w:val="clear" w:fill="FFFFFF"/>
        </w:rPr>
        <w:t>附件【</w:t>
      </w:r>
      <w:r>
        <w:rPr>
          <w:rFonts w:hint="eastAsia" w:ascii="微软雅黑" w:hAnsi="微软雅黑" w:eastAsia="微软雅黑" w:cs="微软雅黑"/>
          <w:i w:val="0"/>
          <w:iCs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i w:val="0"/>
          <w:iCs w:val="0"/>
          <w:caps w:val="0"/>
          <w:color w:val="666666"/>
          <w:spacing w:val="0"/>
          <w:sz w:val="21"/>
          <w:szCs w:val="21"/>
          <w:u w:val="none"/>
          <w:bdr w:val="none" w:color="auto" w:sz="0" w:space="0"/>
          <w:shd w:val="clear" w:fill="FFFFFF"/>
        </w:rPr>
        <w:instrText xml:space="preserve"> HYPERLINK "https://ritf.caf.ac.cn/system/_content/download.jsp?urltype=news.DownloadAttachUrl&amp;owner=1592412571&amp;wbfileid=14585231" \t "https://ritf.caf.ac.cn/info/1036/_blank" </w:instrText>
      </w:r>
      <w:r>
        <w:rPr>
          <w:rFonts w:hint="eastAsia" w:ascii="微软雅黑" w:hAnsi="微软雅黑" w:eastAsia="微软雅黑" w:cs="微软雅黑"/>
          <w:i w:val="0"/>
          <w:iCs w:val="0"/>
          <w:caps w:val="0"/>
          <w:color w:val="666666"/>
          <w:spacing w:val="0"/>
          <w:sz w:val="21"/>
          <w:szCs w:val="21"/>
          <w:u w:val="none"/>
          <w:bdr w:val="none" w:color="auto" w:sz="0" w:space="0"/>
          <w:shd w:val="clear" w:fill="FFFFFF"/>
        </w:rPr>
        <w:fldChar w:fldCharType="separate"/>
      </w:r>
      <w:r>
        <w:rPr>
          <w:rStyle w:val="11"/>
          <w:rFonts w:hint="eastAsia" w:ascii="微软雅黑" w:hAnsi="微软雅黑" w:eastAsia="微软雅黑" w:cs="微软雅黑"/>
          <w:i w:val="0"/>
          <w:iCs w:val="0"/>
          <w:caps w:val="0"/>
          <w:color w:val="666666"/>
          <w:spacing w:val="0"/>
          <w:sz w:val="21"/>
          <w:szCs w:val="21"/>
          <w:u w:val="none"/>
          <w:bdr w:val="none" w:color="auto" w:sz="0" w:space="0"/>
          <w:shd w:val="clear" w:fill="FFFFFF"/>
        </w:rPr>
        <w:t>附件2-3：中国林科院2025年申请专业学位博士研究生报考条件符合情况汇总表2.xlsx</w:t>
      </w:r>
      <w:r>
        <w:rPr>
          <w:rFonts w:hint="eastAsia" w:ascii="微软雅黑" w:hAnsi="微软雅黑" w:eastAsia="微软雅黑" w:cs="微软雅黑"/>
          <w:i w:val="0"/>
          <w:iCs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iCs w:val="0"/>
          <w:caps w:val="0"/>
          <w:color w:val="666666"/>
          <w:spacing w:val="0"/>
          <w:sz w:val="21"/>
          <w:szCs w:val="21"/>
          <w:bdr w:val="none" w:color="auto" w:sz="0" w:space="0"/>
          <w:shd w:val="clear" w:fill="FFFFFF"/>
        </w:rPr>
        <w:t>】已下载0次</w:t>
      </w:r>
    </w:p>
    <w:p w14:paraId="5271A2A4">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eastAsia" w:ascii="微软雅黑" w:hAnsi="微软雅黑" w:eastAsia="微软雅黑" w:cs="微软雅黑"/>
          <w:i w:val="0"/>
          <w:iCs w:val="0"/>
          <w:caps w:val="0"/>
          <w:color w:val="666666"/>
          <w:spacing w:val="0"/>
          <w:sz w:val="21"/>
          <w:szCs w:val="21"/>
          <w:bdr w:val="none" w:color="auto" w:sz="0" w:space="0"/>
          <w:shd w:val="clear" w:fill="FFFFFF"/>
        </w:rPr>
        <w:t>附件【</w:t>
      </w:r>
      <w:r>
        <w:rPr>
          <w:rFonts w:hint="eastAsia" w:ascii="微软雅黑" w:hAnsi="微软雅黑" w:eastAsia="微软雅黑" w:cs="微软雅黑"/>
          <w:i w:val="0"/>
          <w:iCs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i w:val="0"/>
          <w:iCs w:val="0"/>
          <w:caps w:val="0"/>
          <w:color w:val="666666"/>
          <w:spacing w:val="0"/>
          <w:sz w:val="21"/>
          <w:szCs w:val="21"/>
          <w:u w:val="none"/>
          <w:bdr w:val="none" w:color="auto" w:sz="0" w:space="0"/>
          <w:shd w:val="clear" w:fill="FFFFFF"/>
        </w:rPr>
        <w:instrText xml:space="preserve"> HYPERLINK "https://ritf.caf.ac.cn/system/_content/download.jsp?urltype=news.DownloadAttachUrl&amp;owner=1592412571&amp;wbfileid=14585233" \t "https://ritf.caf.ac.cn/info/1036/_blank" </w:instrText>
      </w:r>
      <w:r>
        <w:rPr>
          <w:rFonts w:hint="eastAsia" w:ascii="微软雅黑" w:hAnsi="微软雅黑" w:eastAsia="微软雅黑" w:cs="微软雅黑"/>
          <w:i w:val="0"/>
          <w:iCs w:val="0"/>
          <w:caps w:val="0"/>
          <w:color w:val="666666"/>
          <w:spacing w:val="0"/>
          <w:sz w:val="21"/>
          <w:szCs w:val="21"/>
          <w:u w:val="none"/>
          <w:bdr w:val="none" w:color="auto" w:sz="0" w:space="0"/>
          <w:shd w:val="clear" w:fill="FFFFFF"/>
        </w:rPr>
        <w:fldChar w:fldCharType="separate"/>
      </w:r>
      <w:r>
        <w:rPr>
          <w:rStyle w:val="11"/>
          <w:rFonts w:hint="eastAsia" w:ascii="微软雅黑" w:hAnsi="微软雅黑" w:eastAsia="微软雅黑" w:cs="微软雅黑"/>
          <w:i w:val="0"/>
          <w:iCs w:val="0"/>
          <w:caps w:val="0"/>
          <w:color w:val="666666"/>
          <w:spacing w:val="0"/>
          <w:sz w:val="21"/>
          <w:szCs w:val="21"/>
          <w:u w:val="none"/>
          <w:bdr w:val="none" w:color="auto" w:sz="0" w:space="0"/>
          <w:shd w:val="clear" w:fill="FFFFFF"/>
        </w:rPr>
        <w:t>附件3.诚信考核承诺书.docx</w:t>
      </w:r>
      <w:r>
        <w:rPr>
          <w:rFonts w:hint="eastAsia" w:ascii="微软雅黑" w:hAnsi="微软雅黑" w:eastAsia="微软雅黑" w:cs="微软雅黑"/>
          <w:i w:val="0"/>
          <w:iCs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iCs w:val="0"/>
          <w:caps w:val="0"/>
          <w:color w:val="666666"/>
          <w:spacing w:val="0"/>
          <w:sz w:val="21"/>
          <w:szCs w:val="21"/>
          <w:bdr w:val="none" w:color="auto" w:sz="0" w:space="0"/>
          <w:shd w:val="clear" w:fill="FFFFFF"/>
        </w:rPr>
        <w:t>】已下载0次</w:t>
      </w:r>
    </w:p>
    <w:p w14:paraId="457DF301">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eastAsia" w:ascii="微软雅黑" w:hAnsi="微软雅黑" w:eastAsia="微软雅黑" w:cs="微软雅黑"/>
          <w:i w:val="0"/>
          <w:iCs w:val="0"/>
          <w:caps w:val="0"/>
          <w:color w:val="666666"/>
          <w:spacing w:val="0"/>
          <w:sz w:val="21"/>
          <w:szCs w:val="21"/>
          <w:bdr w:val="none" w:color="auto" w:sz="0" w:space="0"/>
          <w:shd w:val="clear" w:fill="FFFFFF"/>
        </w:rPr>
        <w:t>附件【</w:t>
      </w:r>
      <w:r>
        <w:rPr>
          <w:rFonts w:hint="eastAsia" w:ascii="微软雅黑" w:hAnsi="微软雅黑" w:eastAsia="微软雅黑" w:cs="微软雅黑"/>
          <w:i w:val="0"/>
          <w:iCs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i w:val="0"/>
          <w:iCs w:val="0"/>
          <w:caps w:val="0"/>
          <w:color w:val="666666"/>
          <w:spacing w:val="0"/>
          <w:sz w:val="21"/>
          <w:szCs w:val="21"/>
          <w:u w:val="none"/>
          <w:bdr w:val="none" w:color="auto" w:sz="0" w:space="0"/>
          <w:shd w:val="clear" w:fill="FFFFFF"/>
        </w:rPr>
        <w:instrText xml:space="preserve"> HYPERLINK "https://ritf.caf.ac.cn/system/_content/download.jsp?urltype=news.DownloadAttachUrl&amp;owner=1592412571&amp;wbfileid=14585232" \t "https://ritf.caf.ac.cn/info/1036/_blank" </w:instrText>
      </w:r>
      <w:r>
        <w:rPr>
          <w:rFonts w:hint="eastAsia" w:ascii="微软雅黑" w:hAnsi="微软雅黑" w:eastAsia="微软雅黑" w:cs="微软雅黑"/>
          <w:i w:val="0"/>
          <w:iCs w:val="0"/>
          <w:caps w:val="0"/>
          <w:color w:val="666666"/>
          <w:spacing w:val="0"/>
          <w:sz w:val="21"/>
          <w:szCs w:val="21"/>
          <w:u w:val="none"/>
          <w:bdr w:val="none" w:color="auto" w:sz="0" w:space="0"/>
          <w:shd w:val="clear" w:fill="FFFFFF"/>
        </w:rPr>
        <w:fldChar w:fldCharType="separate"/>
      </w:r>
      <w:r>
        <w:rPr>
          <w:rStyle w:val="11"/>
          <w:rFonts w:hint="eastAsia" w:ascii="微软雅黑" w:hAnsi="微软雅黑" w:eastAsia="微软雅黑" w:cs="微软雅黑"/>
          <w:i w:val="0"/>
          <w:iCs w:val="0"/>
          <w:caps w:val="0"/>
          <w:color w:val="666666"/>
          <w:spacing w:val="0"/>
          <w:sz w:val="21"/>
          <w:szCs w:val="21"/>
          <w:u w:val="none"/>
          <w:bdr w:val="none" w:color="auto" w:sz="0" w:space="0"/>
          <w:shd w:val="clear" w:fill="FFFFFF"/>
        </w:rPr>
        <w:t>附件4：中国林业科学研究院招收2025年申请考核制博士研究生专家推荐书.doc</w:t>
      </w:r>
      <w:r>
        <w:rPr>
          <w:rFonts w:hint="eastAsia" w:ascii="微软雅黑" w:hAnsi="微软雅黑" w:eastAsia="微软雅黑" w:cs="微软雅黑"/>
          <w:i w:val="0"/>
          <w:iCs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iCs w:val="0"/>
          <w:caps w:val="0"/>
          <w:color w:val="666666"/>
          <w:spacing w:val="0"/>
          <w:sz w:val="21"/>
          <w:szCs w:val="21"/>
          <w:bdr w:val="none" w:color="auto" w:sz="0" w:space="0"/>
          <w:shd w:val="clear" w:fill="FFFFFF"/>
        </w:rPr>
        <w:t>】已下载1次</w:t>
      </w:r>
    </w:p>
    <w:p w14:paraId="2D3D1323">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eastAsia" w:ascii="微软雅黑" w:hAnsi="微软雅黑" w:eastAsia="微软雅黑" w:cs="微软雅黑"/>
          <w:i w:val="0"/>
          <w:iCs w:val="0"/>
          <w:caps w:val="0"/>
          <w:color w:val="666666"/>
          <w:spacing w:val="0"/>
          <w:sz w:val="21"/>
          <w:szCs w:val="21"/>
          <w:bdr w:val="none" w:color="auto" w:sz="0" w:space="0"/>
          <w:shd w:val="clear" w:fill="FFFFFF"/>
        </w:rPr>
        <w:t>附件【</w:t>
      </w:r>
      <w:r>
        <w:rPr>
          <w:rFonts w:hint="eastAsia" w:ascii="微软雅黑" w:hAnsi="微软雅黑" w:eastAsia="微软雅黑" w:cs="微软雅黑"/>
          <w:i w:val="0"/>
          <w:iCs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i w:val="0"/>
          <w:iCs w:val="0"/>
          <w:caps w:val="0"/>
          <w:color w:val="666666"/>
          <w:spacing w:val="0"/>
          <w:sz w:val="21"/>
          <w:szCs w:val="21"/>
          <w:u w:val="none"/>
          <w:bdr w:val="none" w:color="auto" w:sz="0" w:space="0"/>
          <w:shd w:val="clear" w:fill="FFFFFF"/>
        </w:rPr>
        <w:instrText xml:space="preserve"> HYPERLINK "https://ritf.caf.ac.cn/system/_content/download.jsp?urltype=news.DownloadAttachUrl&amp;owner=1592412571&amp;wbfileid=14585234" \t "https://ritf.caf.ac.cn/info/1036/_blank" </w:instrText>
      </w:r>
      <w:r>
        <w:rPr>
          <w:rFonts w:hint="eastAsia" w:ascii="微软雅黑" w:hAnsi="微软雅黑" w:eastAsia="微软雅黑" w:cs="微软雅黑"/>
          <w:i w:val="0"/>
          <w:iCs w:val="0"/>
          <w:caps w:val="0"/>
          <w:color w:val="666666"/>
          <w:spacing w:val="0"/>
          <w:sz w:val="21"/>
          <w:szCs w:val="21"/>
          <w:u w:val="none"/>
          <w:bdr w:val="none" w:color="auto" w:sz="0" w:space="0"/>
          <w:shd w:val="clear" w:fill="FFFFFF"/>
        </w:rPr>
        <w:fldChar w:fldCharType="separate"/>
      </w:r>
      <w:r>
        <w:rPr>
          <w:rStyle w:val="11"/>
          <w:rFonts w:hint="eastAsia" w:ascii="微软雅黑" w:hAnsi="微软雅黑" w:eastAsia="微软雅黑" w:cs="微软雅黑"/>
          <w:i w:val="0"/>
          <w:iCs w:val="0"/>
          <w:caps w:val="0"/>
          <w:color w:val="666666"/>
          <w:spacing w:val="0"/>
          <w:sz w:val="21"/>
          <w:szCs w:val="21"/>
          <w:u w:val="none"/>
          <w:bdr w:val="none" w:color="auto" w:sz="0" w:space="0"/>
          <w:shd w:val="clear" w:fill="FFFFFF"/>
        </w:rPr>
        <w:t>附件5：中国林业科学研究院招收2025年申请考核制博士研究生政审表.doc</w:t>
      </w:r>
      <w:r>
        <w:rPr>
          <w:rFonts w:hint="eastAsia" w:ascii="微软雅黑" w:hAnsi="微软雅黑" w:eastAsia="微软雅黑" w:cs="微软雅黑"/>
          <w:i w:val="0"/>
          <w:iCs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iCs w:val="0"/>
          <w:caps w:val="0"/>
          <w:color w:val="666666"/>
          <w:spacing w:val="0"/>
          <w:sz w:val="21"/>
          <w:szCs w:val="21"/>
          <w:bdr w:val="none" w:color="auto" w:sz="0" w:space="0"/>
          <w:shd w:val="clear" w:fill="FFFFFF"/>
        </w:rPr>
        <w:t>】已下载1次</w:t>
      </w:r>
    </w:p>
    <w:p w14:paraId="534AA885">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eastAsia" w:ascii="微软雅黑" w:hAnsi="微软雅黑" w:eastAsia="微软雅黑" w:cs="微软雅黑"/>
          <w:i w:val="0"/>
          <w:iCs w:val="0"/>
          <w:caps w:val="0"/>
          <w:color w:val="666666"/>
          <w:spacing w:val="0"/>
          <w:sz w:val="21"/>
          <w:szCs w:val="21"/>
          <w:bdr w:val="none" w:color="auto" w:sz="0" w:space="0"/>
          <w:shd w:val="clear" w:fill="FFFFFF"/>
        </w:rPr>
        <w:t>附件【</w:t>
      </w:r>
      <w:r>
        <w:rPr>
          <w:rFonts w:hint="eastAsia" w:ascii="微软雅黑" w:hAnsi="微软雅黑" w:eastAsia="微软雅黑" w:cs="微软雅黑"/>
          <w:i w:val="0"/>
          <w:iCs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i w:val="0"/>
          <w:iCs w:val="0"/>
          <w:caps w:val="0"/>
          <w:color w:val="666666"/>
          <w:spacing w:val="0"/>
          <w:sz w:val="21"/>
          <w:szCs w:val="21"/>
          <w:u w:val="none"/>
          <w:bdr w:val="none" w:color="auto" w:sz="0" w:space="0"/>
          <w:shd w:val="clear" w:fill="FFFFFF"/>
        </w:rPr>
        <w:instrText xml:space="preserve"> HYPERLINK "https://ritf.caf.ac.cn/system/_content/download.jsp?urltype=news.DownloadAttachUrl&amp;owner=1592412571&amp;wbfileid=14585236" \t "https://ritf.caf.ac.cn/info/1036/_blank" </w:instrText>
      </w:r>
      <w:r>
        <w:rPr>
          <w:rFonts w:hint="eastAsia" w:ascii="微软雅黑" w:hAnsi="微软雅黑" w:eastAsia="微软雅黑" w:cs="微软雅黑"/>
          <w:i w:val="0"/>
          <w:iCs w:val="0"/>
          <w:caps w:val="0"/>
          <w:color w:val="666666"/>
          <w:spacing w:val="0"/>
          <w:sz w:val="21"/>
          <w:szCs w:val="21"/>
          <w:u w:val="none"/>
          <w:bdr w:val="none" w:color="auto" w:sz="0" w:space="0"/>
          <w:shd w:val="clear" w:fill="FFFFFF"/>
        </w:rPr>
        <w:fldChar w:fldCharType="separate"/>
      </w:r>
      <w:r>
        <w:rPr>
          <w:rStyle w:val="11"/>
          <w:rFonts w:hint="eastAsia" w:ascii="微软雅黑" w:hAnsi="微软雅黑" w:eastAsia="微软雅黑" w:cs="微软雅黑"/>
          <w:i w:val="0"/>
          <w:iCs w:val="0"/>
          <w:caps w:val="0"/>
          <w:color w:val="666666"/>
          <w:spacing w:val="0"/>
          <w:sz w:val="21"/>
          <w:szCs w:val="21"/>
          <w:u w:val="none"/>
          <w:bdr w:val="none" w:color="auto" w:sz="0" w:space="0"/>
          <w:shd w:val="clear" w:fill="FFFFFF"/>
        </w:rPr>
        <w:t>附件6：中国林业科学研究院招收2025年申请考核制博士研究生体检单.doc</w:t>
      </w:r>
      <w:r>
        <w:rPr>
          <w:rFonts w:hint="eastAsia" w:ascii="微软雅黑" w:hAnsi="微软雅黑" w:eastAsia="微软雅黑" w:cs="微软雅黑"/>
          <w:i w:val="0"/>
          <w:iCs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iCs w:val="0"/>
          <w:caps w:val="0"/>
          <w:color w:val="666666"/>
          <w:spacing w:val="0"/>
          <w:sz w:val="21"/>
          <w:szCs w:val="21"/>
          <w:bdr w:val="none" w:color="auto" w:sz="0" w:space="0"/>
          <w:shd w:val="clear" w:fill="FFFFFF"/>
        </w:rPr>
        <w:t>】已下载1次</w:t>
      </w:r>
    </w:p>
    <w:p w14:paraId="752EE43B">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eastAsia" w:ascii="微软雅黑" w:hAnsi="微软雅黑" w:eastAsia="微软雅黑" w:cs="微软雅黑"/>
          <w:i w:val="0"/>
          <w:iCs w:val="0"/>
          <w:caps w:val="0"/>
          <w:color w:val="666666"/>
          <w:spacing w:val="0"/>
          <w:sz w:val="21"/>
          <w:szCs w:val="21"/>
          <w:bdr w:val="none" w:color="auto" w:sz="0" w:space="0"/>
          <w:shd w:val="clear" w:fill="FFFFFF"/>
        </w:rPr>
        <w:t>附件【</w:t>
      </w:r>
      <w:r>
        <w:rPr>
          <w:rFonts w:hint="eastAsia" w:ascii="微软雅黑" w:hAnsi="微软雅黑" w:eastAsia="微软雅黑" w:cs="微软雅黑"/>
          <w:i w:val="0"/>
          <w:iCs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i w:val="0"/>
          <w:iCs w:val="0"/>
          <w:caps w:val="0"/>
          <w:color w:val="666666"/>
          <w:spacing w:val="0"/>
          <w:sz w:val="21"/>
          <w:szCs w:val="21"/>
          <w:u w:val="none"/>
          <w:bdr w:val="none" w:color="auto" w:sz="0" w:space="0"/>
          <w:shd w:val="clear" w:fill="FFFFFF"/>
        </w:rPr>
        <w:instrText xml:space="preserve"> HYPERLINK "https://ritf.caf.ac.cn/system/_content/download.jsp?urltype=news.DownloadAttachUrl&amp;owner=1592412571&amp;wbfileid=14585235" \t "https://ritf.caf.ac.cn/info/1036/_blank" </w:instrText>
      </w:r>
      <w:r>
        <w:rPr>
          <w:rFonts w:hint="eastAsia" w:ascii="微软雅黑" w:hAnsi="微软雅黑" w:eastAsia="微软雅黑" w:cs="微软雅黑"/>
          <w:i w:val="0"/>
          <w:iCs w:val="0"/>
          <w:caps w:val="0"/>
          <w:color w:val="666666"/>
          <w:spacing w:val="0"/>
          <w:sz w:val="21"/>
          <w:szCs w:val="21"/>
          <w:u w:val="none"/>
          <w:bdr w:val="none" w:color="auto" w:sz="0" w:space="0"/>
          <w:shd w:val="clear" w:fill="FFFFFF"/>
        </w:rPr>
        <w:fldChar w:fldCharType="separate"/>
      </w:r>
      <w:r>
        <w:rPr>
          <w:rStyle w:val="11"/>
          <w:rFonts w:hint="eastAsia" w:ascii="微软雅黑" w:hAnsi="微软雅黑" w:eastAsia="微软雅黑" w:cs="微软雅黑"/>
          <w:i w:val="0"/>
          <w:iCs w:val="0"/>
          <w:caps w:val="0"/>
          <w:color w:val="666666"/>
          <w:spacing w:val="0"/>
          <w:sz w:val="21"/>
          <w:szCs w:val="21"/>
          <w:u w:val="none"/>
          <w:bdr w:val="none" w:color="auto" w:sz="0" w:space="0"/>
          <w:shd w:val="clear" w:fill="FFFFFF"/>
        </w:rPr>
        <w:t>附件7：各所（中心）2025年博士生招生申请材料（封面模板）.doc</w:t>
      </w:r>
      <w:r>
        <w:rPr>
          <w:rFonts w:hint="eastAsia" w:ascii="微软雅黑" w:hAnsi="微软雅黑" w:eastAsia="微软雅黑" w:cs="微软雅黑"/>
          <w:i w:val="0"/>
          <w:iCs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iCs w:val="0"/>
          <w:caps w:val="0"/>
          <w:color w:val="666666"/>
          <w:spacing w:val="0"/>
          <w:sz w:val="21"/>
          <w:szCs w:val="21"/>
          <w:bdr w:val="none" w:color="auto" w:sz="0" w:space="0"/>
          <w:shd w:val="clear" w:fill="FFFFFF"/>
        </w:rPr>
        <w:t>】已下载0次</w:t>
      </w:r>
    </w:p>
    <w:p w14:paraId="31913E39">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eastAsia" w:ascii="微软雅黑" w:hAnsi="微软雅黑" w:eastAsia="微软雅黑" w:cs="微软雅黑"/>
          <w:i w:val="0"/>
          <w:iCs w:val="0"/>
          <w:caps w:val="0"/>
          <w:color w:val="666666"/>
          <w:spacing w:val="0"/>
          <w:sz w:val="21"/>
          <w:szCs w:val="21"/>
          <w:bdr w:val="none" w:color="auto" w:sz="0" w:space="0"/>
          <w:shd w:val="clear" w:fill="FFFFFF"/>
        </w:rPr>
        <w:t>附件【</w:t>
      </w:r>
      <w:r>
        <w:rPr>
          <w:rFonts w:hint="eastAsia" w:ascii="微软雅黑" w:hAnsi="微软雅黑" w:eastAsia="微软雅黑" w:cs="微软雅黑"/>
          <w:i w:val="0"/>
          <w:iCs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i w:val="0"/>
          <w:iCs w:val="0"/>
          <w:caps w:val="0"/>
          <w:color w:val="666666"/>
          <w:spacing w:val="0"/>
          <w:sz w:val="21"/>
          <w:szCs w:val="21"/>
          <w:u w:val="none"/>
          <w:bdr w:val="none" w:color="auto" w:sz="0" w:space="0"/>
          <w:shd w:val="clear" w:fill="FFFFFF"/>
        </w:rPr>
        <w:instrText xml:space="preserve"> HYPERLINK "https://ritf.caf.ac.cn/system/_content/download.jsp?urltype=news.DownloadAttachUrl&amp;owner=1592412571&amp;wbfileid=14585237" \t "https://ritf.caf.ac.cn/info/1036/_blank" </w:instrText>
      </w:r>
      <w:r>
        <w:rPr>
          <w:rFonts w:hint="eastAsia" w:ascii="微软雅黑" w:hAnsi="微软雅黑" w:eastAsia="微软雅黑" w:cs="微软雅黑"/>
          <w:i w:val="0"/>
          <w:iCs w:val="0"/>
          <w:caps w:val="0"/>
          <w:color w:val="666666"/>
          <w:spacing w:val="0"/>
          <w:sz w:val="21"/>
          <w:szCs w:val="21"/>
          <w:u w:val="none"/>
          <w:bdr w:val="none" w:color="auto" w:sz="0" w:space="0"/>
          <w:shd w:val="clear" w:fill="FFFFFF"/>
        </w:rPr>
        <w:fldChar w:fldCharType="separate"/>
      </w:r>
      <w:r>
        <w:rPr>
          <w:rStyle w:val="11"/>
          <w:rFonts w:hint="eastAsia" w:ascii="微软雅黑" w:hAnsi="微软雅黑" w:eastAsia="微软雅黑" w:cs="微软雅黑"/>
          <w:i w:val="0"/>
          <w:iCs w:val="0"/>
          <w:caps w:val="0"/>
          <w:color w:val="666666"/>
          <w:spacing w:val="0"/>
          <w:sz w:val="21"/>
          <w:szCs w:val="21"/>
          <w:u w:val="none"/>
          <w:bdr w:val="none" w:color="auto" w:sz="0" w:space="0"/>
          <w:shd w:val="clear" w:fill="FFFFFF"/>
        </w:rPr>
        <w:t>附件8：各所（中心）2025年博士生招生申请材料目录（模板）.doc</w:t>
      </w:r>
      <w:r>
        <w:rPr>
          <w:rFonts w:hint="eastAsia" w:ascii="微软雅黑" w:hAnsi="微软雅黑" w:eastAsia="微软雅黑" w:cs="微软雅黑"/>
          <w:i w:val="0"/>
          <w:iCs w:val="0"/>
          <w:caps w:val="0"/>
          <w:color w:val="666666"/>
          <w:spacing w:val="0"/>
          <w:sz w:val="21"/>
          <w:szCs w:val="21"/>
          <w:u w:val="none"/>
          <w:bdr w:val="none" w:color="auto" w:sz="0" w:space="0"/>
          <w:shd w:val="clear" w:fill="FFFFFF"/>
        </w:rPr>
        <w:fldChar w:fldCharType="end"/>
      </w:r>
      <w:r>
        <w:rPr>
          <w:rFonts w:hint="eastAsia" w:ascii="微软雅黑" w:hAnsi="微软雅黑" w:eastAsia="微软雅黑" w:cs="微软雅黑"/>
          <w:i w:val="0"/>
          <w:iCs w:val="0"/>
          <w:caps w:val="0"/>
          <w:color w:val="666666"/>
          <w:spacing w:val="0"/>
          <w:sz w:val="21"/>
          <w:szCs w:val="21"/>
          <w:bdr w:val="none" w:color="auto" w:sz="0" w:space="0"/>
          <w:shd w:val="clear" w:fill="FFFFFF"/>
        </w:rPr>
        <w:t>】已下载0次</w:t>
      </w:r>
    </w:p>
    <w:p w14:paraId="2C9F05FD">
      <w:pPr>
        <w:rPr>
          <w:rFonts w:hint="eastAsia" w:ascii="Helvetica" w:hAnsi="Helvetica" w:eastAsia="Helvetica" w:cs="Helvetica"/>
          <w:i w:val="0"/>
          <w:iCs w:val="0"/>
          <w:caps w:val="0"/>
          <w:color w:val="028445"/>
          <w:spacing w:val="0"/>
          <w:sz w:val="30"/>
          <w:szCs w:val="30"/>
          <w:shd w:val="clear" w:fill="FFFFFF"/>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方正仿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fangsong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ingFang Regular">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110716"/>
    <w:multiLevelType w:val="multilevel"/>
    <w:tmpl w:val="AB110716"/>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C827B9"/>
    <w:rsid w:val="0D552B6D"/>
    <w:rsid w:val="1B9B1759"/>
    <w:rsid w:val="1DD3267D"/>
    <w:rsid w:val="24A429AB"/>
    <w:rsid w:val="26DE4854"/>
    <w:rsid w:val="27AD3C28"/>
    <w:rsid w:val="39422F00"/>
    <w:rsid w:val="3A5F45D1"/>
    <w:rsid w:val="4D4963D8"/>
    <w:rsid w:val="4D7C592E"/>
    <w:rsid w:val="58C827B9"/>
    <w:rsid w:val="68347D07"/>
    <w:rsid w:val="73794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41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2025-04-29T01:29:00Z</dcterms:created>
  <dc:creator>WPS_1663235086</dc:creator>
  <cp:lastModifiedBy>WPS_1663235086</cp:lastModifiedBy>
  <dcterms:modified xsi:type="dcterms:W3CDTF">2025-04-29T03:38:03Z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7E9DEC349B53411E89BAC1A0082818ED_13</vt:lpwstr>
  </property>
  <property fmtid="{D5CDD505-2E9C-101B-9397-08002B2CF9AE}" pid="4" name="KSOTemplateDocerSaveRecord">
    <vt:lpwstr>eyJoZGlkIjoiYTFmNmVhOTkxNjMwODU5NTJlYjI4NDc1ZWVjNjRhZWUiLCJ1c2VySWQiOiIxNDE1NTEzMzA2In0=</vt:lpwstr>
  </property>
</Properties>
</file>